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Байкаловск</w:t>
      </w:r>
      <w:r w:rsidR="00B47E4C">
        <w:rPr>
          <w:rFonts w:ascii="Times New Roman" w:hAnsi="Times New Roman" w:cs="Times New Roman"/>
          <w:b/>
          <w:bCs/>
          <w:color w:val="333333"/>
          <w:sz w:val="25"/>
          <w:szCs w:val="25"/>
        </w:rPr>
        <w:t>ого</w:t>
      </w:r>
      <w:proofErr w:type="spellEnd"/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 муниципальн</w:t>
      </w:r>
      <w:r w:rsidR="00B47E4C">
        <w:rPr>
          <w:rFonts w:ascii="Times New Roman" w:hAnsi="Times New Roman" w:cs="Times New Roman"/>
          <w:b/>
          <w:bCs/>
          <w:color w:val="333333"/>
          <w:sz w:val="25"/>
          <w:szCs w:val="25"/>
        </w:rPr>
        <w:t>ого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 район</w:t>
      </w:r>
      <w:r w:rsidR="00B47E4C">
        <w:rPr>
          <w:rFonts w:ascii="Times New Roman" w:hAnsi="Times New Roman" w:cs="Times New Roman"/>
          <w:b/>
          <w:bCs/>
          <w:color w:val="333333"/>
          <w:sz w:val="25"/>
          <w:szCs w:val="25"/>
        </w:rPr>
        <w:t>а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24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.06.202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в отношении земельн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ых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ов 66:05:2901005:460, 66:05:2901005:503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общей площадью 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5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кв.м.</w:t>
      </w:r>
      <w:proofErr w:type="gramStart"/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proofErr w:type="gramEnd"/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с целью размещения 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объект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а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электросетевого хозяйства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 xml:space="preserve"> – «ВЛ-0,4кВ «КРС» от ТП №5307А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входящей в ЭСК ПС «</w:t>
      </w:r>
      <w:proofErr w:type="spellStart"/>
      <w:r w:rsidR="00B47E4C">
        <w:rPr>
          <w:rFonts w:ascii="Times New Roman" w:hAnsi="Times New Roman" w:cs="Times New Roman"/>
          <w:color w:val="333333"/>
          <w:sz w:val="25"/>
          <w:szCs w:val="25"/>
        </w:rPr>
        <w:t>Краснополянское</w:t>
      </w:r>
      <w:proofErr w:type="spellEnd"/>
      <w:r w:rsidR="00B47E4C">
        <w:rPr>
          <w:rFonts w:ascii="Times New Roman" w:hAnsi="Times New Roman" w:cs="Times New Roman"/>
          <w:color w:val="333333"/>
          <w:sz w:val="25"/>
          <w:szCs w:val="25"/>
        </w:rPr>
        <w:t>» 110/10кВ (электроснабжение коровника)</w:t>
      </w:r>
      <w:bookmarkStart w:id="1" w:name="_GoBack"/>
      <w:bookmarkEnd w:id="1"/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</w:t>
      </w:r>
      <w:proofErr w:type="gramStart"/>
      <w:r w:rsidR="009350E5">
        <w:rPr>
          <w:rFonts w:ascii="Times New Roman" w:hAnsi="Times New Roman" w:cs="Arial"/>
          <w:color w:val="333333"/>
          <w:sz w:val="24"/>
          <w:szCs w:val="24"/>
        </w:rPr>
        <w:t>.Б</w:t>
      </w:r>
      <w:proofErr w:type="gramEnd"/>
      <w:r w:rsidR="009350E5">
        <w:rPr>
          <w:rFonts w:ascii="Times New Roman" w:hAnsi="Times New Roman" w:cs="Arial"/>
          <w:color w:val="333333"/>
          <w:sz w:val="24"/>
          <w:szCs w:val="24"/>
        </w:rPr>
        <w:t>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3476AF"/>
    <w:rsid w:val="00357FC8"/>
    <w:rsid w:val="00371C00"/>
    <w:rsid w:val="004D03EB"/>
    <w:rsid w:val="005A3E5B"/>
    <w:rsid w:val="005E04E3"/>
    <w:rsid w:val="00626B1A"/>
    <w:rsid w:val="00652EA7"/>
    <w:rsid w:val="009350E5"/>
    <w:rsid w:val="00A447AE"/>
    <w:rsid w:val="00B47E4C"/>
    <w:rsid w:val="00C64742"/>
    <w:rsid w:val="00DE13B7"/>
    <w:rsid w:val="00E248FE"/>
    <w:rsid w:val="00E54A66"/>
    <w:rsid w:val="00F349CF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2019-12-13T05:08:00Z</dcterms:created>
  <dcterms:modified xsi:type="dcterms:W3CDTF">2022-06-28T04:14:00Z</dcterms:modified>
</cp:coreProperties>
</file>