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1E" w:rsidRDefault="00823F1E" w:rsidP="00823F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23F1E" w:rsidRDefault="00823F1E" w:rsidP="00823F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бизнес-планов, актуальных </w:t>
      </w:r>
      <w:r w:rsidRPr="00D74515">
        <w:rPr>
          <w:b/>
          <w:sz w:val="28"/>
          <w:szCs w:val="28"/>
        </w:rPr>
        <w:t xml:space="preserve">для территории </w:t>
      </w:r>
      <w:r w:rsidR="002F01FF">
        <w:rPr>
          <w:b/>
          <w:sz w:val="28"/>
          <w:szCs w:val="28"/>
        </w:rPr>
        <w:t>Байкаловского</w:t>
      </w:r>
      <w:r>
        <w:rPr>
          <w:b/>
          <w:sz w:val="28"/>
          <w:szCs w:val="28"/>
        </w:rPr>
        <w:t xml:space="preserve"> муниципального </w:t>
      </w:r>
      <w:r w:rsidRPr="00D74515">
        <w:rPr>
          <w:b/>
          <w:sz w:val="28"/>
          <w:szCs w:val="28"/>
        </w:rPr>
        <w:t>образования</w:t>
      </w:r>
      <w:r w:rsidR="002F01FF">
        <w:rPr>
          <w:b/>
          <w:sz w:val="28"/>
          <w:szCs w:val="28"/>
        </w:rPr>
        <w:t xml:space="preserve"> Байкаловский Муниципальный район</w:t>
      </w:r>
      <w:r>
        <w:rPr>
          <w:b/>
          <w:sz w:val="28"/>
          <w:szCs w:val="28"/>
        </w:rPr>
        <w:t xml:space="preserve"> расположенного на территории</w:t>
      </w:r>
      <w:r w:rsidRPr="00D74515">
        <w:rPr>
          <w:b/>
          <w:sz w:val="28"/>
          <w:szCs w:val="28"/>
        </w:rPr>
        <w:t xml:space="preserve"> Свердловской области</w:t>
      </w:r>
    </w:p>
    <w:p w:rsidR="00823F1E" w:rsidRDefault="00823F1E" w:rsidP="00823F1E">
      <w:pPr>
        <w:tabs>
          <w:tab w:val="left" w:pos="68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447"/>
        <w:gridCol w:w="1365"/>
        <w:gridCol w:w="1470"/>
        <w:gridCol w:w="1804"/>
        <w:gridCol w:w="1679"/>
      </w:tblGrid>
      <w:tr w:rsidR="00823F1E" w:rsidRPr="00F203BD" w:rsidTr="007130A8">
        <w:tc>
          <w:tcPr>
            <w:tcW w:w="1689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Наименование бизнес-плана</w:t>
            </w:r>
          </w:p>
        </w:tc>
        <w:tc>
          <w:tcPr>
            <w:tcW w:w="1689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color w:val="000000"/>
                <w:sz w:val="22"/>
                <w:szCs w:val="22"/>
              </w:rPr>
              <w:t>Отрасль, которую планируется расширить или развивать</w:t>
            </w:r>
          </w:p>
        </w:tc>
        <w:tc>
          <w:tcPr>
            <w:tcW w:w="1689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color w:val="000000"/>
              </w:rPr>
            </w:pPr>
            <w:r w:rsidRPr="00F203BD">
              <w:rPr>
                <w:rFonts w:eastAsia="Calibri"/>
                <w:color w:val="000000"/>
                <w:sz w:val="22"/>
                <w:szCs w:val="22"/>
              </w:rPr>
              <w:t>Срок реализации бизнес-плана,</w:t>
            </w:r>
          </w:p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color w:val="000000"/>
                <w:sz w:val="22"/>
                <w:szCs w:val="22"/>
              </w:rPr>
              <w:t>Срок окупаемости бизнес-плана, мес.</w:t>
            </w:r>
          </w:p>
        </w:tc>
        <w:tc>
          <w:tcPr>
            <w:tcW w:w="1690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color w:val="000000"/>
                <w:sz w:val="22"/>
                <w:szCs w:val="22"/>
              </w:rPr>
              <w:t>Срок окупаемости бизнес-плана, мес.</w:t>
            </w:r>
          </w:p>
        </w:tc>
        <w:tc>
          <w:tcPr>
            <w:tcW w:w="1690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Краткая характеристика бизнес-плана</w:t>
            </w:r>
          </w:p>
        </w:tc>
      </w:tr>
      <w:tr w:rsidR="00823F1E" w:rsidRPr="00F203BD" w:rsidTr="007130A8">
        <w:tc>
          <w:tcPr>
            <w:tcW w:w="1689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90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90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90" w:type="dxa"/>
          </w:tcPr>
          <w:p w:rsidR="00823F1E" w:rsidRPr="00F203B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23F1E" w:rsidRPr="00F203BD" w:rsidTr="007130A8">
        <w:tc>
          <w:tcPr>
            <w:tcW w:w="1689" w:type="dxa"/>
          </w:tcPr>
          <w:p w:rsidR="00823F1E" w:rsidRPr="00823F1E" w:rsidRDefault="002F01FF" w:rsidP="002F01FF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t>Буфет в администрации с</w:t>
            </w:r>
            <w:proofErr w:type="gramStart"/>
            <w:r>
              <w:t>.Б</w:t>
            </w:r>
            <w:proofErr w:type="gramEnd"/>
            <w:r>
              <w:t>айкалово ул.Революции 25</w:t>
            </w:r>
          </w:p>
        </w:tc>
        <w:tc>
          <w:tcPr>
            <w:tcW w:w="1689" w:type="dxa"/>
          </w:tcPr>
          <w:p w:rsidR="00823F1E" w:rsidRPr="00823F1E" w:rsidRDefault="002F01FF" w:rsidP="00823F1E">
            <w:pPr>
              <w:pStyle w:val="a3"/>
              <w:spacing w:before="0" w:beforeAutospacing="0" w:after="0" w:afterAutospacing="0"/>
              <w:jc w:val="both"/>
            </w:pPr>
            <w:r>
              <w:t xml:space="preserve">  общепит</w:t>
            </w:r>
          </w:p>
        </w:tc>
        <w:tc>
          <w:tcPr>
            <w:tcW w:w="1689" w:type="dxa"/>
          </w:tcPr>
          <w:p w:rsidR="00823F1E" w:rsidRPr="00823F1E" w:rsidRDefault="00205FB7" w:rsidP="00E84CF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90" w:type="dxa"/>
          </w:tcPr>
          <w:p w:rsidR="00823F1E" w:rsidRPr="00823F1E" w:rsidRDefault="00B67FEE" w:rsidP="00E84CFA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690" w:type="dxa"/>
          </w:tcPr>
          <w:p w:rsidR="00823F1E" w:rsidRPr="00F203BD" w:rsidRDefault="006F550C" w:rsidP="007130A8">
            <w:pPr>
              <w:tabs>
                <w:tab w:val="left" w:pos="687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 xml:space="preserve"> База</w:t>
            </w:r>
            <w:r w:rsidR="00823F1E" w:rsidRPr="00F203BD">
              <w:rPr>
                <w:rFonts w:eastAsia="Calibri"/>
                <w:sz w:val="22"/>
                <w:szCs w:val="22"/>
              </w:rPr>
              <w:t xml:space="preserve"> данных инвестиционных площадок</w:t>
            </w:r>
          </w:p>
        </w:tc>
        <w:tc>
          <w:tcPr>
            <w:tcW w:w="1690" w:type="dxa"/>
          </w:tcPr>
          <w:p w:rsidR="00823F1E" w:rsidRPr="006F550C" w:rsidRDefault="006F550C" w:rsidP="007130A8">
            <w:pPr>
              <w:tabs>
                <w:tab w:val="left" w:pos="687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F550C">
              <w:rPr>
                <w:rFonts w:eastAsia="Calibri"/>
                <w:sz w:val="20"/>
                <w:szCs w:val="20"/>
              </w:rPr>
              <w:t>Оказание услуг</w:t>
            </w:r>
            <w:r>
              <w:rPr>
                <w:rFonts w:eastAsia="Calibri"/>
                <w:sz w:val="20"/>
                <w:szCs w:val="20"/>
              </w:rPr>
              <w:t xml:space="preserve"> общественного питания населению</w:t>
            </w:r>
          </w:p>
        </w:tc>
      </w:tr>
    </w:tbl>
    <w:p w:rsidR="00823F1E" w:rsidRDefault="00823F1E" w:rsidP="00823F1E">
      <w:pPr>
        <w:tabs>
          <w:tab w:val="left" w:pos="6870"/>
        </w:tabs>
        <w:jc w:val="center"/>
        <w:rPr>
          <w:sz w:val="28"/>
          <w:szCs w:val="28"/>
        </w:rPr>
      </w:pPr>
    </w:p>
    <w:p w:rsidR="00823F1E" w:rsidRDefault="00823F1E" w:rsidP="00823F1E">
      <w:pPr>
        <w:tabs>
          <w:tab w:val="left" w:pos="6870"/>
        </w:tabs>
        <w:jc w:val="center"/>
        <w:rPr>
          <w:sz w:val="28"/>
          <w:szCs w:val="28"/>
        </w:rPr>
      </w:pPr>
    </w:p>
    <w:p w:rsidR="002741B3" w:rsidRPr="00823F1E" w:rsidRDefault="00E84CFA" w:rsidP="00823F1E"/>
    <w:sectPr w:rsidR="002741B3" w:rsidRPr="00823F1E" w:rsidSect="00BB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9D8"/>
    <w:rsid w:val="000319D8"/>
    <w:rsid w:val="00205FB7"/>
    <w:rsid w:val="002120CD"/>
    <w:rsid w:val="002F01FF"/>
    <w:rsid w:val="00307D79"/>
    <w:rsid w:val="0037098E"/>
    <w:rsid w:val="004D3BBD"/>
    <w:rsid w:val="0051580C"/>
    <w:rsid w:val="00537869"/>
    <w:rsid w:val="0057399C"/>
    <w:rsid w:val="0065146C"/>
    <w:rsid w:val="00693DF2"/>
    <w:rsid w:val="006F550C"/>
    <w:rsid w:val="00772A13"/>
    <w:rsid w:val="007C0DB7"/>
    <w:rsid w:val="00823F1E"/>
    <w:rsid w:val="008460D3"/>
    <w:rsid w:val="00A24763"/>
    <w:rsid w:val="00B67FEE"/>
    <w:rsid w:val="00BB1489"/>
    <w:rsid w:val="00C754C4"/>
    <w:rsid w:val="00DC3048"/>
    <w:rsid w:val="00E84CFA"/>
    <w:rsid w:val="00F3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F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9</cp:revision>
  <dcterms:created xsi:type="dcterms:W3CDTF">2016-12-05T07:14:00Z</dcterms:created>
  <dcterms:modified xsi:type="dcterms:W3CDTF">2017-01-11T09:40:00Z</dcterms:modified>
</cp:coreProperties>
</file>