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257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64B4D6B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78C43571" w14:textId="2DC1C41B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E47DA" wp14:editId="0D1751E9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4" cy="863595"/>
            <wp:effectExtent l="0" t="0" r="6350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8CFA0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1A431D2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1BC20044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7C90F2C9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5FBF112A" w14:textId="77777777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400253BF" w14:textId="77777777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345397E9" w14:textId="77777777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05F7911A" w14:textId="77777777" w:rsidR="004D0139" w:rsidRPr="003D068A" w:rsidRDefault="004D0139" w:rsidP="004D013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0586428E" w14:textId="77777777" w:rsidR="004D0139" w:rsidRDefault="004D0139" w:rsidP="004D0139">
      <w:pPr>
        <w:pBdr>
          <w:top w:val="double" w:sz="6" w:space="1" w:color="000000"/>
        </w:pBdr>
        <w:rPr>
          <w:sz w:val="28"/>
          <w:szCs w:val="28"/>
        </w:rPr>
      </w:pPr>
    </w:p>
    <w:p w14:paraId="0AB3E63B" w14:textId="77777777" w:rsidR="004D0139" w:rsidRPr="00B1500D" w:rsidRDefault="004D0139" w:rsidP="004D0139">
      <w:pPr>
        <w:pBdr>
          <w:top w:val="double" w:sz="6" w:space="1" w:color="000000"/>
        </w:pBdr>
        <w:rPr>
          <w:sz w:val="26"/>
          <w:szCs w:val="26"/>
        </w:rPr>
      </w:pPr>
      <w:r w:rsidRPr="00B1500D">
        <w:rPr>
          <w:sz w:val="26"/>
          <w:szCs w:val="26"/>
        </w:rPr>
        <w:t xml:space="preserve">     ______.2022г.                                      № </w:t>
      </w:r>
      <w:r w:rsidRPr="00B1500D">
        <w:rPr>
          <w:b/>
          <w:sz w:val="26"/>
          <w:szCs w:val="26"/>
        </w:rPr>
        <w:t xml:space="preserve">                                   </w:t>
      </w:r>
      <w:r w:rsidRPr="00B1500D">
        <w:rPr>
          <w:sz w:val="26"/>
          <w:szCs w:val="26"/>
        </w:rPr>
        <w:t>с. Байкалово</w:t>
      </w:r>
    </w:p>
    <w:p w14:paraId="32941218" w14:textId="77777777" w:rsidR="004D0139" w:rsidRPr="00B1500D" w:rsidRDefault="004D0139" w:rsidP="004D0139">
      <w:pPr>
        <w:pBdr>
          <w:top w:val="double" w:sz="6" w:space="1" w:color="000000"/>
        </w:pBdr>
        <w:rPr>
          <w:sz w:val="26"/>
          <w:szCs w:val="26"/>
        </w:rPr>
      </w:pPr>
    </w:p>
    <w:p w14:paraId="7586E015" w14:textId="77777777" w:rsidR="004D0139" w:rsidRPr="00B1500D" w:rsidRDefault="004D0139" w:rsidP="004D0139">
      <w:pPr>
        <w:pBdr>
          <w:top w:val="double" w:sz="6" w:space="1" w:color="000000"/>
        </w:pBdr>
        <w:rPr>
          <w:sz w:val="26"/>
          <w:szCs w:val="26"/>
        </w:rPr>
      </w:pPr>
    </w:p>
    <w:p w14:paraId="524F7CC4" w14:textId="196FBE6D" w:rsidR="004D0139" w:rsidRPr="00B1500D" w:rsidRDefault="004D0139" w:rsidP="004D0139">
      <w:pPr>
        <w:jc w:val="center"/>
        <w:rPr>
          <w:sz w:val="26"/>
          <w:szCs w:val="26"/>
        </w:rPr>
      </w:pPr>
      <w:r w:rsidRPr="00B1500D">
        <w:rPr>
          <w:b/>
          <w:sz w:val="26"/>
          <w:szCs w:val="26"/>
        </w:rPr>
        <w:t xml:space="preserve">Об утверждении Административного регламента предоставления </w:t>
      </w:r>
      <w:r w:rsidRPr="00B1500D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муниципальной услуги «</w:t>
      </w:r>
      <w:r w:rsidRPr="00B1500D">
        <w:rPr>
          <w:rFonts w:ascii="Liberation Serif" w:eastAsia="Calibri" w:hAnsi="Liberation Serif" w:cs="Liberation Serif"/>
          <w:b/>
          <w:sz w:val="26"/>
          <w:szCs w:val="26"/>
        </w:rPr>
        <w:t>Выдача разрешения на ввод объекта в эксплуатацию</w:t>
      </w:r>
      <w:r w:rsidRPr="00B1500D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»</w:t>
      </w:r>
      <w:r w:rsidRPr="00B1500D">
        <w:rPr>
          <w:b/>
          <w:sz w:val="26"/>
          <w:szCs w:val="26"/>
        </w:rPr>
        <w:t xml:space="preserve"> </w:t>
      </w:r>
    </w:p>
    <w:p w14:paraId="4E723DD9" w14:textId="77777777" w:rsidR="004D0139" w:rsidRPr="00B1500D" w:rsidRDefault="004D0139" w:rsidP="004D0139">
      <w:pPr>
        <w:jc w:val="center"/>
        <w:rPr>
          <w:b/>
          <w:bCs/>
          <w:sz w:val="26"/>
          <w:szCs w:val="26"/>
        </w:rPr>
      </w:pPr>
    </w:p>
    <w:p w14:paraId="0FBB9516" w14:textId="77777777" w:rsidR="004D0139" w:rsidRPr="00B1500D" w:rsidRDefault="004D0139" w:rsidP="004D0139">
      <w:pPr>
        <w:ind w:firstLine="540"/>
        <w:jc w:val="both"/>
        <w:rPr>
          <w:sz w:val="26"/>
          <w:szCs w:val="26"/>
        </w:rPr>
      </w:pPr>
    </w:p>
    <w:p w14:paraId="2A532C02" w14:textId="6F044524" w:rsidR="004D0139" w:rsidRPr="00B1500D" w:rsidRDefault="004D0139" w:rsidP="006A2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9" w:history="1">
        <w:r w:rsidRPr="00B1500D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статьей 55</w:t>
        </w:r>
      </w:hyperlink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Градостроительного кодекса Российской Федерации, в</w:t>
      </w:r>
      <w:r w:rsidRPr="00B1500D">
        <w:rPr>
          <w:color w:val="000000" w:themeColor="text1"/>
          <w:sz w:val="26"/>
          <w:szCs w:val="26"/>
        </w:rPr>
        <w:t xml:space="preserve"> соответствии с Федеральным </w:t>
      </w:r>
      <w:hyperlink r:id="rId10" w:tooltip="Федеральный закон от 27.07.2010 N 210-ФЗ (ред. от 02.07.2021) " w:history="1">
        <w:r w:rsidRPr="00B1500D">
          <w:rPr>
            <w:color w:val="000000" w:themeColor="text1"/>
            <w:sz w:val="26"/>
            <w:szCs w:val="26"/>
          </w:rPr>
          <w:t>законом</w:t>
        </w:r>
      </w:hyperlink>
      <w:r w:rsidRPr="00B1500D">
        <w:rPr>
          <w:color w:val="000000" w:themeColor="text1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1" w:history="1">
        <w:r w:rsidRPr="00B1500D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Порядком</w:t>
        </w:r>
      </w:hyperlink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Байкаловского муниципального района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Свердловской области 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от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10.10.2022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года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№ 392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B1500D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принимая во внимание</w:t>
      </w:r>
      <w:r w:rsidR="006A2D33" w:rsidRPr="00B1500D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6A2D33" w:rsidRPr="00B1500D">
        <w:rPr>
          <w:color w:val="000000"/>
          <w:sz w:val="26"/>
          <w:szCs w:val="26"/>
        </w:rPr>
        <w:t>заключенные соглашения о передачи части полномочий от сельских поселений</w:t>
      </w:r>
      <w:r w:rsidR="00B1500D" w:rsidRPr="00B1500D">
        <w:rPr>
          <w:color w:val="000000"/>
          <w:sz w:val="26"/>
          <w:szCs w:val="26"/>
        </w:rPr>
        <w:t>, входящих в состав Байкаловского муниципального района</w:t>
      </w:r>
      <w:r w:rsidR="006A2D33" w:rsidRPr="00B1500D">
        <w:rPr>
          <w:color w:val="000000"/>
          <w:sz w:val="26"/>
          <w:szCs w:val="26"/>
        </w:rPr>
        <w:t xml:space="preserve"> муниципальному району,</w:t>
      </w:r>
      <w:r w:rsidRPr="00B1500D">
        <w:rPr>
          <w:b/>
          <w:color w:val="000000"/>
          <w:sz w:val="26"/>
          <w:szCs w:val="26"/>
        </w:rPr>
        <w:t xml:space="preserve"> Администрация</w:t>
      </w:r>
      <w:r w:rsidRPr="00B1500D">
        <w:rPr>
          <w:b/>
          <w:sz w:val="26"/>
          <w:szCs w:val="26"/>
        </w:rPr>
        <w:t xml:space="preserve"> Байкаловского муниципального района Свердловской области,</w:t>
      </w:r>
    </w:p>
    <w:p w14:paraId="53CC1959" w14:textId="77777777" w:rsidR="004D0139" w:rsidRPr="00B1500D" w:rsidRDefault="004D0139" w:rsidP="004D0139">
      <w:pPr>
        <w:jc w:val="both"/>
        <w:rPr>
          <w:b/>
          <w:bCs/>
          <w:sz w:val="26"/>
          <w:szCs w:val="26"/>
        </w:rPr>
      </w:pPr>
      <w:r w:rsidRPr="00B1500D">
        <w:rPr>
          <w:b/>
          <w:bCs/>
          <w:sz w:val="26"/>
          <w:szCs w:val="26"/>
        </w:rPr>
        <w:t>ПОСТАНОВЛЯЕТ:</w:t>
      </w:r>
    </w:p>
    <w:p w14:paraId="57F55641" w14:textId="25441454" w:rsidR="004D0139" w:rsidRPr="00B1500D" w:rsidRDefault="006A2D33" w:rsidP="006A2D33">
      <w:pPr>
        <w:pStyle w:val="afa"/>
        <w:widowControl w:val="0"/>
        <w:overflowPunct w:val="0"/>
        <w:autoSpaceDE w:val="0"/>
        <w:autoSpaceDN w:val="0"/>
        <w:spacing w:after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1. </w:t>
      </w:r>
      <w:r w:rsidR="004D0139" w:rsidRPr="00B1500D">
        <w:rPr>
          <w:sz w:val="26"/>
          <w:szCs w:val="26"/>
        </w:rPr>
        <w:t xml:space="preserve">Утвердить Административный регламент предоставления </w:t>
      </w:r>
      <w:r w:rsidR="004D0139" w:rsidRPr="00B1500D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муниципальной услуги «</w:t>
      </w:r>
      <w:r w:rsidRPr="00B1500D">
        <w:rPr>
          <w:rFonts w:ascii="Liberation Serif" w:eastAsia="Calibri" w:hAnsi="Liberation Serif" w:cs="Liberation Serif"/>
          <w:sz w:val="26"/>
          <w:szCs w:val="26"/>
        </w:rPr>
        <w:t>Выдача разрешения на ввод объекта в эксплуатацию»</w:t>
      </w:r>
      <w:r w:rsidRPr="00B1500D">
        <w:rPr>
          <w:sz w:val="26"/>
          <w:szCs w:val="26"/>
        </w:rPr>
        <w:t xml:space="preserve"> </w:t>
      </w:r>
      <w:r w:rsidR="004D0139" w:rsidRPr="00B1500D">
        <w:rPr>
          <w:sz w:val="26"/>
          <w:szCs w:val="26"/>
        </w:rPr>
        <w:t>(прилагается).</w:t>
      </w:r>
    </w:p>
    <w:p w14:paraId="2EF8F368" w14:textId="602A4941" w:rsidR="006A2D33" w:rsidRPr="00B1500D" w:rsidRDefault="006A2D33" w:rsidP="006A2D33">
      <w:pPr>
        <w:pStyle w:val="afa"/>
        <w:widowControl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iCs/>
          <w:sz w:val="26"/>
          <w:szCs w:val="26"/>
        </w:rPr>
      </w:pPr>
      <w:r w:rsidRPr="00B1500D">
        <w:rPr>
          <w:sz w:val="26"/>
          <w:szCs w:val="26"/>
        </w:rPr>
        <w:t xml:space="preserve">2. </w:t>
      </w:r>
      <w:r w:rsidR="004D0139" w:rsidRPr="00B1500D">
        <w:rPr>
          <w:sz w:val="26"/>
          <w:szCs w:val="26"/>
        </w:rPr>
        <w:t>Признать утратившим</w:t>
      </w:r>
      <w:r w:rsidRPr="00B1500D">
        <w:rPr>
          <w:sz w:val="26"/>
          <w:szCs w:val="26"/>
        </w:rPr>
        <w:t>и</w:t>
      </w:r>
      <w:r w:rsidR="004D0139" w:rsidRPr="00B1500D">
        <w:rPr>
          <w:sz w:val="26"/>
          <w:szCs w:val="26"/>
        </w:rPr>
        <w:t xml:space="preserve"> силу</w:t>
      </w:r>
      <w:r w:rsidRPr="00B1500D">
        <w:rPr>
          <w:sz w:val="26"/>
          <w:szCs w:val="26"/>
        </w:rPr>
        <w:t>:</w:t>
      </w:r>
    </w:p>
    <w:p w14:paraId="77A51C30" w14:textId="05EF975C" w:rsidR="006A2D33" w:rsidRPr="00B1500D" w:rsidRDefault="006A2D33" w:rsidP="006A2D33">
      <w:pPr>
        <w:pStyle w:val="afa"/>
        <w:widowControl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1) Постановление Администрации муниципального образования Байкаловский муниципальный район от 16.04.2020г. № 98 «Об утверждении Административного </w:t>
      </w:r>
      <w:hyperlink w:anchor="P31" w:history="1">
        <w:r w:rsidRPr="00B1500D">
          <w:rPr>
            <w:sz w:val="26"/>
            <w:szCs w:val="26"/>
          </w:rPr>
          <w:t>регламент</w:t>
        </w:r>
      </w:hyperlink>
      <w:r w:rsidRPr="00B1500D">
        <w:rPr>
          <w:sz w:val="26"/>
          <w:szCs w:val="26"/>
        </w:rPr>
        <w:t>а предоставления муниципальной услуги «Выдача разрешений на ввод в эксплуатацию объектов капитального строительства (объекты межпоселенческого характера)»</w:t>
      </w:r>
    </w:p>
    <w:p w14:paraId="79FADD2B" w14:textId="49A1223B" w:rsidR="004D0139" w:rsidRPr="00B1500D" w:rsidRDefault="006A2D33" w:rsidP="006A2D33">
      <w:pPr>
        <w:pStyle w:val="afa"/>
        <w:widowControl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iCs/>
          <w:sz w:val="26"/>
          <w:szCs w:val="26"/>
        </w:rPr>
      </w:pPr>
      <w:r w:rsidRPr="00B1500D">
        <w:rPr>
          <w:sz w:val="26"/>
          <w:szCs w:val="26"/>
        </w:rPr>
        <w:t>2)</w:t>
      </w:r>
      <w:r w:rsidR="004D0139" w:rsidRPr="00B1500D">
        <w:rPr>
          <w:sz w:val="26"/>
          <w:szCs w:val="26"/>
        </w:rPr>
        <w:t xml:space="preserve"> Постановление Администрации Байкаловского муниципального района от </w:t>
      </w:r>
      <w:r w:rsidRPr="00B1500D">
        <w:rPr>
          <w:sz w:val="26"/>
          <w:szCs w:val="26"/>
        </w:rPr>
        <w:t>29.12</w:t>
      </w:r>
      <w:r w:rsidR="004D0139" w:rsidRPr="00B1500D">
        <w:rPr>
          <w:sz w:val="26"/>
          <w:szCs w:val="26"/>
        </w:rPr>
        <w:t>.202</w:t>
      </w:r>
      <w:r w:rsidRPr="00B1500D">
        <w:rPr>
          <w:sz w:val="26"/>
          <w:szCs w:val="26"/>
        </w:rPr>
        <w:t>1</w:t>
      </w:r>
      <w:r w:rsidR="004D0139" w:rsidRPr="00B1500D">
        <w:rPr>
          <w:sz w:val="26"/>
          <w:szCs w:val="26"/>
        </w:rPr>
        <w:t xml:space="preserve">г. № </w:t>
      </w:r>
      <w:r w:rsidRPr="00B1500D">
        <w:rPr>
          <w:sz w:val="26"/>
          <w:szCs w:val="26"/>
        </w:rPr>
        <w:t>445</w:t>
      </w:r>
      <w:r w:rsidR="004D0139" w:rsidRPr="00B1500D">
        <w:rPr>
          <w:sz w:val="26"/>
          <w:szCs w:val="26"/>
        </w:rPr>
        <w:t xml:space="preserve"> «</w:t>
      </w:r>
      <w:r w:rsidRPr="00B1500D">
        <w:rPr>
          <w:bCs/>
          <w:iCs/>
          <w:sz w:val="26"/>
          <w:szCs w:val="26"/>
        </w:rPr>
        <w:t xml:space="preserve">О внесении изменений в </w:t>
      </w:r>
      <w:r w:rsidRPr="00B1500D">
        <w:rPr>
          <w:sz w:val="26"/>
          <w:szCs w:val="26"/>
        </w:rPr>
        <w:t xml:space="preserve">Административный </w:t>
      </w:r>
      <w:hyperlink w:anchor="P31" w:history="1">
        <w:r w:rsidRPr="00B1500D">
          <w:rPr>
            <w:sz w:val="26"/>
            <w:szCs w:val="26"/>
          </w:rPr>
          <w:t>регламент</w:t>
        </w:r>
      </w:hyperlink>
      <w:r w:rsidRPr="00B1500D">
        <w:rPr>
          <w:sz w:val="26"/>
          <w:szCs w:val="26"/>
        </w:rPr>
        <w:t xml:space="preserve"> предоставления муниципальной услуги «Выдача разрешений на ввод в эксплуатацию объектов капитального строительства (объекты межпоселенческого характера)», утвержденный постановлением Администрации муниципального образования Байкаловский муниципальный район от 16.04.2020г. № 98</w:t>
      </w:r>
      <w:r w:rsidR="004D0139" w:rsidRPr="00B1500D">
        <w:rPr>
          <w:sz w:val="26"/>
          <w:szCs w:val="26"/>
        </w:rPr>
        <w:t xml:space="preserve">». </w:t>
      </w:r>
    </w:p>
    <w:p w14:paraId="2803A77E" w14:textId="529CE109" w:rsidR="004D0139" w:rsidRPr="00B1500D" w:rsidRDefault="006A2D33" w:rsidP="006A2D33">
      <w:pPr>
        <w:pStyle w:val="afa"/>
        <w:widowControl w:val="0"/>
        <w:overflowPunct w:val="0"/>
        <w:autoSpaceDE w:val="0"/>
        <w:autoSpaceDN w:val="0"/>
        <w:spacing w:after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3. </w:t>
      </w:r>
      <w:r w:rsidR="004D0139" w:rsidRPr="00B1500D">
        <w:rPr>
          <w:sz w:val="26"/>
          <w:szCs w:val="26"/>
        </w:rPr>
        <w:t xml:space="preserve">Опубликовать настоящее постановление в Вестнике Байкаловского муниципального района и разместить на официальном сайте администрации в сети Интернет. </w:t>
      </w:r>
    </w:p>
    <w:p w14:paraId="2F3D63C4" w14:textId="77777777" w:rsidR="004D0139" w:rsidRPr="00B1500D" w:rsidRDefault="004D0139" w:rsidP="004D0139">
      <w:pPr>
        <w:pStyle w:val="afa"/>
        <w:overflowPunct w:val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4. </w:t>
      </w:r>
      <w:r w:rsidRPr="00B1500D">
        <w:rPr>
          <w:sz w:val="26"/>
          <w:szCs w:val="26"/>
        </w:rPr>
        <w:tab/>
        <w:t>Контроль исполнения настоящего постановления возложить на заместителя главы Администрации Байкаловского муниципального района по развитию Глухих П.А.</w:t>
      </w:r>
    </w:p>
    <w:p w14:paraId="037B4F4D" w14:textId="77777777" w:rsidR="004D0139" w:rsidRPr="00B1500D" w:rsidRDefault="004D0139" w:rsidP="004D0139">
      <w:pPr>
        <w:pStyle w:val="afa"/>
        <w:overflowPunct w:val="0"/>
        <w:spacing w:after="0"/>
        <w:ind w:right="1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Глава </w:t>
      </w:r>
    </w:p>
    <w:p w14:paraId="2C9DFCF7" w14:textId="7194575F" w:rsidR="004D0139" w:rsidRPr="00B1500D" w:rsidRDefault="004D0139" w:rsidP="004D0139">
      <w:pPr>
        <w:pStyle w:val="afa"/>
        <w:overflowPunct w:val="0"/>
        <w:spacing w:after="0"/>
        <w:ind w:right="1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Байкаловского муниципального района                                          </w:t>
      </w:r>
      <w:r w:rsidR="006A2D33" w:rsidRPr="00B1500D">
        <w:rPr>
          <w:sz w:val="26"/>
          <w:szCs w:val="26"/>
        </w:rPr>
        <w:t xml:space="preserve">                </w:t>
      </w:r>
      <w:r w:rsidRPr="00B1500D">
        <w:rPr>
          <w:sz w:val="26"/>
          <w:szCs w:val="26"/>
        </w:rPr>
        <w:t xml:space="preserve"> А.Г. Дорожкин</w:t>
      </w:r>
    </w:p>
    <w:p w14:paraId="0F3BD9B0" w14:textId="77777777" w:rsidR="00B1500D" w:rsidRDefault="00B1500D" w:rsidP="00B1500D">
      <w:pPr>
        <w:widowControl w:val="0"/>
        <w:autoSpaceDE w:val="0"/>
        <w:autoSpaceDN w:val="0"/>
        <w:adjustRightInd w:val="0"/>
        <w:jc w:val="right"/>
      </w:pPr>
    </w:p>
    <w:p w14:paraId="1D954212" w14:textId="2C929A72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lastRenderedPageBreak/>
        <w:t xml:space="preserve">Утвержден </w:t>
      </w:r>
    </w:p>
    <w:p w14:paraId="02147706" w14:textId="77777777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t>постановлением администрации</w:t>
      </w:r>
    </w:p>
    <w:p w14:paraId="6626C36B" w14:textId="77777777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t xml:space="preserve">Байкаловского муниципального района </w:t>
      </w:r>
    </w:p>
    <w:p w14:paraId="7823E073" w14:textId="77777777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t xml:space="preserve">от </w:t>
      </w:r>
      <w:r>
        <w:t>_____.</w:t>
      </w:r>
      <w:r w:rsidRPr="00D93B03">
        <w:t xml:space="preserve"> 2022г. №</w:t>
      </w:r>
      <w:r>
        <w:t>____</w:t>
      </w:r>
    </w:p>
    <w:p w14:paraId="29A2BC05" w14:textId="6313E4FB" w:rsidR="004D0139" w:rsidRPr="00B1500D" w:rsidRDefault="004D0139" w:rsidP="00B15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4450DF" w14:textId="5FEA3443" w:rsidR="004D0139" w:rsidRDefault="004D0139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468D4EB"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77F4DB6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1500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58A72090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1500D">
        <w:rPr>
          <w:rFonts w:ascii="Liberation Serif" w:hAnsi="Liberation Serif" w:cs="Liberation Serif"/>
          <w:color w:val="000000"/>
          <w:sz w:val="28"/>
          <w:szCs w:val="28"/>
        </w:rPr>
        <w:t>Администрацию Байкаловского муниципального района Свердловской области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4DE0A75C" w:rsidR="00C9040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DFA8EC" w14:textId="77777777" w:rsidR="00B1500D" w:rsidRPr="008E4133" w:rsidRDefault="00B1500D" w:rsidP="00B1500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Требование предоставления заявителю муниципальной услуги</w:t>
      </w:r>
    </w:p>
    <w:p w14:paraId="0E603E61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в соответствии с вариантом предоставления муниципальной</w:t>
      </w:r>
    </w:p>
    <w:p w14:paraId="1D45BE25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lastRenderedPageBreak/>
        <w:t>услуги, соответствующим признакам заявителя, определенным</w:t>
      </w:r>
    </w:p>
    <w:p w14:paraId="179C600B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в результате анкетирования, проводимого органом,</w:t>
      </w:r>
    </w:p>
    <w:p w14:paraId="651D4E3A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предоставляющим услугу (далее - профилирование),</w:t>
      </w:r>
    </w:p>
    <w:p w14:paraId="304EE4CF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а также результата, за предоставлением которого</w:t>
      </w:r>
    </w:p>
    <w:p w14:paraId="5DAC9597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обратился заявитель</w:t>
      </w:r>
    </w:p>
    <w:p w14:paraId="40F3AB21" w14:textId="77777777" w:rsidR="00B1500D" w:rsidRPr="008E4133" w:rsidRDefault="00B1500D" w:rsidP="00B15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F8F2B1" w14:textId="40C14D31" w:rsidR="00B1500D" w:rsidRPr="008E4133" w:rsidRDefault="00B1500D" w:rsidP="00B1500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E413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5</w:t>
      </w:r>
      <w:r w:rsidRPr="008E4133">
        <w:rPr>
          <w:color w:val="000000" w:themeColor="text1"/>
          <w:sz w:val="26"/>
          <w:szCs w:val="26"/>
        </w:rPr>
        <w:t>. Муниципальная услуга предоставляется заявителю в соответствии с вариантом предоставления муниципальной услуги.</w:t>
      </w:r>
    </w:p>
    <w:p w14:paraId="0F836B1D" w14:textId="7481D04B" w:rsidR="00B1500D" w:rsidRPr="008E4133" w:rsidRDefault="00B1500D" w:rsidP="00B1500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E413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6</w:t>
      </w:r>
      <w:r w:rsidRPr="008E4133">
        <w:rPr>
          <w:color w:val="000000" w:themeColor="text1"/>
          <w:sz w:val="26"/>
          <w:szCs w:val="26"/>
        </w:rPr>
        <w:t xml:space="preserve">. Вариант предоставления муниципальной услуги определяется исходя из установленных в соответствии с </w:t>
      </w:r>
      <w:hyperlink r:id="rId12" w:history="1">
        <w:r w:rsidRPr="008E4133">
          <w:rPr>
            <w:color w:val="000000" w:themeColor="text1"/>
            <w:sz w:val="26"/>
            <w:szCs w:val="26"/>
          </w:rPr>
          <w:t>приложением № 1</w:t>
        </w:r>
      </w:hyperlink>
      <w:r w:rsidRPr="008E4133">
        <w:rPr>
          <w:color w:val="000000" w:themeColor="text1"/>
          <w:sz w:val="26"/>
          <w:szCs w:val="26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3FB0DFD9" w14:textId="58F6FB36" w:rsidR="00B1500D" w:rsidRPr="008E4133" w:rsidRDefault="00B1500D" w:rsidP="00B1500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E413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7</w:t>
      </w:r>
      <w:r w:rsidRPr="008E4133">
        <w:rPr>
          <w:color w:val="000000" w:themeColor="text1"/>
          <w:sz w:val="26"/>
          <w:szCs w:val="26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E814B57" w14:textId="77777777" w:rsidR="00B1500D" w:rsidRPr="00C771DA" w:rsidRDefault="00B1500D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A0CE8A7" w14:textId="77777777" w:rsidR="00B1500D" w:rsidRDefault="004E2E70" w:rsidP="00B150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B1500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Байкаловского муниципального района Свердловской области</w:t>
      </w:r>
      <w:r w:rsidR="00B44571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150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7204F6BB" w14:textId="6BAF35BF" w:rsidR="00D71279" w:rsidRPr="00C771DA" w:rsidRDefault="00B1500D" w:rsidP="00874C6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4C6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Ответственным структурным подразделением за предоставление </w:t>
      </w:r>
      <w:r w:rsidR="00874C6F" w:rsidRPr="00874C6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874C6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является</w:t>
      </w:r>
      <w:r w:rsidR="00874C6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архитектуры, строительства, охраны окружающей среды Администрации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Байкаловского муниципального района Свердловской области.</w:t>
      </w:r>
    </w:p>
    <w:p w14:paraId="089A7A5D" w14:textId="0383A025" w:rsidR="002E3908" w:rsidRDefault="002E3908" w:rsidP="002E390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E3908">
        <w:rPr>
          <w:rFonts w:ascii="Liberation Serif" w:hAnsi="Liberation Serif" w:cs="Liberation Serif"/>
          <w:sz w:val="28"/>
          <w:szCs w:val="28"/>
        </w:rPr>
        <w:t>2.3.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 и Администрацией </w:t>
      </w:r>
      <w:r w:rsidRPr="002E39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Байкаловского муниципального района в соответствии с требованиями Федерального </w:t>
      </w:r>
      <w:hyperlink r:id="rId13" w:history="1">
        <w:r w:rsidRPr="002E39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с момента вступления в силу указанного соглашения о взаимодействии.</w:t>
      </w:r>
    </w:p>
    <w:p w14:paraId="3E614821" w14:textId="32EDF4DB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4A88FF0D" w:rsidR="00A45437" w:rsidRPr="00C771DA" w:rsidRDefault="00B1500D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1E250D">
        <w:rPr>
          <w:rFonts w:ascii="Liberation Serif" w:hAnsi="Liberation Serif" w:cs="Liberation Serif"/>
          <w:b/>
          <w:sz w:val="28"/>
          <w:szCs w:val="28"/>
        </w:rPr>
        <w:t>езультат</w:t>
      </w:r>
      <w:r w:rsidR="00A45437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7F03E7CA" w:rsidR="00D976D8" w:rsidRPr="00C771DA" w:rsidRDefault="001E4E9E" w:rsidP="001E4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2AE70714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выдача разрешения на ввод объекта в эксплуатацию.</w:t>
      </w:r>
    </w:p>
    <w:p w14:paraId="7C075EDB" w14:textId="64383DC1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41CEFA89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выдача дубликата разрешения на ввод объекта в эксплуатацию.</w:t>
      </w:r>
    </w:p>
    <w:p w14:paraId="3C6E20BA" w14:textId="77951BBC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7EA59EF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внесение изменений в разрешение на ввод объекта в эксплуатацию.</w:t>
      </w:r>
    </w:p>
    <w:p w14:paraId="248901EA" w14:textId="106728BF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371B2A8D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исправление допущенных опечаток и ошибок в разрешении на ввод объекта в эксплуатацию.</w:t>
      </w:r>
    </w:p>
    <w:p w14:paraId="283C3412" w14:textId="03AC8E79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proofErr w:type="gramStart"/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28A67001" w14:textId="13EB5814" w:rsidR="001E4E9E" w:rsidRDefault="002E3908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2.5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реестровой записи в качестве результата предоставления государственной услуги не предусмотрено.</w:t>
      </w:r>
    </w:p>
    <w:p w14:paraId="1423AB8F" w14:textId="0CBE9742" w:rsidR="001E4E9E" w:rsidRDefault="002E3908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Фиксирование факта получения заявителем результата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федеральной государственной информационной системе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ЕПГУ).</w:t>
      </w:r>
    </w:p>
    <w:p w14:paraId="52E7EC46" w14:textId="70CA4ABE" w:rsidR="001E4E9E" w:rsidRDefault="002E3908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2.7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направляется заявителю одним из следующих способов:</w:t>
      </w:r>
    </w:p>
    <w:p w14:paraId="26601106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посредством почтового отправления;</w:t>
      </w:r>
    </w:p>
    <w:p w14:paraId="4E79D39E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личный кабинет заявителя на ЕПГУ;</w:t>
      </w:r>
    </w:p>
    <w:p w14:paraId="32B83655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на электронную почту заявителя;</w:t>
      </w:r>
    </w:p>
    <w:p w14:paraId="60091DDD" w14:textId="13B6171B" w:rsidR="001E4E9E" w:rsidRPr="002E3908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в многофункциональный центр предоставления государственных и муниципальных </w:t>
      </w:r>
      <w:r w:rsidRPr="002E39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услуг (при наличии соглашения о взаимодействии, предусмотренного </w:t>
      </w:r>
      <w:hyperlink r:id="rId14" w:history="1">
        <w:r w:rsidRPr="002E39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2E3908" w:rsidRPr="002E39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2.3</w:t>
        </w:r>
      </w:hyperlink>
      <w:r w:rsidRPr="002E39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регламента).</w:t>
      </w:r>
    </w:p>
    <w:p w14:paraId="2BDBAD49" w14:textId="77777777" w:rsidR="000B13B1" w:rsidRPr="002E3908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</w:p>
    <w:p w14:paraId="1251AA4E" w14:textId="68CCD679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</w:t>
      </w:r>
      <w:r w:rsidR="002E390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167FBE8B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8.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 услуги 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96DF13" w14:textId="77777777" w:rsidR="002E3908" w:rsidRPr="008E4133" w:rsidRDefault="002E3908" w:rsidP="002E390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E41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Правовые основания для предоставления муниципальной 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B2AFBFC" w:rsidR="00E43FE5" w:rsidRPr="00C771DA" w:rsidRDefault="00912E7D" w:rsidP="00F55E2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ую услугу, а также их должностных лиц, 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служащих, работников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F55E2A" w:rsidRPr="008E4133">
        <w:rPr>
          <w:color w:val="000000"/>
          <w:sz w:val="26"/>
          <w:szCs w:val="26"/>
          <w:shd w:val="clear" w:color="auto" w:fill="FFFFFF"/>
        </w:rPr>
        <w:t>Администрации Байкаловского муниципального района</w:t>
      </w:r>
      <w:r w:rsidR="00F55E2A" w:rsidRPr="008E413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hyperlink r:id="rId15" w:history="1">
        <w:r w:rsidR="00F55E2A" w:rsidRPr="008E4133">
          <w:rPr>
            <w:rStyle w:val="aa"/>
            <w:rFonts w:eastAsia="Calibri"/>
            <w:sz w:val="26"/>
            <w:szCs w:val="26"/>
            <w:shd w:val="clear" w:color="auto" w:fill="FFFFFF"/>
            <w:lang w:eastAsia="en-US"/>
          </w:rPr>
          <w:t>http://mobmr.ru/dokumenty/administrativnye-reglamenty</w:t>
        </w:r>
        <w:r w:rsidR="00F55E2A" w:rsidRPr="008E4133">
          <w:rPr>
            <w:rStyle w:val="aa"/>
            <w:rFonts w:ascii="Liberation Serif" w:eastAsia="Calibri" w:hAnsi="Liberation Serif" w:cs="Liberation Serif"/>
            <w:sz w:val="26"/>
            <w:szCs w:val="26"/>
            <w:shd w:val="clear" w:color="auto" w:fill="FFFFFF"/>
            <w:lang w:eastAsia="en-US"/>
          </w:rPr>
          <w:t>/</w:t>
        </w:r>
      </w:hyperlink>
      <w:r w:rsidR="00F55E2A" w:rsidRPr="008E4133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.</w:t>
      </w:r>
      <w:r w:rsidR="00F55E2A" w:rsidRPr="008E4133">
        <w:rPr>
          <w:rFonts w:ascii="Liberation Serif" w:eastAsiaTheme="minorHAnsi" w:hAnsi="Liberation Serif" w:cs="Liberation Serif"/>
          <w:sz w:val="26"/>
          <w:szCs w:val="26"/>
        </w:rPr>
        <w:t xml:space="preserve">, </w:t>
      </w:r>
      <w:r w:rsidR="00F55E2A" w:rsidRPr="008E4133">
        <w:rPr>
          <w:rFonts w:ascii="Liberation Serif" w:hAnsi="Liberation Serif" w:cs="Liberation Serif"/>
          <w:sz w:val="26"/>
          <w:szCs w:val="26"/>
        </w:rPr>
        <w:t xml:space="preserve">на Едином портале </w:t>
      </w:r>
      <w:r w:rsidR="00F55E2A" w:rsidRPr="00F55E2A">
        <w:rPr>
          <w:sz w:val="28"/>
          <w:szCs w:val="28"/>
        </w:rPr>
        <w:t>https://www.gosuslugi.ru/structure/6600000010000025272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79B0F9D" w:rsidR="006843CC" w:rsidRPr="00C771DA" w:rsidRDefault="00F55E2A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 архитектуры, строительства, охраны окружающей среды Администрации Байкаловского муниципального района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74E31ED2" w:rsidR="00ED48C4" w:rsidRPr="00C771DA" w:rsidRDefault="007277B4" w:rsidP="00F55E2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 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D3A25FB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F55E2A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2765500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</w:t>
      </w:r>
      <w:r w:rsidR="00F55E2A">
        <w:rPr>
          <w:rFonts w:ascii="Liberation Serif" w:hAnsi="Liberation Serif" w:cs="Liberation Serif"/>
          <w:sz w:val="28"/>
          <w:szCs w:val="28"/>
        </w:rPr>
        <w:t>2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4066033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F55E2A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</w:t>
      </w:r>
      <w:r w:rsidR="00E270CC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7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123CC29E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ументы,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025780">
        <w:rPr>
          <w:rFonts w:ascii="Liberation Serif" w:hAnsi="Liberation Serif" w:cs="Liberation Serif"/>
          <w:sz w:val="28"/>
          <w:szCs w:val="28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25F521A9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25780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67480E6F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02578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3A82480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025780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9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40D49FC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2578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Байкаловского муниципального района Свердловской области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12C76364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5BB7889F" w14:textId="769AA7F8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0694711E" w14:textId="08B1A513" w:rsid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2.14. Для выдачи дубликата разрешения на ввод объекта в эксплуатацию заявитель представляет в Администрацию Байкаловского муниципального района заявление о выдаче дубликата разрешения на ввод объекта в эксплуатацию по форме согласно </w:t>
      </w:r>
      <w:hyperlink r:id="rId24" w:history="1">
        <w:r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приложению № </w:t>
        </w:r>
        <w:r w:rsidR="007521DF"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9</w:t>
        </w:r>
      </w:hyperlink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Административному регламенту.</w:t>
      </w:r>
    </w:p>
    <w:p w14:paraId="07C44A3E" w14:textId="62282DC9" w:rsidR="004A1D82" w:rsidRPr="007521DF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2.15. Для исправления допущенных опечаток и ошибок в выданном Администрацией Байкаловского муниципального района разрешении на ввод объекта в эксплуатацию заявитель представляет в Администрацию Байкаловского </w:t>
      </w:r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муниципального района заявление об исправлении допущенных опечаток и ошибок в разрешении на ввод объекта в эксплуатацию по форме согласно </w:t>
      </w:r>
      <w:hyperlink r:id="rId25" w:history="1">
        <w:r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приложению №</w:t>
        </w:r>
        <w:r w:rsidR="007521DF"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7</w:t>
        </w:r>
      </w:hyperlink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14:paraId="1060F04B" w14:textId="0F9319B2" w:rsid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2.16. Для внесения изменений в разрешение на ввод объекта в эксплуатацию заявитель представляет в Администрацию Байкаловского муниципального района заявление о внесении изменений в разрешение на ввод объекта в эксплуатацию по форме согласно </w:t>
      </w:r>
      <w:hyperlink r:id="rId26" w:history="1">
        <w:r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приложению №</w:t>
        </w:r>
        <w:r w:rsidR="007521DF"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5</w:t>
        </w:r>
      </w:hyperlink>
      <w:r w:rsidR="007521DF">
        <w:rPr>
          <w:rFonts w:ascii="Liberation Serif" w:eastAsiaTheme="minorHAnsi" w:hAnsi="Liberation Serif" w:cs="Liberation Serif"/>
          <w:color w:val="0000F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Административному регламенту.</w:t>
      </w:r>
    </w:p>
    <w:p w14:paraId="71EF378E" w14:textId="0D961452" w:rsid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2.17. Исчерпывающий перечень документов, необходимых для принятия решения о внесении изменений в разрешение на ввод объекта в эксплуатацию, которые заявитель должен представить самостоятельно:</w:t>
      </w:r>
    </w:p>
    <w:p w14:paraId="01332B79" w14:textId="2BE852CA" w:rsidR="004A1D82" w:rsidRP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технический план </w:t>
      </w:r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объекта капитального строительства, подготовленный в соответствии с Федеральным </w:t>
      </w:r>
      <w:hyperlink r:id="rId27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13 июля 2015 г. № 218-ФЗ «О государственной регистрации недвижимости»;</w:t>
      </w:r>
    </w:p>
    <w:p w14:paraId="23176167" w14:textId="067F0A60" w:rsidR="004A1D82" w:rsidRP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2) документы, предусмотренные </w:t>
      </w:r>
      <w:hyperlink r:id="rId28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пунктом 2.10,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2.13 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29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5.1 статьи 55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кодекса Российской Федерации  (в случае, </w:t>
      </w:r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предусмотренном </w:t>
      </w:r>
      <w:hyperlink r:id="rId30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159B8F4" w14:textId="3E6A3713" w:rsidR="00742BD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37412568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A1D8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4E7F8B04" w:rsidR="002C58FC" w:rsidRPr="007521DF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приложени</w:t>
      </w:r>
      <w:r w:rsidR="007521DF"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и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№ </w:t>
      </w:r>
      <w:proofErr w:type="gramStart"/>
      <w:r w:rsidR="004A1D82"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2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 Регламента</w:t>
      </w:r>
      <w:proofErr w:type="gramEnd"/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)</w:t>
      </w:r>
      <w:r w:rsidRPr="007521DF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82C8430" w14:textId="21F34208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21DF">
        <w:rPr>
          <w:rFonts w:ascii="Liberation Serif" w:hAnsi="Liberation Serif" w:cs="Liberation Serif"/>
          <w:color w:val="000000" w:themeColor="text1"/>
          <w:sz w:val="28"/>
          <w:szCs w:val="28"/>
        </w:rPr>
        <w:t>непредставление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</w:t>
      </w:r>
      <w:r w:rsidR="004A1D82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5D8E38CB" w:rsidR="00E93306" w:rsidRPr="007521DF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</w:t>
      </w:r>
      <w:r w:rsidR="004A1D8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Регламента, </w:t>
      </w:r>
      <w:r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представлены в электронной форме с нарушением требований, установленных пунктом 2.3</w:t>
      </w:r>
      <w:r w:rsidR="007521DF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660BE372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D5416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4AD8D4B8" w:rsidR="00066182" w:rsidRPr="007521DF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lastRenderedPageBreak/>
        <w:t xml:space="preserve">Решение об отказе в приеме документов оформляется согласно </w:t>
      </w: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  <w:t xml:space="preserve">Приложению № </w:t>
      </w:r>
      <w:r w:rsidR="007521DF"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3</w:t>
      </w: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к Регламенту.</w:t>
      </w:r>
    </w:p>
    <w:p w14:paraId="2937B26F" w14:textId="6D50D7AB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2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="00D54161">
        <w:rPr>
          <w:rFonts w:ascii="Liberation Serif" w:hAnsi="Liberation Serif" w:cs="Liberation Serif"/>
          <w:bCs/>
          <w:color w:val="000000"/>
          <w:sz w:val="28"/>
          <w:szCs w:val="28"/>
        </w:rPr>
        <w:t>9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D5416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Байкаловского муниципального района Свердловской области.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2F0597CA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54161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4FCD7A80" w:rsidR="007F1604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D54161">
        <w:rPr>
          <w:rFonts w:ascii="Liberation Serif" w:eastAsia="Calibri" w:hAnsi="Liberation Serif" w:cs="Liberation Serif"/>
          <w:sz w:val="28"/>
          <w:szCs w:val="28"/>
        </w:rPr>
        <w:t>21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A58D85C" w14:textId="119259F0" w:rsidR="00D54161" w:rsidRDefault="00D54161" w:rsidP="00D5416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2.21.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1.Вариант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1 - выдача разрешения на ввод объекта в эксплуатацию:</w:t>
      </w:r>
    </w:p>
    <w:p w14:paraId="000C110D" w14:textId="71AEAF11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D54161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</w:t>
      </w:r>
      <w:r w:rsidR="00D54161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1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5DC685C4" w:rsidR="009A05CA" w:rsidRPr="00D54161" w:rsidRDefault="009A05CA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случаях, предусмотренных </w:t>
      </w:r>
      <w:hyperlink r:id="rId3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41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использования территории, не введен в эксплуатацию.</w:t>
      </w:r>
    </w:p>
    <w:p w14:paraId="299B4F8F" w14:textId="5E4DB993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2.21.2.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Вариант 2 - выдача дубликата разрешения на ввод объекта в эксплуатацию:</w:t>
      </w:r>
    </w:p>
    <w:p w14:paraId="4647F71E" w14:textId="236B646F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разрешения на ввод объекта в эксплуатацию.</w:t>
      </w:r>
    </w:p>
    <w:p w14:paraId="51E00F64" w14:textId="536FE235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2.21.3.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Вариант 3 - внесение изменений в разрешение на ввод объекта в эксплуатацию:</w:t>
      </w:r>
    </w:p>
    <w:p w14:paraId="1BBB52D6" w14:textId="51C41031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отсутствие необходимых для предоставления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документа, предусмотренного </w:t>
      </w:r>
      <w:hyperlink r:id="rId34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подпунктом 1 пункта </w:t>
        </w:r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2.17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а также документов, предусмотренных </w:t>
      </w:r>
      <w:hyperlink r:id="rId35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подпунктом 2 пункта </w:t>
        </w:r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2.17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36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14:paraId="7C65979B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0761A88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7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6.2 статьи 55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2DE4ABC0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8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6.2 статьи 55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9D9E25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9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пунктом 9 части 7 статьи 51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11C8D087" w14:textId="27619142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Администрацией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ab/>
        <w:t>Байкаловского муниципального района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разрешения на ввод объекта в эксплуатацию.</w:t>
      </w:r>
    </w:p>
    <w:p w14:paraId="5FF491C6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29.4. Вариант 4 - исправление опечаток и ошибок в разрешении на ввод объекта в эксплуатацию:</w:t>
      </w:r>
    </w:p>
    <w:p w14:paraId="448944C0" w14:textId="00DCC0D9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отсутствие документов, предусмотренных </w:t>
      </w:r>
      <w:hyperlink r:id="rId40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F768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2.15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11F6233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отсутствие допущенных опечаток и ошибок;</w:t>
      </w:r>
    </w:p>
    <w:p w14:paraId="0C072050" w14:textId="12F69673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768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разрешения на ввод объекта в эксплуатацию.</w:t>
      </w:r>
    </w:p>
    <w:p w14:paraId="63B6D4A5" w14:textId="110CAEDE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D54161">
        <w:rPr>
          <w:rFonts w:ascii="Liberation Serif" w:hAnsi="Liberation Serif" w:cs="Liberation Serif"/>
          <w:sz w:val="28"/>
          <w:szCs w:val="28"/>
        </w:rPr>
        <w:t>22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C10C3F" w14:textId="77777777" w:rsidR="0058618A" w:rsidRPr="008E4133" w:rsidRDefault="0058618A" w:rsidP="0058618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4133">
        <w:rPr>
          <w:rFonts w:ascii="Times New Roman" w:hAnsi="Times New Roman" w:cs="Times New Roman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14:paraId="58BFA4AD" w14:textId="77777777" w:rsidR="0058618A" w:rsidRDefault="0058618A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56E270" w14:textId="6E0DAAEC" w:rsidR="0058618A" w:rsidRDefault="00224151" w:rsidP="0058618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8618A">
        <w:rPr>
          <w:rFonts w:ascii="Liberation Serif" w:hAnsi="Liberation Serif" w:cs="Liberation Serif"/>
          <w:bCs/>
          <w:color w:val="000000"/>
          <w:sz w:val="28"/>
          <w:szCs w:val="28"/>
        </w:rPr>
        <w:t>23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платы.</w:t>
      </w:r>
    </w:p>
    <w:p w14:paraId="583FEF1D" w14:textId="455AC57B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3390A2B8" w14:textId="7891F88A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заявителем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BD64554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58618A"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039449A1" w14:textId="79736368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регистрации запроса 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30CEFB0A" w14:textId="56509631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72F93B1B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заключенного между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60EC9B6" w14:textId="26914AFA" w:rsidR="0058618A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58618A">
        <w:rPr>
          <w:rFonts w:ascii="Liberation Serif" w:hAnsi="Liberation Serif" w:cs="Liberation Serif"/>
          <w:sz w:val="28"/>
          <w:szCs w:val="28"/>
        </w:rPr>
        <w:t>6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8618A">
        <w:rPr>
          <w:rFonts w:ascii="Liberation Serif" w:hAnsi="Liberation Serif" w:cs="Liberation Serif"/>
          <w:sz w:val="28"/>
          <w:szCs w:val="28"/>
        </w:rPr>
        <w:t xml:space="preserve">отдела архитектуры, строительства, охраны окружающей среды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E28C7BF" w14:textId="03F393C5" w:rsidR="00B6211F" w:rsidRPr="00755DB1" w:rsidRDefault="00B6211F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64FF5083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419CB0BC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58618A">
        <w:rPr>
          <w:rFonts w:ascii="Liberation Serif" w:hAnsi="Liberation Serif" w:cs="Liberation Serif"/>
          <w:sz w:val="28"/>
          <w:szCs w:val="28"/>
        </w:rPr>
        <w:t>7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0D8FCD52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5861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услуга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ABD9050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64F6589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8BBDE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132640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и 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1331FECF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6CB76BD1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</w:p>
    <w:p w14:paraId="0C7959A5" w14:textId="64E90CA6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BA69BAD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C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_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96CFF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68FED56F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956D00" w14:textId="77777777" w:rsidR="0019297B" w:rsidRPr="008E4133" w:rsidRDefault="0019297B" w:rsidP="001929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133">
        <w:rPr>
          <w:rFonts w:ascii="Times New Roman" w:hAnsi="Times New Roman" w:cs="Times New Roman"/>
          <w:b/>
          <w:color w:val="000000"/>
          <w:sz w:val="26"/>
          <w:szCs w:val="26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70030BD" w14:textId="15415D0A" w:rsidR="00396CFF" w:rsidRDefault="00396CFF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04935B9F" w14:textId="3F428B73" w:rsidR="009256FB" w:rsidRDefault="0019297B" w:rsidP="009256F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color w:val="FF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2.32. </w:t>
      </w:r>
      <w:r w:rsidRPr="00C771DA">
        <w:rPr>
          <w:rFonts w:ascii="Liberation Serif" w:hAnsi="Liberation Serif" w:cs="Liberation Serif"/>
          <w:sz w:val="28"/>
          <w:szCs w:val="28"/>
        </w:rPr>
        <w:t>Услуг</w:t>
      </w:r>
      <w:r w:rsidR="009256FB">
        <w:rPr>
          <w:rFonts w:ascii="Liberation Serif" w:hAnsi="Liberation Serif" w:cs="Liberation Serif"/>
          <w:sz w:val="28"/>
          <w:szCs w:val="28"/>
        </w:rPr>
        <w:t>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которые являются необходимыми и обязательными </w:t>
      </w:r>
      <w:r w:rsidRPr="00C771D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9256FB">
        <w:rPr>
          <w:rFonts w:ascii="Liberation Serif" w:hAnsi="Liberation Serif" w:cs="Liberation Serif"/>
          <w:sz w:val="28"/>
          <w:szCs w:val="28"/>
        </w:rPr>
        <w:t xml:space="preserve">: </w:t>
      </w:r>
      <w:r w:rsidR="009256FB" w:rsidRPr="009256FB">
        <w:rPr>
          <w:rFonts w:ascii="Liberation Serif" w:eastAsiaTheme="minorHAnsi" w:hAnsi="Liberation Serif" w:cs="Liberation Serif"/>
          <w:bCs/>
          <w:color w:val="FF0000"/>
          <w:sz w:val="28"/>
          <w:szCs w:val="28"/>
          <w:lang w:eastAsia="en-US"/>
        </w:rPr>
        <w:t>проведение кадастровых работ в целях выдачи межевого плана, технического плана, акта обследования.</w:t>
      </w:r>
    </w:p>
    <w:p w14:paraId="3DEFE017" w14:textId="64E23556" w:rsidR="00153607" w:rsidRPr="00153607" w:rsidRDefault="00153607" w:rsidP="0015360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153607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2.33. Информационная система, используемая для предоставления муниципальной услуги: ЕПГУ.</w:t>
      </w:r>
    </w:p>
    <w:p w14:paraId="54BEC96C" w14:textId="22FD1183" w:rsidR="006066F0" w:rsidRPr="00C771DA" w:rsidRDefault="0019297B" w:rsidP="0019297B">
      <w:pPr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2.3</w:t>
      </w:r>
      <w:r w:rsidR="00153607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210CFF21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360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</w:t>
      </w:r>
      <w:r w:rsidR="0019297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19297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B8C5D0E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360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64CD3E51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3C3128C4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15360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010C95DF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15360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2347AAE8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8097463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форме, в том числе в электронном виде,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78DA7F" w14:textId="77777777" w:rsidR="006A4146" w:rsidRPr="008E4133" w:rsidRDefault="006A4146" w:rsidP="006A4146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8E4133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2632A14" w14:textId="77777777" w:rsidR="006A4146" w:rsidRPr="008E4133" w:rsidRDefault="006A4146" w:rsidP="006A414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1522957" w14:textId="77777777" w:rsidR="006A4146" w:rsidRPr="008E4133" w:rsidRDefault="006A4146" w:rsidP="006A41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вариантов предоставления муниципальной</w:t>
      </w:r>
    </w:p>
    <w:p w14:paraId="0808D3EA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услуги, включающий в том числе варианты предоставления</w:t>
      </w:r>
    </w:p>
    <w:p w14:paraId="55B65B4C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услуги, необходимый для исправления</w:t>
      </w:r>
    </w:p>
    <w:p w14:paraId="4FD961A7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допущенных опечаток и ошибок в выданных в результате</w:t>
      </w:r>
    </w:p>
    <w:p w14:paraId="618424D9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предоставления муниципальной услуги документах и созданных</w:t>
      </w:r>
    </w:p>
    <w:p w14:paraId="2586893A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реестровых записях, для выдачи дубликата документа,</w:t>
      </w:r>
    </w:p>
    <w:p w14:paraId="354B3B3B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выданного по результатам предоставления </w:t>
      </w:r>
    </w:p>
    <w:p w14:paraId="222C1303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услуги, в том числе исчерпывающий</w:t>
      </w:r>
    </w:p>
    <w:p w14:paraId="0FE225FF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оснований для отказа в выдаче такого дубликата,</w:t>
      </w:r>
    </w:p>
    <w:p w14:paraId="71D85B2F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а также порядок оставления запроса заявителя</w:t>
      </w:r>
    </w:p>
    <w:p w14:paraId="142F1915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о предоставлении муниципальной</w:t>
      </w:r>
    </w:p>
    <w:p w14:paraId="6DE1E99B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услуги без рассмотрения (при необходимости)</w:t>
      </w:r>
    </w:p>
    <w:p w14:paraId="0ECBDB3E" w14:textId="77777777" w:rsidR="006A4146" w:rsidRPr="008E4133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A69DC9" w14:textId="77777777" w:rsidR="006A4146" w:rsidRPr="008E4133" w:rsidRDefault="006A4146" w:rsidP="006A414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14:paraId="1E77C7B7" w14:textId="700D1404" w:rsidR="006A4146" w:rsidRDefault="006A4146" w:rsidP="006A414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3.1.1. Вариант 1 - выдача разрешения на ввод объекта в эксплуатацию.</w:t>
      </w:r>
    </w:p>
    <w:p w14:paraId="74356C4D" w14:textId="69514241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3.1.2. Вариант 2 - выдача дубликата разрешения на ввод объекта в эксплуатацию.</w:t>
      </w:r>
    </w:p>
    <w:p w14:paraId="4088C859" w14:textId="3B5403BD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3.1.3. Вариант 3 - внесение изменений в разрешение на ввод объекта в эксплуатацию.</w:t>
      </w:r>
    </w:p>
    <w:p w14:paraId="5A7ADA45" w14:textId="60DDB7F2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3.1.4. Вариант 4 - исправление допущенных опечаток и ошибок в разрешении на ввод объекта в эксплуатацию.</w:t>
      </w:r>
    </w:p>
    <w:p w14:paraId="36145E09" w14:textId="77777777" w:rsidR="006A4146" w:rsidRDefault="006A4146" w:rsidP="006A41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8585C" w14:textId="77777777" w:rsidR="006A4146" w:rsidRDefault="006A4146" w:rsidP="006A41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Описание административной процедуры профилирования заявителя</w:t>
      </w:r>
    </w:p>
    <w:p w14:paraId="2C129A23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B00CF3" w14:textId="521D6D58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14:paraId="5CEDB71E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96E8DE" w14:textId="77777777" w:rsidR="006A4146" w:rsidRDefault="006A4146" w:rsidP="006A41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Подразделы, содержащие описание вариантов предоставления</w:t>
      </w:r>
    </w:p>
    <w:p w14:paraId="067066DE" w14:textId="60FA3303" w:rsidR="006A4146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14:paraId="2126FA70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625F78" w14:textId="77777777" w:rsidR="006A4146" w:rsidRDefault="006A4146" w:rsidP="006A414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Вариант 1</w:t>
      </w:r>
    </w:p>
    <w:p w14:paraId="2BF5750F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987AAC" w14:textId="4495B58E" w:rsidR="006A4146" w:rsidRPr="000E58FC" w:rsidRDefault="000E58FC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3.3</w:t>
      </w:r>
      <w:r w:rsidR="006A41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A41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A4146" w:rsidRPr="000E58F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 в </w:t>
      </w:r>
      <w:hyperlink r:id="rId41" w:history="1">
        <w:r w:rsidR="006A4146" w:rsidRPr="000E58FC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подпункте 1 пункта </w:t>
        </w:r>
        <w:r w:rsidRPr="000E58FC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2.4</w:t>
        </w:r>
      </w:hyperlink>
      <w:r w:rsidR="006A4146" w:rsidRPr="000E58F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6A4146" w:rsidRPr="000E58F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56290839" w14:textId="77777777" w:rsidR="000E58FC" w:rsidRDefault="000E58FC" w:rsidP="000E58FC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</w:p>
    <w:p w14:paraId="4B8A9133" w14:textId="2F3D1A5C" w:rsidR="000E58FC" w:rsidRPr="008E4133" w:rsidRDefault="000E58FC" w:rsidP="000E58FC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1DF13DCD" w14:textId="77777777" w:rsidR="000E58FC" w:rsidRPr="008E4133" w:rsidRDefault="000E58FC" w:rsidP="000E58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</w:t>
      </w:r>
    </w:p>
    <w:p w14:paraId="4ADCA701" w14:textId="77777777" w:rsidR="000E58FC" w:rsidRPr="008E4133" w:rsidRDefault="000E58FC" w:rsidP="000E58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DFFC0C9" w14:textId="77777777" w:rsidR="000E58FC" w:rsidRPr="008E4133" w:rsidRDefault="000E58FC" w:rsidP="000E58FC">
      <w:pPr>
        <w:autoSpaceDE w:val="0"/>
        <w:autoSpaceDN w:val="0"/>
        <w:adjustRightInd w:val="0"/>
        <w:jc w:val="center"/>
        <w:outlineLvl w:val="3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27939652" w14:textId="77777777" w:rsidR="000E58FC" w:rsidRPr="008E4133" w:rsidRDefault="000E58FC" w:rsidP="000E58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14:paraId="2EA6D122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9274CA" w14:textId="2D52497E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3.4.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Администрацию Байкаловского муниципального района заявления по форме согласно </w:t>
      </w:r>
      <w:hyperlink r:id="rId42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приложению № 2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егламенту и документов, предусмотренных </w:t>
      </w:r>
      <w:hyperlink r:id="rId43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одним из способов, установленных </w:t>
      </w:r>
      <w:hyperlink r:id="rId44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2.11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F977263" w14:textId="54537002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3.5. 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45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46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00C3214" w14:textId="3C36B437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A064B"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Администрацию Байкаловского муниципального района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представляются документы, предусмотренные </w:t>
      </w:r>
      <w:hyperlink r:id="rId47" w:history="1">
        <w:r w:rsidR="003A064B"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7EEA1B9A" w14:textId="7BA564C1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A064B"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представляется документ, предусмотренный </w:t>
      </w:r>
      <w:hyperlink r:id="rId48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подпунктом </w:t>
        </w:r>
        <w:r w:rsidR="003A064B"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</w:t>
        </w:r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пункта </w:t>
        </w:r>
        <w:r w:rsidR="003A064B"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7631EA30" w14:textId="75BA427B" w:rsidR="000E58FC" w:rsidRPr="009255E0" w:rsidRDefault="003A064B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3.6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муниципальной услуги предусмотрены пунктом 2.18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73F22E64" w14:textId="2CFD9B20" w:rsidR="000E58FC" w:rsidRPr="009255E0" w:rsidRDefault="003A064B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3.7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Возможность получения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 экстерриториальному принципу отсутствует.</w:t>
      </w:r>
    </w:p>
    <w:p w14:paraId="2CEAB561" w14:textId="4D6785D8" w:rsidR="000E58FC" w:rsidRPr="009255E0" w:rsidRDefault="003A064B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3.8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Заявление и документы, предусмотренные </w:t>
      </w:r>
      <w:hyperlink r:id="rId49" w:history="1">
        <w:r w:rsidR="000E58FC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</w:t>
        </w:r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ами</w:t>
        </w:r>
        <w:r w:rsidR="000E58FC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</w:t>
        </w:r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ходе личного обращения заявителя,  посредством почтового отправления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принимаются должностными лицами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433D183D" w14:textId="67072858" w:rsidR="000E58FC" w:rsidRPr="009255E0" w:rsidRDefault="000E58FC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 и документы, предусмотренные </w:t>
      </w:r>
      <w:hyperlink r:id="rId50" w:history="1">
        <w:r w:rsidR="003A064B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направленные </w:t>
      </w:r>
      <w:r w:rsidR="003A064B"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регистрируются в автоматическом режиме.</w:t>
      </w:r>
    </w:p>
    <w:p w14:paraId="19D7B960" w14:textId="7325CB55" w:rsidR="000E58FC" w:rsidRPr="009255E0" w:rsidRDefault="000E58FC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 и документы, предусмотренные </w:t>
      </w:r>
      <w:hyperlink r:id="rId51" w:history="1">
        <w:r w:rsidR="003A064B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направленные </w:t>
      </w:r>
      <w:r w:rsidR="003A064B"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многофункциональный центр предоставления </w:t>
      </w:r>
      <w:r w:rsidR="003A064B" w:rsidRPr="009255E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могут быть получены 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2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63-ФЗ 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03EF49DB" w14:textId="3794BB88" w:rsidR="000E58FC" w:rsidRPr="009255E0" w:rsidRDefault="003A064B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3.9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DF10FF5" w14:textId="54875DB1" w:rsidR="000E58FC" w:rsidRPr="009255E0" w:rsidRDefault="000E58FC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Для возможности подачи заявления о предоставлении </w:t>
      </w:r>
      <w:r w:rsidR="009255E0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14:paraId="73FDE2B9" w14:textId="5E9AD357" w:rsidR="000E58FC" w:rsidRPr="009255E0" w:rsidRDefault="009255E0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3.10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заявления, документов, предусмотренных </w:t>
      </w:r>
      <w:hyperlink r:id="rId53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указан в </w:t>
      </w:r>
      <w:hyperlink r:id="rId54" w:history="1">
        <w:r w:rsidR="000E58FC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пунктах </w:t>
        </w:r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2.25-2.26</w:t>
        </w:r>
      </w:hyperlink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103DFBE" w14:textId="4025C734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3.11. Специалист, уполномоченный на прием и регистрацию заявления </w:t>
      </w: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1CAB62D4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5FB1A95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проверяет правильность заполнения заявления;</w:t>
      </w:r>
    </w:p>
    <w:p w14:paraId="3D37AF7B" w14:textId="77777777" w:rsidR="009255E0" w:rsidRPr="009255E0" w:rsidRDefault="009255E0" w:rsidP="009255E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проверяет </w:t>
      </w:r>
      <w:r w:rsidRPr="00925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1C53C426" w14:textId="77777777" w:rsidR="009255E0" w:rsidRPr="009255E0" w:rsidRDefault="009255E0" w:rsidP="009255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4) п</w:t>
      </w:r>
      <w:r w:rsidRPr="00925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255E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sym w:font="Symbol" w:char="F02D"/>
      </w:r>
      <w:r w:rsidRPr="00925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4989DB3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7DE6C932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19C175F5" w14:textId="71D5AB11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7) регистрирует заявление с приложенными к нему документами.</w:t>
      </w:r>
    </w:p>
    <w:p w14:paraId="6DEFC04D" w14:textId="467D440A" w:rsidR="000E58FC" w:rsidRPr="009255E0" w:rsidRDefault="009255E0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3.12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r:id="rId55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21B135CC" w14:textId="25AAC8A7" w:rsidR="000E58FC" w:rsidRPr="009255E0" w:rsidRDefault="009255E0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После регистрации заявление и документы, предусмотренные </w:t>
      </w:r>
      <w:hyperlink r:id="rId56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передаются должностному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лицу, 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ответственно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за рассмотрение заявления и прилагаемых документов.</w:t>
      </w:r>
    </w:p>
    <w:p w14:paraId="26699546" w14:textId="77777777" w:rsidR="000E58FC" w:rsidRDefault="000E58FC" w:rsidP="000E58F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</w:p>
    <w:p w14:paraId="3B9060D1" w14:textId="77777777" w:rsidR="000E58FC" w:rsidRPr="009255E0" w:rsidRDefault="000E58FC" w:rsidP="000E58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255E0">
        <w:rPr>
          <w:rFonts w:eastAsiaTheme="minorHAnsi"/>
          <w:b/>
          <w:bCs/>
          <w:sz w:val="26"/>
          <w:szCs w:val="26"/>
          <w:lang w:eastAsia="en-US"/>
        </w:rPr>
        <w:t>Межведомственное информационное взаимодействие</w:t>
      </w:r>
    </w:p>
    <w:p w14:paraId="235C604D" w14:textId="782567D8" w:rsidR="006A4146" w:rsidRDefault="006A4146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064BD8" w14:textId="08039AE8" w:rsidR="00CF2009" w:rsidRDefault="00CF2009" w:rsidP="00CF200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регистрация заявления и приложенных к заявлению </w:t>
      </w:r>
      <w:r w:rsidRPr="00CF200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документов, если заявитель самостоятельно не представил документы, указанные в </w:t>
      </w:r>
      <w:hyperlink r:id="rId57" w:history="1">
        <w:r w:rsidRPr="00CF2009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2.13</w:t>
        </w:r>
      </w:hyperlink>
      <w:r w:rsidRPr="00CF200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03B8BF5D" w14:textId="42A08D8E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следующие органы и организации, в распоряжении которых находятся документы и информация, перечисленные в пункте 2.1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14:paraId="61920416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39B3ADC3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D1DEFA7" w14:textId="77777777" w:rsidR="00CF2009" w:rsidRPr="00C771DA" w:rsidRDefault="00CF2009" w:rsidP="00CF2009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Департамент государственного жилищного и строительного надзора Свердловской области, </w:t>
      </w:r>
      <w:r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407F9D07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документацию и являющихся в соответствии с частью 1.3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AB7FAB1" w14:textId="77777777" w:rsidR="00CF2009" w:rsidRPr="00C771DA" w:rsidRDefault="00CF2009" w:rsidP="00CF2009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7F1960BE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0BA15063" w14:textId="79CCADF2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информации, перечисленных в пункте 2.1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допускаются только в целях, связанных с предоставлением муниципальной услуги.</w:t>
      </w:r>
    </w:p>
    <w:p w14:paraId="4695A714" w14:textId="7EFB3544" w:rsidR="00CF2009" w:rsidRPr="00C771DA" w:rsidRDefault="00CF2009" w:rsidP="00CF200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58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76377E2F" w14:textId="77777777" w:rsidR="00CF2009" w:rsidRPr="00C771DA" w:rsidRDefault="00CF2009" w:rsidP="00CF200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49F0BBB2" w14:textId="6BEF622C" w:rsidR="00CF2009" w:rsidRDefault="00CF2009" w:rsidP="00CF200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59" w:history="1">
        <w:r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полномоченным должностным лицом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Байкаловского муниципального района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35D87C9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262F07FB" w14:textId="3AE7E4CA" w:rsidR="00CF2009" w:rsidRPr="00C771DA" w:rsidRDefault="00CF2009" w:rsidP="00CF200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307198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трех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51F97A" w14:textId="016E9B61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30719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административной процедуры является получение документов, указанных в пункте 2.1</w:t>
      </w:r>
      <w:r w:rsidR="0030719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55D2E0BC" w14:textId="77777777" w:rsidR="00821DC7" w:rsidRPr="00CF2009" w:rsidRDefault="00821DC7" w:rsidP="00CF20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7C7CC94" w14:textId="77777777" w:rsidR="00307198" w:rsidRDefault="00307198" w:rsidP="003071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47004AA4" w14:textId="3877C22D" w:rsidR="00307198" w:rsidRDefault="00307198" w:rsidP="0030719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предоставлении) муниципальной услуги</w:t>
      </w:r>
    </w:p>
    <w:p w14:paraId="713C5F99" w14:textId="77777777" w:rsidR="00307198" w:rsidRDefault="00307198" w:rsidP="0030719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7F5D92" w14:textId="48A96B5E" w:rsidR="00916346" w:rsidRPr="00C771DA" w:rsidRDefault="00307198" w:rsidP="0030719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Основанием для начала административной процедуры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является поступление зарегистрированного заявления 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специалисту отдела архитектуры, строительства, охраны окружающей среды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67E3275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307198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241ADAEA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307198">
        <w:rPr>
          <w:rFonts w:ascii="Liberation Serif" w:hAnsi="Liberation Serif" w:cs="Liberation Serif"/>
          <w:sz w:val="28"/>
          <w:szCs w:val="28"/>
        </w:rPr>
        <w:t>8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307198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2312715" w14:textId="687C04FA" w:rsidR="00A21130" w:rsidRPr="00C771DA" w:rsidRDefault="00A922AF" w:rsidP="004A08D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="00307198">
        <w:rPr>
          <w:rFonts w:ascii="Liberation Serif" w:hAnsi="Liberation Serif" w:cs="Liberation Serif"/>
          <w:sz w:val="28"/>
          <w:szCs w:val="28"/>
        </w:rPr>
        <w:t>21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</w:t>
      </w:r>
      <w:r w:rsidR="004A08DE">
        <w:rPr>
          <w:rFonts w:ascii="Liberation Serif" w:eastAsia="Calibri" w:hAnsi="Liberation Serif" w:cs="Liberation Serif"/>
          <w:sz w:val="28"/>
          <w:szCs w:val="28"/>
        </w:rPr>
        <w:t xml:space="preserve">по рассмотрению представленных документов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A08DE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743F651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="004A08DE">
        <w:rPr>
          <w:rFonts w:ascii="Liberation Serif" w:hAnsi="Liberation Serif" w:cs="Liberation Serif"/>
          <w:sz w:val="28"/>
          <w:szCs w:val="28"/>
        </w:rPr>
        <w:t>22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60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08DE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28F18C87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6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0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одекса, осмотр такого объекта органом, выдавшим разрешение на строительство, не проводится.</w:t>
      </w:r>
    </w:p>
    <w:p w14:paraId="32B4F0D9" w14:textId="5338BE55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4A08DE">
        <w:rPr>
          <w:rFonts w:ascii="Liberation Serif" w:hAnsi="Liberation Serif" w:cs="Liberation Serif"/>
          <w:sz w:val="28"/>
          <w:szCs w:val="28"/>
        </w:rPr>
        <w:t>23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A08DE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>, указанные в пункте 3.</w:t>
      </w:r>
      <w:r w:rsidR="004A08DE">
        <w:rPr>
          <w:rFonts w:ascii="Liberation Serif" w:hAnsi="Liberation Serif" w:cs="Liberation Serif"/>
          <w:sz w:val="28"/>
          <w:szCs w:val="28"/>
        </w:rPr>
        <w:t>21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345E17C4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="004A08DE">
        <w:rPr>
          <w:rFonts w:ascii="Liberation Serif" w:hAnsi="Liberation Serif" w:cs="Liberation Serif"/>
          <w:sz w:val="28"/>
          <w:szCs w:val="28"/>
        </w:rPr>
        <w:t>21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34B7A46A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</w:t>
      </w:r>
      <w:r w:rsidR="004A08DE">
        <w:rPr>
          <w:rFonts w:ascii="Liberation Serif" w:hAnsi="Liberation Serif" w:cs="Liberation Serif"/>
          <w:sz w:val="28"/>
          <w:szCs w:val="28"/>
        </w:rPr>
        <w:t>21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1B1260A1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4A08DE">
        <w:rPr>
          <w:rFonts w:ascii="Liberation Serif" w:hAnsi="Liberation Serif" w:cs="Liberation Serif"/>
          <w:sz w:val="28"/>
          <w:szCs w:val="28"/>
        </w:rPr>
        <w:t>24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E29BB22" w14:textId="3AD62743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A08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3D28CC">
        <w:rPr>
          <w:rFonts w:ascii="Liberation Serif" w:hAnsi="Liberation Serif" w:cs="Liberation Serif"/>
          <w:sz w:val="28"/>
          <w:szCs w:val="28"/>
        </w:rPr>
        <w:t>2.21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>Российской Федерации от 19.02.2015 № 117/</w:t>
      </w:r>
      <w:proofErr w:type="spell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2C7949CB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2B2C39ED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 Свердловской области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38B3C6B1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архитектуры, строительства, охраны окружающей среды 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5044395C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="003D28CC">
        <w:rPr>
          <w:rFonts w:ascii="Liberation Serif" w:hAnsi="Liberation Serif" w:cs="Liberation Serif"/>
          <w:sz w:val="28"/>
          <w:szCs w:val="28"/>
        </w:rPr>
        <w:t>2.21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4C61EE13" w:rsidR="005C79BF" w:rsidRPr="003D28CC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решения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согласно Приложению № </w:t>
      </w:r>
      <w:r w:rsidR="007521DF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4</w:t>
      </w:r>
      <w:r w:rsidR="003D28CC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  <w:r w:rsidR="0023735E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3D28CC">
        <w:rPr>
          <w:rFonts w:ascii="Liberation Serif" w:hAnsi="Liberation Serif" w:cs="Liberation Serif"/>
          <w:color w:val="FF0000"/>
          <w:sz w:val="28"/>
          <w:szCs w:val="28"/>
        </w:rPr>
        <w:t xml:space="preserve">подписывается </w:t>
      </w:r>
      <w:r w:rsidR="003D28CC">
        <w:rPr>
          <w:rFonts w:ascii="Liberation Serif" w:eastAsiaTheme="minorHAnsi" w:hAnsi="Liberation Serif" w:cs="Liberation Serif"/>
          <w:bCs/>
          <w:color w:val="FF0000"/>
          <w:sz w:val="28"/>
          <w:szCs w:val="28"/>
          <w:lang w:eastAsia="en-US"/>
        </w:rPr>
        <w:t>начальником отдела архитектуры, строительства, охраны окружающей среды Администрации</w:t>
      </w:r>
      <w:r w:rsidRPr="003D28CC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14:paraId="4756B85F" w14:textId="4FE91636" w:rsidR="003D28CC" w:rsidRDefault="00F2084B" w:rsidP="003D28C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28CC" w:rsidRP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принятия решения о предоставлении (об отказе в предоставлении) муниципальной услуги исчисляется с даты получения Администрацией Байкаловского муниципального района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0526D3BA" w14:textId="399A29C7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3D28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C306B1B" w:rsidR="002F1598" w:rsidRPr="00B13EF0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3D28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3D28CC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отдела архитектуры, строительства, охраны окружающей среды Администрации</w:t>
      </w:r>
      <w:r w:rsidR="008717C0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C6FA4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результата </w:t>
      </w:r>
      <w:r w:rsidR="001F1F0D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BC6FA4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 услуги.</w:t>
      </w:r>
      <w:r w:rsidR="008717C0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577493D9" w14:textId="21F6D0B6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13E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Выдача </w:t>
      </w:r>
      <w:r w:rsidR="00F2084B" w:rsidRPr="00B13EF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разрешения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D28CC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DA65AF4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D28CC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lastRenderedPageBreak/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2C0DD4E7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B13EF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09C5D19B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B13EF0">
        <w:rPr>
          <w:rFonts w:ascii="Liberation Serif" w:hAnsi="Liberation Serif" w:cs="Liberation Serif"/>
          <w:sz w:val="28"/>
          <w:szCs w:val="28"/>
        </w:rPr>
        <w:t>31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C7CBD92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97AD0DE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9483547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уполномоченный на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65C7E19E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беспечивает (в том числе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62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63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64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65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6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555EC51B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34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6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28BFC7E8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трех рабочих дней со дня выдачи разрешения на ввод объекта в эксплуатацию в случаях, предусмотренных </w:t>
      </w:r>
      <w:hyperlink r:id="rId6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13E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</w:t>
      </w:r>
      <w:r w:rsidR="00B13EF0">
        <w:rPr>
          <w:rFonts w:ascii="Liberation Serif" w:hAnsi="Liberation Serif" w:cs="Liberation Serif"/>
          <w:sz w:val="28"/>
          <w:szCs w:val="28"/>
        </w:rPr>
        <w:t>дминистрация Байкаловского муниципального района</w:t>
      </w:r>
      <w:r w:rsidR="00B13EF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6A099AA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36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630A1AEF" w:rsidR="002F1598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29172F1C" w14:textId="75F561CB" w:rsidR="00B13EF0" w:rsidRDefault="00B13EF0" w:rsidP="00B13EF0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заявителю результата муниципальной услуги исчисляется со дня подписания разрешения на ввод объекта в </w:t>
      </w:r>
      <w:r w:rsidRPr="00B13EF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эксплуатацию и составляет 1 рабочий день, но не превышает срок, установленный в </w:t>
      </w:r>
      <w:hyperlink r:id="rId69" w:history="1">
        <w:r w:rsidRPr="00B13EF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15B83205" w14:textId="77777777" w:rsidR="00B13EF0" w:rsidRPr="00C771DA" w:rsidRDefault="00B13EF0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0BE29A8F" w14:textId="77777777" w:rsidR="006D0F3B" w:rsidRDefault="006D0F3B" w:rsidP="006D0F3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Получение дополнительных сведений от заявителя</w:t>
      </w:r>
    </w:p>
    <w:p w14:paraId="0F500963" w14:textId="77777777" w:rsidR="006D0F3B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0C84DF9A" w14:textId="56BEA5E7" w:rsidR="006D0F3B" w:rsidRPr="006D0F3B" w:rsidRDefault="006D0F3B" w:rsidP="006D0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3.38</w:t>
      </w:r>
      <w:r w:rsidRPr="006D0F3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Получение дополнительных сведений от заявителя не предусмотрено.</w:t>
      </w:r>
    </w:p>
    <w:p w14:paraId="6082D91B" w14:textId="77777777" w:rsidR="006D0F3B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16CFC990" w14:textId="04EDDC9E" w:rsidR="006D0F3B" w:rsidRDefault="006D0F3B" w:rsidP="006D0F3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Максимальный срок предоставления муниципальной услуги</w:t>
      </w:r>
    </w:p>
    <w:p w14:paraId="3C744A3E" w14:textId="77777777" w:rsidR="006D0F3B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5450F773" w14:textId="628E3875" w:rsidR="006D0F3B" w:rsidRPr="006D0F3B" w:rsidRDefault="006D0F3B" w:rsidP="006D0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D0F3B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3.39. Срок предоставления муниципальной услуги указан в </w:t>
      </w:r>
      <w:hyperlink r:id="rId70" w:history="1">
        <w:r w:rsidRPr="006D0F3B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6D0F3B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4679D3ED" w14:textId="75F04605" w:rsidR="0001042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8DDBE21" w14:textId="77777777" w:rsidR="006D0F3B" w:rsidRPr="008E4133" w:rsidRDefault="006D0F3B" w:rsidP="006D0F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Вариант 2</w:t>
      </w:r>
    </w:p>
    <w:p w14:paraId="5DD3B2F5" w14:textId="77777777" w:rsidR="006D0F3B" w:rsidRPr="008E4133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D8538F9" w14:textId="223F5377" w:rsidR="006D0F3B" w:rsidRPr="008E4133" w:rsidRDefault="006D0F3B" w:rsidP="006D0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40</w:t>
      </w:r>
      <w:r w:rsidRPr="008E413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. Результат предоставления муниципальной услуги указан в </w:t>
      </w:r>
      <w:hyperlink r:id="rId71" w:history="1">
        <w:r w:rsidRPr="008E4133">
          <w:rPr>
            <w:rFonts w:ascii="Liberation Serif" w:eastAsiaTheme="minorHAnsi" w:hAnsi="Liberation Serif" w:cs="Liberation Serif"/>
            <w:color w:val="000000" w:themeColor="text1"/>
            <w:sz w:val="26"/>
            <w:szCs w:val="26"/>
            <w:lang w:eastAsia="en-US"/>
          </w:rPr>
          <w:t>подпункте 2 пункта</w:t>
        </w:r>
      </w:hyperlink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AE76560" w14:textId="77777777" w:rsidR="006D0F3B" w:rsidRPr="008E4133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28E134" w14:textId="77777777" w:rsidR="006D0F3B" w:rsidRPr="008E4133" w:rsidRDefault="006D0F3B" w:rsidP="006D0F3B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4D544CC0" w14:textId="77777777" w:rsidR="006D0F3B" w:rsidRPr="008E4133" w:rsidRDefault="006D0F3B" w:rsidP="006D0F3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</w:t>
      </w:r>
    </w:p>
    <w:p w14:paraId="361138D1" w14:textId="77777777" w:rsidR="006D0F3B" w:rsidRPr="008E4133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BD8650" w14:textId="77777777" w:rsidR="006D0F3B" w:rsidRPr="008E4133" w:rsidRDefault="006D0F3B" w:rsidP="006D0F3B">
      <w:pPr>
        <w:autoSpaceDE w:val="0"/>
        <w:autoSpaceDN w:val="0"/>
        <w:adjustRightInd w:val="0"/>
        <w:jc w:val="center"/>
        <w:outlineLvl w:val="3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7AD6837A" w14:textId="77777777" w:rsidR="006D0F3B" w:rsidRPr="008E4133" w:rsidRDefault="006D0F3B" w:rsidP="006D0F3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14:paraId="127EC60D" w14:textId="77777777" w:rsidR="006D0F3B" w:rsidRPr="008E4133" w:rsidRDefault="006D0F3B" w:rsidP="006D0F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B790C8" w14:textId="5EB72CB1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3.4</w:t>
      </w:r>
      <w:r w:rsidR="006A0F0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Pr="003A06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Администрацию </w:t>
      </w:r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Байкаловского муниципального района заявления по форме согласно </w:t>
      </w:r>
      <w:hyperlink r:id="rId72" w:history="1">
        <w:r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приложению № </w:t>
        </w:r>
        <w:r w:rsidR="00D77C41"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  <w:r w:rsidR="006A0F05"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_</w:t>
        </w:r>
      </w:hyperlink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Регламенту одним из способов, установленных </w:t>
      </w:r>
      <w:hyperlink r:id="rId73" w:history="1">
        <w:r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2.11</w:t>
        </w:r>
      </w:hyperlink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2F3A1F93" w14:textId="021D3205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42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74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75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63DA18DA" w14:textId="77777777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Байкаловского муниципального района представляются документы, предусмотренные </w:t>
      </w:r>
      <w:hyperlink r:id="rId76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40F843DA" w14:textId="77777777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Байкаловского муниципального района представляется документ, предусмотренный </w:t>
      </w:r>
      <w:hyperlink r:id="rId77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F4FE82D" w14:textId="25D24C73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43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предусмотрены пунктом 2.18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78AC1FF" w14:textId="7D2B7598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44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Возможность получения муниципальной услуги по экстерриториальному принципу отсутствует.</w:t>
      </w:r>
    </w:p>
    <w:p w14:paraId="7140F73A" w14:textId="5ECA7E3F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45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Заявление, направленн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ое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личного обращения </w:t>
      </w:r>
      <w:proofErr w:type="gramStart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заявителя,  посредством</w:t>
      </w:r>
      <w:proofErr w:type="gramEnd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почтового отправления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принима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должностными лицами отдела архитектуры, строительства, охраны окружающей среды Администрации Байкаловского муниципального района.</w:t>
      </w:r>
    </w:p>
    <w:p w14:paraId="6459509F" w14:textId="5F3406A2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Заявление, 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направленно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в автоматическом режиме.</w:t>
      </w:r>
    </w:p>
    <w:p w14:paraId="5176DAF9" w14:textId="13FCFC80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мо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жет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быть получен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Администрацией Байкаловского муниципального района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78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№ 63-ФЗ «Об электронной подписи».</w:t>
      </w:r>
    </w:p>
    <w:p w14:paraId="57BB5BEC" w14:textId="5EB823DF" w:rsidR="006D0F3B" w:rsidRPr="009255E0" w:rsidRDefault="006D0F3B" w:rsidP="006D0F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46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49C241ED" w14:textId="77777777" w:rsidR="006D0F3B" w:rsidRPr="009255E0" w:rsidRDefault="006D0F3B" w:rsidP="006D0F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14:paraId="3C680F18" w14:textId="12F9CA33" w:rsidR="006D0F3B" w:rsidRDefault="006A0F05" w:rsidP="006D0F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3.47</w:t>
      </w:r>
      <w:r w:rsidR="006D0F3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 указан в </w:t>
      </w:r>
      <w:hyperlink r:id="rId79" w:history="1">
        <w:r w:rsidR="006D0F3B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пунктах 2.25-2.26</w:t>
        </w:r>
      </w:hyperlink>
      <w:r w:rsidR="006D0F3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6D0F3B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6D0F3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9E0AB4D" w14:textId="6980839B" w:rsidR="001F0085" w:rsidRDefault="001F0085" w:rsidP="001F008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3.48. Результатом административной процедуры является регистрация заявления.</w:t>
      </w:r>
    </w:p>
    <w:p w14:paraId="1B189865" w14:textId="1A928C7D" w:rsidR="001F0085" w:rsidRDefault="001F0085" w:rsidP="001F008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3.49.  После регистрации заявление передается специалисту отдела архитектуры, строительства, охраны окружающей среды для рассмотрения.</w:t>
      </w:r>
    </w:p>
    <w:p w14:paraId="06B6FB0B" w14:textId="77777777" w:rsidR="001F0085" w:rsidRDefault="001F0085" w:rsidP="001F00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12739317" w14:textId="1F4DCCD0" w:rsidR="001F0085" w:rsidRDefault="001F0085" w:rsidP="001F00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14:paraId="76DEA268" w14:textId="77777777" w:rsidR="001F0085" w:rsidRDefault="001F0085" w:rsidP="001F0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0973CE" w14:textId="02FA38EF" w:rsidR="001F0085" w:rsidRDefault="001F0085" w:rsidP="001F00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3.50. Направление межведомственных информационных запросов не осуществляется.</w:t>
      </w:r>
    </w:p>
    <w:p w14:paraId="43AC81C6" w14:textId="77777777" w:rsidR="001F0085" w:rsidRDefault="001F0085" w:rsidP="001F0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FB5DE6" w14:textId="77777777" w:rsidR="001F0085" w:rsidRDefault="001F0085" w:rsidP="001F00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054E19A6" w14:textId="538A56C8" w:rsidR="001F0085" w:rsidRDefault="001F0085" w:rsidP="001F00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в предоставлении) муниципальной услуги</w:t>
      </w:r>
    </w:p>
    <w:p w14:paraId="203AA7A9" w14:textId="77777777" w:rsidR="001F0085" w:rsidRDefault="001F0085" w:rsidP="001F0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C83C6B7" w14:textId="77777777" w:rsidR="001F0085" w:rsidRDefault="001F0085" w:rsidP="001F00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3.51.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14:paraId="466B4999" w14:textId="7EFF8E6F" w:rsidR="001F0085" w:rsidRDefault="001F0085" w:rsidP="001F00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3.52. Критерием принятия решения о предоставлении муниципальной услуги является наличие в заявлении о выдаче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дубликата реквизитов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выданного Администрацией Байкаловского муниципального района разрешения на ввод объекта в эксплуатацию.</w:t>
      </w:r>
    </w:p>
    <w:p w14:paraId="1CF35ABC" w14:textId="28E53853" w:rsidR="001F0085" w:rsidRDefault="001F0085" w:rsidP="001F00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3.53. По результатам проверки заявления о выдаче дубликата должностное лицо отдела архитектуры, строительства, охраны окружающей среды подготавливает проект соответствующего решения.</w:t>
      </w:r>
    </w:p>
    <w:p w14:paraId="5681CB63" w14:textId="3572DDCD" w:rsidR="00EF5372" w:rsidRPr="00C771DA" w:rsidRDefault="001F0085" w:rsidP="00F847C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3.54. 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F847C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EF5372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EF5372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разрешении. В случае, если ранее Заявителю было выдано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EF5372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EF5372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4C64861B" w14:textId="68393339" w:rsidR="00EF5372" w:rsidRPr="00C771DA" w:rsidRDefault="00EF5372" w:rsidP="00EF53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</w:t>
      </w:r>
      <w:r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дубликата </w:t>
      </w:r>
      <w:r w:rsidRPr="00D77C4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разрешения на ввод объекта в эксплуатацию</w:t>
      </w:r>
      <w:r w:rsidRPr="00D77C4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оформленное согласно приложению № </w:t>
      </w:r>
      <w:r w:rsidR="00D77C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47799E4A" w14:textId="1B9DD8D0" w:rsidR="00EF5372" w:rsidRPr="00C771DA" w:rsidRDefault="00EF5372" w:rsidP="00EF53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1F00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F847C8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Исчерпывающий перечень оснований для отказа в выдаче дубликата разрешения на ввод объекта в эксплуатацию:</w:t>
      </w:r>
    </w:p>
    <w:p w14:paraId="1FBA469D" w14:textId="77777777" w:rsidR="00EF5372" w:rsidRPr="00C771DA" w:rsidRDefault="00EF5372" w:rsidP="00EF53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833C4AF" w14:textId="77777777" w:rsidR="00EF5372" w:rsidRPr="009C4AD0" w:rsidRDefault="00EF5372" w:rsidP="009C4AD0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>) в заявлении отсутствуют необходимые сведения для оформления дубликата разрешения;</w:t>
      </w:r>
    </w:p>
    <w:p w14:paraId="050D4AA4" w14:textId="77777777" w:rsidR="00EF5372" w:rsidRPr="009C4AD0" w:rsidRDefault="00EF5372" w:rsidP="009C4AD0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>3) текст заявления неразборчив, не подлежит прочтению;</w:t>
      </w:r>
    </w:p>
    <w:p w14:paraId="69F5199E" w14:textId="7DF75ED0" w:rsidR="00EF5372" w:rsidRPr="009C4AD0" w:rsidRDefault="00EF5372" w:rsidP="009C4AD0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C4AD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4) разрешение на ввод объекта в эксплуатацию</w:t>
      </w: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дубликат которого необходимо выдать, </w:t>
      </w:r>
      <w:r w:rsidR="001F0085"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Байкаловского муниципального района</w:t>
      </w: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выдавалось.</w:t>
      </w:r>
    </w:p>
    <w:p w14:paraId="4551D4BD" w14:textId="4A3CF8EF" w:rsidR="00F847C8" w:rsidRPr="009C4AD0" w:rsidRDefault="00F847C8" w:rsidP="009C4AD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3.56.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заявления.</w:t>
      </w:r>
    </w:p>
    <w:p w14:paraId="6F5B3CC9" w14:textId="2751892F" w:rsidR="00F847C8" w:rsidRPr="009C4AD0" w:rsidRDefault="00F847C8" w:rsidP="009C4AD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3.57.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1A37DAF7" w14:textId="4826CA94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3.58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посредством ЕПГУ направление заявителю решения об отказе в предоставлении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осуществляется в 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личный кабинет заявителя на ЕПГУ (статус заявления обновляется до статуса </w:t>
      </w:r>
      <w:r w:rsidR="009C4AD0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«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Услуга оказана</w:t>
      </w:r>
      <w:r w:rsidR="009C4AD0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).</w:t>
      </w:r>
    </w:p>
    <w:p w14:paraId="6BD7F797" w14:textId="476084FE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3.59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через Многофункциональный центр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решение об отказе в предоставлении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направляется в многофункциональный центр предоставления государственных и муниципальных услуг.</w:t>
      </w:r>
    </w:p>
    <w:p w14:paraId="57424F18" w14:textId="2F042CB2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3.60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выдачи (направления) заявителю решения об отказе в предоставлении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исчисляется со дня принятия такого решения и составляет 1 рабочий день, но не превышает срок, установленный в </w:t>
      </w:r>
      <w:hyperlink r:id="rId80" w:history="1">
        <w:r w:rsidR="00F847C8"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пункте </w:t>
        </w:r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2.8</w:t>
        </w:r>
      </w:hyperlink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="009C4AD0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25E133A5" w14:textId="77777777" w:rsidR="00F847C8" w:rsidRPr="009C4AD0" w:rsidRDefault="00F847C8" w:rsidP="009C4A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4B87184F" w14:textId="0DD1BC12" w:rsidR="00F847C8" w:rsidRPr="009C4AD0" w:rsidRDefault="00F847C8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Предоставление результата </w:t>
      </w:r>
      <w:r w:rsidR="0053240A"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18BC6099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DD29584" w14:textId="53AD6AA3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3.61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62BEAAD0" w14:textId="3FEEEDD6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3.62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Заявитель по его выбору вправе получить дубликат одним из следующих способов:</w:t>
      </w:r>
    </w:p>
    <w:p w14:paraId="47ABE0CD" w14:textId="77777777" w:rsidR="00F847C8" w:rsidRPr="009C4AD0" w:rsidRDefault="00F847C8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на бумажном носителе;</w:t>
      </w:r>
    </w:p>
    <w:p w14:paraId="27DC0040" w14:textId="5D5C8CD8" w:rsidR="00F847C8" w:rsidRPr="009C4AD0" w:rsidRDefault="00F847C8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3E0260AE" w14:textId="0732DD2A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3.63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отдела архитектуры, строительства, охраны окружающей среды Администрации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7C43CD59" w14:textId="7607105F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3.64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5029BCE0" w14:textId="267D07C5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3.65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«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Услуга оказана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).</w:t>
      </w:r>
    </w:p>
    <w:p w14:paraId="6C3FCCCA" w14:textId="4E12C9E6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3.66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через Многофункциональный центр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дубликат направляется в многофункциональный центр предоставления государственных и муниципальных услуг.</w:t>
      </w:r>
    </w:p>
    <w:p w14:paraId="66A06568" w14:textId="30C0D975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3.67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заявителю результата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 </w:t>
      </w:r>
      <w:hyperlink r:id="rId81" w:history="1">
        <w:r w:rsidR="00F847C8"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пункте </w:t>
        </w:r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2.8</w:t>
        </w:r>
      </w:hyperlink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325F22B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6C3C1D1" w14:textId="77777777" w:rsidR="00F847C8" w:rsidRPr="009C4AD0" w:rsidRDefault="00F847C8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Получение дополнительных сведений от заявителя</w:t>
      </w:r>
    </w:p>
    <w:p w14:paraId="1EEF21A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6EADC62" w14:textId="1127B28D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3.68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Получение дополнительных сведений от заявителя не предусмотрено.</w:t>
      </w:r>
    </w:p>
    <w:p w14:paraId="0B1577D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1A33D95" w14:textId="7E84398C" w:rsidR="00F847C8" w:rsidRPr="009C4AD0" w:rsidRDefault="00F847C8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Максимальный срок предоставления </w:t>
      </w:r>
      <w:r w:rsidR="009C4AD0"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7E7E6C1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305D54B" w14:textId="38D11485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3.69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указан в </w:t>
      </w:r>
      <w:hyperlink r:id="rId82" w:history="1">
        <w:r w:rsidR="00F847C8"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пункте </w:t>
        </w:r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2.8</w:t>
        </w:r>
      </w:hyperlink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730F079F" w14:textId="77777777" w:rsidR="00F847C8" w:rsidRDefault="00F847C8" w:rsidP="00F847C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Вариант 3</w:t>
      </w:r>
    </w:p>
    <w:p w14:paraId="00E4EDAB" w14:textId="77777777" w:rsid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</w:p>
    <w:p w14:paraId="4816FEB2" w14:textId="05AD9EE8" w:rsidR="009C4AD0" w:rsidRPr="008E4133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3.70</w:t>
      </w:r>
      <w:r w:rsidRPr="008E413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. Результат предоставления муниципальной услуги указан в </w:t>
      </w:r>
      <w:hyperlink r:id="rId83" w:history="1">
        <w:r w:rsidRPr="008E4133">
          <w:rPr>
            <w:rFonts w:ascii="Liberation Serif" w:eastAsiaTheme="minorHAnsi" w:hAnsi="Liberation Serif" w:cs="Liberation Serif"/>
            <w:color w:val="000000" w:themeColor="text1"/>
            <w:sz w:val="26"/>
            <w:szCs w:val="26"/>
            <w:lang w:eastAsia="en-US"/>
          </w:rPr>
          <w:t>подпункте 3 пункта</w:t>
        </w:r>
      </w:hyperlink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535DA11" w14:textId="77777777" w:rsidR="009C4AD0" w:rsidRPr="008E4133" w:rsidRDefault="009C4AD0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FB8B20" w14:textId="77777777" w:rsidR="009C4AD0" w:rsidRPr="008E4133" w:rsidRDefault="009C4AD0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6615395E" w14:textId="77777777" w:rsidR="009C4AD0" w:rsidRPr="008E4133" w:rsidRDefault="009C4AD0" w:rsidP="009C4A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</w:t>
      </w:r>
    </w:p>
    <w:p w14:paraId="5746B6F8" w14:textId="77777777" w:rsidR="009C4AD0" w:rsidRPr="008E4133" w:rsidRDefault="009C4AD0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E6308B" w14:textId="77777777" w:rsidR="009C4AD0" w:rsidRPr="008E4133" w:rsidRDefault="009C4AD0" w:rsidP="009C4AD0">
      <w:pPr>
        <w:autoSpaceDE w:val="0"/>
        <w:autoSpaceDN w:val="0"/>
        <w:adjustRightInd w:val="0"/>
        <w:jc w:val="center"/>
        <w:outlineLvl w:val="3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6FE12646" w14:textId="77777777" w:rsidR="009C4AD0" w:rsidRPr="008E4133" w:rsidRDefault="009C4AD0" w:rsidP="009C4A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14:paraId="2B864D35" w14:textId="122CFF03" w:rsidR="009C4AD0" w:rsidRDefault="009C4AD0" w:rsidP="009C4A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77E8C6" w14:textId="2382F08C" w:rsidR="003642E1" w:rsidRPr="00C771DA" w:rsidRDefault="009C4AD0" w:rsidP="00D9534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71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оформленное согласно </w:t>
      </w:r>
      <w:r w:rsidR="009E07C7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Приложению №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7C41">
        <w:rPr>
          <w:rFonts w:ascii="Liberation Serif" w:hAnsi="Liberation Serif" w:cs="Liberation Serif"/>
          <w:sz w:val="28"/>
          <w:szCs w:val="28"/>
        </w:rPr>
        <w:t>5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D9534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Байкаловского муниципального района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</w:t>
      </w:r>
      <w:r w:rsidR="00D953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5E6ED18F" w:rsidR="00C63DC1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D9534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</w:t>
      </w:r>
      <w:r w:rsidR="00D9534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84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</w:t>
      </w:r>
      <w:r w:rsidR="00D9534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80F53A3" w14:textId="7B285489" w:rsidR="003A1A71" w:rsidRPr="003A064B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3.73.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85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86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F0867B0" w14:textId="77777777" w:rsidR="003A1A71" w:rsidRPr="003A064B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Байкаловского муниципального района представляются документы, предусмотренные </w:t>
      </w:r>
      <w:hyperlink r:id="rId87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607EA2C0" w14:textId="77777777" w:rsidR="003A1A71" w:rsidRPr="003A064B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Байкаловского муниципального района представляется документ, предусмотренный </w:t>
      </w:r>
      <w:hyperlink r:id="rId88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75369B74" w14:textId="20B82631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74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предусмотрены пунктом 2.18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4AF6AD12" w14:textId="68C2752A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75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Возможность получения муниципальной услуги по экстерриториальному принципу отсутствует.</w:t>
      </w:r>
    </w:p>
    <w:p w14:paraId="745A7629" w14:textId="372D1318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76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направленн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личного обращения </w:t>
      </w:r>
      <w:proofErr w:type="gramStart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заявителя,  посредством</w:t>
      </w:r>
      <w:proofErr w:type="gramEnd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почтового отправления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принима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должностными лицами отдела архитектуры, строительства, охраны окружающей среды Администрации Байкаловского муниципального района.</w:t>
      </w:r>
    </w:p>
    <w:p w14:paraId="4D73EEF1" w14:textId="62F9EB20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направленны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в автоматическом режиме.</w:t>
      </w:r>
    </w:p>
    <w:p w14:paraId="73A26AB1" w14:textId="7DD63DA9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мо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гут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быть получен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Администрацией Байкаловского муниципального района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89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№ 63-ФЗ «Об электронной подписи».</w:t>
      </w:r>
    </w:p>
    <w:p w14:paraId="38E3EBA8" w14:textId="0E9E4213" w:rsidR="003A1A71" w:rsidRPr="009255E0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77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Для приема заявления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документов к нему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AD4607A" w14:textId="77777777" w:rsidR="003A1A71" w:rsidRPr="009255E0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14:paraId="6085F6FE" w14:textId="7E363121" w:rsidR="003A1A71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3.78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 указан в </w:t>
      </w:r>
      <w:hyperlink r:id="rId90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пунктах 2.25-2.26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E6163D7" w14:textId="0DD3E12E" w:rsidR="003A1A71" w:rsidRDefault="003A1A71" w:rsidP="003A1A7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3.79. Результатом административной процедуры является регистрация заявления.</w:t>
      </w:r>
    </w:p>
    <w:p w14:paraId="493FE25B" w14:textId="0BFE33D2" w:rsidR="003A1A71" w:rsidRDefault="003A1A71" w:rsidP="003A1A7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3.80.  После регистрации заявление передается специалисту отдела архитектуры, строительства, охраны окружающей среды для рассмотрения.</w:t>
      </w:r>
    </w:p>
    <w:p w14:paraId="32DBA031" w14:textId="77777777" w:rsidR="003A1A71" w:rsidRDefault="003A1A71" w:rsidP="003A1A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E9D3731" w14:textId="77777777" w:rsidR="003A1A71" w:rsidRDefault="003A1A71" w:rsidP="003A1A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14:paraId="605B1FE6" w14:textId="77777777" w:rsidR="003A1A71" w:rsidRDefault="003A1A71" w:rsidP="003A1A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E3B73D" w14:textId="5F1AFEE3" w:rsidR="003A1A71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3.81. Направление межведомственных информационных запросов не осуществляется.</w:t>
      </w:r>
    </w:p>
    <w:p w14:paraId="14F95C3B" w14:textId="77777777" w:rsidR="003A1A71" w:rsidRDefault="003A1A71" w:rsidP="003A1A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53F855" w14:textId="77777777" w:rsidR="003A1A71" w:rsidRDefault="003A1A71" w:rsidP="003A1A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596AB7DC" w14:textId="77777777" w:rsidR="003A1A71" w:rsidRDefault="003A1A71" w:rsidP="003A1A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предоставлении) муниципальной услуги</w:t>
      </w:r>
    </w:p>
    <w:p w14:paraId="65C2EA15" w14:textId="3959A2B9" w:rsidR="003A1A71" w:rsidRPr="00EF78F3" w:rsidRDefault="003A1A71" w:rsidP="00EF78F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78F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3.82. Основанием для начала административной процедуры является регистрация заявления с приложением к нему технического плана объекта капитального строительства, подготовленного в соответствии с Федеральным </w:t>
      </w:r>
      <w:hyperlink r:id="rId91" w:history="1">
        <w:r w:rsidRPr="00EF78F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13 июля 2015 г. № 218-ФЗ «О государственной регистрации недвижимости», а также документов, предусмотренных </w:t>
      </w:r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>пунктами 2.10, 2.13 Р</w:t>
      </w:r>
      <w:r w:rsidRPr="00EF78F3">
        <w:rPr>
          <w:rFonts w:eastAsiaTheme="minorHAnsi"/>
          <w:color w:val="000000" w:themeColor="text1"/>
          <w:sz w:val="28"/>
          <w:szCs w:val="28"/>
          <w:lang w:eastAsia="en-US"/>
        </w:rPr>
        <w:t>егламента</w:t>
      </w:r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если в такие документы внесены изменения в связи с подготовкой технического плана объекта капитального строительства (в случае, предусмотренном </w:t>
      </w:r>
      <w:hyperlink r:id="rId92" w:history="1">
        <w:r w:rsidR="00EF78F3" w:rsidRPr="00EF78F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 </w:t>
      </w:r>
    </w:p>
    <w:p w14:paraId="019B0EF6" w14:textId="55A80E48" w:rsidR="003A1A71" w:rsidRDefault="003A1A71" w:rsidP="00EF78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3.83. В рамках рассмотрения заявления и </w:t>
      </w:r>
      <w:r w:rsidRPr="00EF78F3">
        <w:rPr>
          <w:rFonts w:eastAsiaTheme="minorHAnsi"/>
          <w:sz w:val="28"/>
          <w:szCs w:val="28"/>
          <w:lang w:eastAsia="en-US"/>
        </w:rPr>
        <w:t>документ</w:t>
      </w:r>
      <w:r w:rsidR="00EF78F3">
        <w:rPr>
          <w:rFonts w:eastAsiaTheme="minorHAnsi"/>
          <w:sz w:val="28"/>
          <w:szCs w:val="28"/>
          <w:lang w:eastAsia="en-US"/>
        </w:rPr>
        <w:t>ов</w:t>
      </w:r>
      <w:r w:rsidRPr="00EF78F3">
        <w:rPr>
          <w:rFonts w:eastAsiaTheme="minorHAnsi"/>
          <w:sz w:val="28"/>
          <w:szCs w:val="28"/>
          <w:lang w:eastAsia="en-US"/>
        </w:rPr>
        <w:t>, предусмотренн</w:t>
      </w:r>
      <w:r w:rsidR="00EF78F3">
        <w:rPr>
          <w:rFonts w:eastAsiaTheme="minorHAnsi"/>
          <w:sz w:val="28"/>
          <w:szCs w:val="28"/>
          <w:lang w:eastAsia="en-US"/>
        </w:rPr>
        <w:t>ых пунктом 3.82 Регламента</w:t>
      </w:r>
      <w:r w:rsidRPr="00EF78F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проверка наличия и правильности оформления </w:t>
      </w:r>
      <w:r w:rsidR="00EF78F3">
        <w:rPr>
          <w:rFonts w:eastAsiaTheme="minorHAnsi"/>
          <w:sz w:val="28"/>
          <w:szCs w:val="28"/>
          <w:lang w:eastAsia="en-US"/>
        </w:rPr>
        <w:t>технического плана объекта капитального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, а также документов, </w:t>
      </w:r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пунктами 2.10, 2.13 Регламента, если в такие документы внесены изменения в связи с подготовкой технического плана объекта капитального строительства (в случае, предусмотренном </w:t>
      </w:r>
      <w:hyperlink r:id="rId93" w:history="1">
        <w:r w:rsidR="00EF78F3" w:rsidRPr="00EF78F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87C98C9" w14:textId="3DE824DE" w:rsidR="00C63DC1" w:rsidRPr="00C771DA" w:rsidRDefault="00EF78F3" w:rsidP="003A1A7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3.84.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D95346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оформляется </w:t>
      </w:r>
      <w:r w:rsidR="009E07C7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согласно Приложению № </w:t>
      </w:r>
      <w:r w:rsidR="00D77C41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9E07C7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к Регламенту</w:t>
      </w:r>
      <w:r w:rsidR="00D95346">
        <w:rPr>
          <w:rFonts w:ascii="Liberation Serif" w:hAnsi="Liberation Serif" w:cs="Liberation Serif"/>
          <w:sz w:val="28"/>
          <w:szCs w:val="28"/>
        </w:rPr>
        <w:t>.</w:t>
      </w:r>
    </w:p>
    <w:p w14:paraId="2598425C" w14:textId="260C0A7A" w:rsidR="00C63DC1" w:rsidRDefault="006204C2" w:rsidP="004C1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D7D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EF78F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85</w:t>
      </w:r>
      <w:r w:rsidR="004C130C" w:rsidRPr="006D7D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6D7D14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6D7D1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6D7D1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D95346">
        <w:rPr>
          <w:rFonts w:ascii="Liberation Serif" w:eastAsia="Calibri" w:hAnsi="Liberation Serif" w:cs="Liberation Serif"/>
          <w:sz w:val="28"/>
          <w:szCs w:val="28"/>
        </w:rPr>
        <w:t>2.21</w:t>
      </w:r>
      <w:r w:rsidR="004C130C" w:rsidRPr="006D7D14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982683" w:rsidRPr="006D7D1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B373D" w:rsidRPr="006D7D14">
        <w:rPr>
          <w:rFonts w:ascii="Liberation Serif" w:eastAsia="Calibri" w:hAnsi="Liberation Serif" w:cs="Liberation Serif"/>
          <w:sz w:val="28"/>
          <w:szCs w:val="28"/>
        </w:rPr>
        <w:t>(основание</w:t>
      </w:r>
      <w:r w:rsidR="00982683" w:rsidRPr="006D7D14">
        <w:rPr>
          <w:rFonts w:ascii="Liberation Serif" w:eastAsia="Calibri" w:hAnsi="Liberation Serif" w:cs="Liberation Serif"/>
          <w:sz w:val="28"/>
          <w:szCs w:val="28"/>
        </w:rPr>
        <w:t>, указанн</w:t>
      </w:r>
      <w:r w:rsidR="009B373D" w:rsidRPr="006D7D14">
        <w:rPr>
          <w:rFonts w:ascii="Liberation Serif" w:eastAsia="Calibri" w:hAnsi="Liberation Serif" w:cs="Liberation Serif"/>
          <w:sz w:val="28"/>
          <w:szCs w:val="28"/>
        </w:rPr>
        <w:t>о</w:t>
      </w:r>
      <w:r w:rsidR="00982683" w:rsidRPr="006D7D14">
        <w:rPr>
          <w:rFonts w:ascii="Liberation Serif" w:eastAsia="Calibri" w:hAnsi="Liberation Serif" w:cs="Liberation Serif"/>
          <w:sz w:val="28"/>
          <w:szCs w:val="28"/>
        </w:rPr>
        <w:t>е</w:t>
      </w:r>
      <w:r w:rsidR="00982683">
        <w:rPr>
          <w:rFonts w:ascii="Liberation Serif" w:eastAsia="Calibri" w:hAnsi="Liberation Serif" w:cs="Liberation Serif"/>
          <w:sz w:val="28"/>
          <w:szCs w:val="28"/>
        </w:rPr>
        <w:t xml:space="preserve"> в подпункте 1 пункта 2.</w:t>
      </w:r>
      <w:r w:rsidR="003A1A71">
        <w:rPr>
          <w:rFonts w:ascii="Liberation Serif" w:eastAsia="Calibri" w:hAnsi="Liberation Serif" w:cs="Liberation Serif"/>
          <w:sz w:val="28"/>
          <w:szCs w:val="28"/>
        </w:rPr>
        <w:t>21.1.</w:t>
      </w:r>
      <w:r w:rsidR="0098268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B373D">
        <w:rPr>
          <w:rFonts w:ascii="Liberation Serif" w:eastAsia="Calibri" w:hAnsi="Liberation Serif" w:cs="Liberation Serif"/>
          <w:sz w:val="28"/>
          <w:szCs w:val="28"/>
        </w:rPr>
        <w:t xml:space="preserve">Регламента, касается документов,  </w:t>
      </w:r>
      <w:r w:rsidR="009B37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предусмотренны</w:t>
      </w:r>
      <w:r w:rsidR="009B373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9B37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94" w:history="1">
        <w:r w:rsidR="009B373D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9B37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</w:t>
      </w:r>
      <w:r w:rsidR="00982683">
        <w:rPr>
          <w:rFonts w:ascii="Liberation Serif" w:eastAsia="Calibri" w:hAnsi="Liberation Serif" w:cs="Liberation Serif"/>
          <w:sz w:val="28"/>
          <w:szCs w:val="28"/>
        </w:rPr>
        <w:t>)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0F1BDFAB" w14:textId="4C6571E0" w:rsidR="00EF78F3" w:rsidRDefault="003A1A71" w:rsidP="00EF78F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3.</w:t>
      </w:r>
      <w:r w:rsidR="00EF78F3">
        <w:rPr>
          <w:rFonts w:ascii="Liberation Serif" w:eastAsia="Calibri" w:hAnsi="Liberation Serif" w:cs="Liberation Serif"/>
          <w:sz w:val="28"/>
          <w:szCs w:val="28"/>
        </w:rPr>
        <w:t>86.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F78F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подписание разрешения на ввод объекта в эксплуатацию с внесенными изменениями или решение об отказе в предоставлении муниципальной услуги.</w:t>
      </w:r>
    </w:p>
    <w:p w14:paraId="6600B2AB" w14:textId="42A09B8E" w:rsidR="009366FD" w:rsidRPr="009C4AD0" w:rsidRDefault="009366FD" w:rsidP="009366F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.87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43D325E9" w14:textId="1F8252EF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.8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8. При подаче заявления посредством ЕПГУ направление заявителю решения об отказе в предоставлении муниципальной услуги осуществляется в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личный кабинет заявителя на ЕПГУ (статус заявления обновляется до статуса «Услуга оказана»).</w:t>
      </w:r>
    </w:p>
    <w:p w14:paraId="166222AE" w14:textId="61AC54D6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.8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9. При подаче заявления через Многофункциональный центр, решение об отказе в предоставлении муниципальной услуги направляется в многофункциональный центр предоставления государственных и муниципальных услуг.</w:t>
      </w:r>
    </w:p>
    <w:p w14:paraId="4DD9282E" w14:textId="31ECCBB8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0.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 </w:t>
      </w:r>
      <w:hyperlink r:id="rId95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1EE744AE" w14:textId="77777777" w:rsidR="009366FD" w:rsidRPr="009C4AD0" w:rsidRDefault="009366FD" w:rsidP="009366F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9428421" w14:textId="77777777" w:rsidR="009366FD" w:rsidRPr="009C4AD0" w:rsidRDefault="009366FD" w:rsidP="009366FD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Предоставление результата муниципальной услуги</w:t>
      </w:r>
    </w:p>
    <w:p w14:paraId="77D3B350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F92EF4A" w14:textId="2DFF741C" w:rsidR="009366FD" w:rsidRPr="009366FD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1. Основанием для начала выполнения административной процедуры является подписание уполномоченным должностным лицом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ввод объекта в эксплуатацию с внесенными изменениями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12F29AAA" w14:textId="2ABF4463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2. Заявитель по его выбору вправе получить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одним из следующих способов:</w:t>
      </w:r>
    </w:p>
    <w:p w14:paraId="002428C1" w14:textId="77777777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на бумажном носителе;</w:t>
      </w:r>
    </w:p>
    <w:p w14:paraId="063C220C" w14:textId="77777777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4BF2E719" w14:textId="014C6A84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 Должностным лицом, ответственным за выполнение административной процедуры, является должностное лицо отдела архитектуры, строительства, охраны окружающей среды Администрации.</w:t>
      </w:r>
    </w:p>
    <w:p w14:paraId="40988FE5" w14:textId="58407CC5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4. При подаче заявления в ходе личного приема, посредством почтового отправления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выдается заявителю на руки или направляется посредством почтового отправления.</w:t>
      </w:r>
    </w:p>
    <w:p w14:paraId="37D527C6" w14:textId="5E98FB50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5. При подаче заявления посредством ЕПГУ направление заявителю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результата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осуществляется в личный кабинет заявителя на ЕПГУ (статус заявления обновляется до статуса «Услуга оказана»).</w:t>
      </w:r>
    </w:p>
    <w:p w14:paraId="076399C5" w14:textId="617C8CCE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6. При подаче заявления через Многофункциональный центр,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направляется в многофункциональный центр предоставления государственных и муниципальных услуг.</w:t>
      </w:r>
    </w:p>
    <w:p w14:paraId="130ECEF2" w14:textId="74AD999F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7. Срок предоставления заявителю результата муниципальной услуги исчисляется со дня принятия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о внесении изменений в разрешение на ввод объекта в эксплуатацию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составляет 1 рабочий день, но не превышает срок, установленный в </w:t>
      </w:r>
      <w:hyperlink r:id="rId96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3A25CC1E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7146933" w14:textId="77777777" w:rsidR="009366FD" w:rsidRPr="009C4AD0" w:rsidRDefault="009366FD" w:rsidP="009366FD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Получение дополнительных сведений от заявителя</w:t>
      </w:r>
    </w:p>
    <w:p w14:paraId="45149C40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42BB0B1B" w14:textId="711E36D7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8. Получение дополнительных сведений от заявителя не предусмотрено.</w:t>
      </w:r>
    </w:p>
    <w:p w14:paraId="1CA5EC11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45E192D" w14:textId="77777777" w:rsidR="009366FD" w:rsidRPr="009C4AD0" w:rsidRDefault="009366FD" w:rsidP="009366FD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Максимальный срок предоставления муниципальной услуги</w:t>
      </w:r>
    </w:p>
    <w:p w14:paraId="48F89463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36166EC" w14:textId="5FA60850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9. Срок предоставления муниципальной услуги указан в </w:t>
      </w:r>
      <w:hyperlink r:id="rId97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059BCF50" w14:textId="77777777" w:rsidR="00742DA4" w:rsidRPr="008E4133" w:rsidRDefault="00742DA4" w:rsidP="00742DA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Вариант 4</w:t>
      </w:r>
    </w:p>
    <w:p w14:paraId="456CF0A7" w14:textId="77777777" w:rsidR="00742DA4" w:rsidRPr="008E4133" w:rsidRDefault="00742DA4" w:rsidP="00742DA4">
      <w:pPr>
        <w:pStyle w:val="ConsPlusNormal"/>
        <w:adjustRightInd/>
        <w:ind w:firstLine="709"/>
        <w:jc w:val="both"/>
        <w:rPr>
          <w:rFonts w:ascii="Liberation Serif" w:eastAsiaTheme="minorHAnsi" w:hAnsi="Liberation Serif" w:cs="Liberation Serif"/>
          <w:color w:val="FF0000"/>
          <w:sz w:val="26"/>
          <w:szCs w:val="26"/>
          <w:lang w:eastAsia="en-US"/>
        </w:rPr>
      </w:pPr>
    </w:p>
    <w:p w14:paraId="7F59002B" w14:textId="0082719F" w:rsidR="00742DA4" w:rsidRPr="008E4133" w:rsidRDefault="00742DA4" w:rsidP="00742DA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color w:val="000000" w:themeColor="text1"/>
          <w:sz w:val="26"/>
          <w:szCs w:val="26"/>
          <w:lang w:eastAsia="en-US"/>
        </w:rPr>
        <w:t>3.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100</w:t>
      </w:r>
      <w:r w:rsidRPr="008E4133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Результат предоставления муниципальной услуги указан в </w:t>
      </w:r>
      <w:hyperlink r:id="rId98" w:history="1">
        <w:r w:rsidRPr="008E4133">
          <w:rPr>
            <w:rFonts w:eastAsiaTheme="minorHAnsi"/>
            <w:color w:val="000000" w:themeColor="text1"/>
            <w:sz w:val="26"/>
            <w:szCs w:val="26"/>
            <w:lang w:eastAsia="en-US"/>
          </w:rPr>
          <w:t>подпункте 4 пункта 2.</w:t>
        </w:r>
        <w:r>
          <w:rPr>
            <w:rFonts w:eastAsiaTheme="minorHAnsi"/>
            <w:color w:val="000000" w:themeColor="text1"/>
            <w:sz w:val="26"/>
            <w:szCs w:val="26"/>
            <w:lang w:eastAsia="en-US"/>
          </w:rPr>
          <w:t>4</w:t>
        </w:r>
      </w:hyperlink>
      <w:r w:rsidRPr="008E41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регламента.</w:t>
      </w:r>
    </w:p>
    <w:p w14:paraId="14687918" w14:textId="77777777" w:rsidR="00742DA4" w:rsidRPr="008E4133" w:rsidRDefault="00742DA4" w:rsidP="00742DA4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6FA50C9" w14:textId="77777777" w:rsidR="00742DA4" w:rsidRPr="008E4133" w:rsidRDefault="00742DA4" w:rsidP="00742DA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4BF9D1F0" w14:textId="77777777" w:rsidR="00742DA4" w:rsidRPr="008E4133" w:rsidRDefault="00742DA4" w:rsidP="00742D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муниципальной услуги</w:t>
      </w:r>
    </w:p>
    <w:p w14:paraId="49F7B064" w14:textId="77777777" w:rsidR="00742DA4" w:rsidRPr="008E4133" w:rsidRDefault="00742DA4" w:rsidP="00742D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E36BBC1" w14:textId="77777777" w:rsidR="00742DA4" w:rsidRPr="008E4133" w:rsidRDefault="00742DA4" w:rsidP="00742DA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54CDA345" w14:textId="77777777" w:rsidR="00742DA4" w:rsidRPr="008E4133" w:rsidRDefault="00742DA4" w:rsidP="00742D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для предоставления муниципальной услуги</w:t>
      </w:r>
    </w:p>
    <w:p w14:paraId="428DF9EB" w14:textId="60B59359" w:rsidR="009366FD" w:rsidRDefault="009366FD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5D182B" w14:textId="252C4EB1" w:rsidR="002F3205" w:rsidRPr="00C771DA" w:rsidRDefault="00DD4249" w:rsidP="002F32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3.101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3205">
        <w:rPr>
          <w:rFonts w:ascii="Liberation Serif" w:hAnsi="Liberation Serif" w:cs="Liberation Serif"/>
          <w:sz w:val="28"/>
          <w:szCs w:val="28"/>
        </w:rPr>
        <w:t>О</w:t>
      </w:r>
      <w:r w:rsidR="002F3205" w:rsidRPr="00C771DA">
        <w:rPr>
          <w:rFonts w:ascii="Liberation Serif" w:hAnsi="Liberation Serif" w:cs="Liberation Serif"/>
          <w:sz w:val="28"/>
          <w:szCs w:val="28"/>
        </w:rPr>
        <w:t>писка, опечатка, грамматическая или арифметическая ошибка либо иная подобная ошибка</w:t>
      </w:r>
      <w:r w:rsidR="00EA7EF6">
        <w:rPr>
          <w:rFonts w:ascii="Liberation Serif" w:hAnsi="Liberation Serif" w:cs="Liberation Serif"/>
          <w:sz w:val="28"/>
          <w:szCs w:val="28"/>
        </w:rPr>
        <w:t xml:space="preserve"> являются т</w:t>
      </w:r>
      <w:r w:rsidR="002F3205" w:rsidRPr="00C771DA">
        <w:rPr>
          <w:rFonts w:ascii="Liberation Serif" w:hAnsi="Liberation Serif" w:cs="Liberation Serif"/>
          <w:sz w:val="28"/>
          <w:szCs w:val="28"/>
        </w:rPr>
        <w:t xml:space="preserve">ехнической ошибкой, допущенной при оформлении </w:t>
      </w:r>
      <w:r w:rsidR="002F320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="002F3205"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D74F932" w14:textId="1E292F3D" w:rsidR="002F3205" w:rsidRPr="00C771DA" w:rsidRDefault="002F3205" w:rsidP="002F32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Pr="00DD4249">
        <w:rPr>
          <w:rFonts w:eastAsiaTheme="minorHAnsi"/>
          <w:bCs/>
          <w:sz w:val="28"/>
          <w:szCs w:val="28"/>
          <w:lang w:eastAsia="en-US"/>
        </w:rPr>
        <w:t>допущенных 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243A57A" w14:textId="1AE8D0E8" w:rsidR="002F3205" w:rsidRPr="00DD4249" w:rsidRDefault="002F3205" w:rsidP="002F320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103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eastAsiaTheme="minorHAnsi"/>
          <w:bCs/>
          <w:sz w:val="28"/>
          <w:szCs w:val="28"/>
          <w:lang w:eastAsia="en-US"/>
        </w:rPr>
        <w:t>Администрацию Байкаловского муниципального района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 заявления об исправлении допущенных опечаток и ошибок в разрешении на ввод объекта в эксплуатацию по форме согласно </w:t>
      </w:r>
      <w:hyperlink r:id="rId99" w:history="1">
        <w:r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приложению № </w:t>
        </w:r>
      </w:hyperlink>
      <w:r w:rsidR="00D77C41"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стоящему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егламенту 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с оригиналом </w:t>
      </w:r>
      <w:r w:rsidR="00EA7EF6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разрешения на </w:t>
      </w:r>
      <w:r w:rsidR="00EA7EF6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и документов, </w:t>
      </w:r>
      <w:r>
        <w:rPr>
          <w:rFonts w:eastAsiaTheme="minorHAnsi"/>
          <w:sz w:val="28"/>
          <w:szCs w:val="28"/>
          <w:lang w:eastAsia="en-US"/>
        </w:rPr>
        <w:t xml:space="preserve">свидетельствующих о наличии допущенных </w:t>
      </w:r>
      <w:r w:rsidRPr="00DD4249">
        <w:rPr>
          <w:rFonts w:eastAsiaTheme="minorHAnsi"/>
          <w:color w:val="000000" w:themeColor="text1"/>
          <w:sz w:val="28"/>
          <w:szCs w:val="28"/>
          <w:lang w:eastAsia="en-US"/>
        </w:rPr>
        <w:t>опечаток и ошибок и содержащие правильные данные</w:t>
      </w:r>
      <w:r w:rsidRPr="00DD424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одним из способов, установленных </w:t>
      </w:r>
      <w:hyperlink r:id="rId100" w:history="1">
        <w:r w:rsidRPr="00DD424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2.11</w:t>
        </w:r>
      </w:hyperlink>
      <w:r w:rsidRPr="00DD4249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 w:rsidRPr="00DD4249">
        <w:rPr>
          <w:rFonts w:eastAsiaTheme="minorHAnsi"/>
          <w:bCs/>
          <w:sz w:val="28"/>
          <w:szCs w:val="28"/>
          <w:lang w:eastAsia="en-US"/>
        </w:rPr>
        <w:t>егламента.</w:t>
      </w:r>
    </w:p>
    <w:p w14:paraId="60F944F6" w14:textId="45D00A52" w:rsidR="00DD4249" w:rsidRPr="003A064B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3.10</w:t>
      </w:r>
      <w:r w:rsidR="00EA7EF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101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102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5D78847" w14:textId="77777777" w:rsidR="00DD4249" w:rsidRPr="003A064B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Байкаловского муниципального района представляются документы, предусмотренные </w:t>
      </w:r>
      <w:hyperlink r:id="rId103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4893EFBF" w14:textId="77777777" w:rsidR="00DD4249" w:rsidRPr="003A064B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Администрацию Байкаловского муниципального района представляется документ, предусмотренный </w:t>
      </w:r>
      <w:hyperlink r:id="rId104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6E615810" w14:textId="36B5F333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предусмотрены пунктом 2.18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277C4A4F" w14:textId="5C159D93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Возможность получения муниципальной услуги по экстерриториальному принципу отсутствует.</w:t>
      </w:r>
    </w:p>
    <w:p w14:paraId="663B9323" w14:textId="7EA527C1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направленн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личного обращения </w:t>
      </w:r>
      <w:proofErr w:type="gramStart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заявителя,  посредством</w:t>
      </w:r>
      <w:proofErr w:type="gramEnd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почтового отправления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принима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должностными лицами отдела архитектуры, строительства, охраны окружающей среды Администрации Байкаловского муниципального района.</w:t>
      </w:r>
    </w:p>
    <w:p w14:paraId="168888C6" w14:textId="77777777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направленны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в автоматическом режиме.</w:t>
      </w:r>
    </w:p>
    <w:p w14:paraId="0EF3CC5B" w14:textId="77777777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мо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гут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быть получен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Администрацией Байкаловского муниципального района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05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№ 63-ФЗ «Об электронной подписи».</w:t>
      </w:r>
    </w:p>
    <w:p w14:paraId="39F369EB" w14:textId="46620CE9" w:rsidR="00DD4249" w:rsidRPr="009255E0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Для приема заявления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документов к нему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4A333250" w14:textId="77777777" w:rsidR="00DD4249" w:rsidRPr="009255E0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14:paraId="291E0E04" w14:textId="3C35DACF" w:rsidR="00DD4249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3.10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 указан в </w:t>
      </w:r>
      <w:hyperlink r:id="rId106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пунктах 2.25-2.26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10C78F6" w14:textId="0A1B36FF" w:rsidR="00DD4249" w:rsidRDefault="00DD4249" w:rsidP="00DD424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EA7EF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административной процедуры является регистрация заявления.</w:t>
      </w:r>
    </w:p>
    <w:p w14:paraId="5689301C" w14:textId="28866892" w:rsidR="00DD4249" w:rsidRDefault="00DD4249" w:rsidP="00DD424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EA7EF6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 После регистрации заявление передается специалисту отдела архитектуры, строительства, охраны окружающей среды для рассмотрения.</w:t>
      </w:r>
    </w:p>
    <w:p w14:paraId="68078B98" w14:textId="77777777" w:rsidR="00DD4249" w:rsidRDefault="00DD4249" w:rsidP="00DD42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04834154" w14:textId="77777777" w:rsidR="00DD4249" w:rsidRDefault="00DD4249" w:rsidP="00DD42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14:paraId="3A6DF7B3" w14:textId="77777777" w:rsidR="00DD4249" w:rsidRDefault="00DD4249" w:rsidP="00DD42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C4731B" w14:textId="1DADC860" w:rsidR="00DD4249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</w:t>
      </w:r>
      <w:r w:rsidR="00EA7EF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Направление межведомственных информационных запросов не осуществляется.</w:t>
      </w:r>
    </w:p>
    <w:p w14:paraId="3680ADEC" w14:textId="77777777" w:rsidR="00DD4249" w:rsidRDefault="00DD4249" w:rsidP="00DD42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9D0BC8" w14:textId="77777777" w:rsidR="00DD4249" w:rsidRDefault="00DD4249" w:rsidP="00DD42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00D9B15B" w14:textId="77777777" w:rsidR="00DD4249" w:rsidRDefault="00DD4249" w:rsidP="00DD42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предоставлении) муниципальной услуги</w:t>
      </w:r>
    </w:p>
    <w:p w14:paraId="30E2A0C3" w14:textId="3B17A43C" w:rsidR="009366FD" w:rsidRDefault="009366FD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75546B" w14:textId="774D19F9" w:rsidR="005B2D8F" w:rsidRPr="00C771DA" w:rsidRDefault="00DD424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4249">
        <w:rPr>
          <w:sz w:val="28"/>
          <w:szCs w:val="28"/>
        </w:rPr>
        <w:lastRenderedPageBreak/>
        <w:t>3.11</w:t>
      </w:r>
      <w:r w:rsidR="00EA7EF6">
        <w:rPr>
          <w:sz w:val="28"/>
          <w:szCs w:val="28"/>
        </w:rPr>
        <w:t>3</w:t>
      </w:r>
      <w:r w:rsidRPr="00DD4249">
        <w:rPr>
          <w:sz w:val="28"/>
          <w:szCs w:val="28"/>
        </w:rPr>
        <w:t xml:space="preserve">.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A7EF6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="005B2D8F"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="005B2D8F"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</w:t>
      </w:r>
      <w:r w:rsidR="00ED3812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при установлении факта наличия </w:t>
      </w:r>
      <w:r w:rsidR="00ED3812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либо об отказе в исправлении </w:t>
      </w:r>
      <w:r w:rsidR="00ED3812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в случае отсутствия обстоятельств, свидетельствующих о наличии </w:t>
      </w:r>
      <w:r w:rsidR="00ED3812">
        <w:rPr>
          <w:rFonts w:ascii="Liberation Serif" w:hAnsi="Liberation Serif" w:cs="Liberation Serif"/>
          <w:sz w:val="28"/>
          <w:szCs w:val="28"/>
        </w:rPr>
        <w:t xml:space="preserve">такой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14:paraId="3F5F8A73" w14:textId="7CE7F5F1" w:rsidR="00AC3DA0" w:rsidRPr="00C771DA" w:rsidRDefault="00EA7EF6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3.114. 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bookmarkStart w:id="2" w:name="_GoBack"/>
      <w:r w:rsidR="007A1187"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Приложению № </w:t>
      </w:r>
      <w:r w:rsidR="00D77C41"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7A1187"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bookmarkEnd w:id="2"/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D4249">
        <w:rPr>
          <w:rFonts w:eastAsiaTheme="minorHAnsi"/>
          <w:bCs/>
          <w:sz w:val="28"/>
          <w:szCs w:val="28"/>
          <w:lang w:eastAsia="en-US"/>
        </w:rPr>
        <w:t>допущенных опечаток и ошибок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4E777673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EA7EF6">
        <w:rPr>
          <w:rFonts w:ascii="Liberation Serif" w:hAnsi="Liberation Serif" w:cs="Liberation Serif"/>
          <w:sz w:val="28"/>
          <w:szCs w:val="28"/>
        </w:rPr>
        <w:t>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CB102C0" w:rsidR="00D720C3" w:rsidRPr="00C771DA" w:rsidRDefault="00EA7EF6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3.115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0BD82CDA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="00EA7EF6" w:rsidRPr="00DD42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C9EB9C1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>, в котором допущен</w:t>
      </w:r>
      <w:r w:rsidR="00EA7EF6">
        <w:rPr>
          <w:rFonts w:ascii="Liberation Serif" w:hAnsi="Liberation Serif" w:cs="Liberation Serif"/>
          <w:sz w:val="28"/>
          <w:szCs w:val="28"/>
        </w:rPr>
        <w:t>ы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опечатк</w:t>
      </w:r>
      <w:r w:rsidR="00EA7EF6">
        <w:rPr>
          <w:rFonts w:eastAsiaTheme="minorHAnsi"/>
          <w:bCs/>
          <w:sz w:val="28"/>
          <w:szCs w:val="28"/>
          <w:lang w:eastAsia="en-US"/>
        </w:rPr>
        <w:t>и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A7EF6">
        <w:rPr>
          <w:rFonts w:eastAsiaTheme="minorHAnsi"/>
          <w:bCs/>
          <w:sz w:val="28"/>
          <w:szCs w:val="28"/>
          <w:lang w:eastAsia="en-US"/>
        </w:rPr>
        <w:t xml:space="preserve"> (или)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 xml:space="preserve"> ошибк</w:t>
      </w:r>
      <w:r w:rsidR="00EA7EF6">
        <w:rPr>
          <w:rFonts w:eastAsiaTheme="minorHAnsi"/>
          <w:bCs/>
          <w:sz w:val="28"/>
          <w:szCs w:val="28"/>
          <w:lang w:eastAsia="en-US"/>
        </w:rPr>
        <w:t>и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0D222E5E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заявлению не приложен оригинал разрешения, в котором требуется исправить </w:t>
      </w:r>
      <w:r w:rsidR="00EA7EF6">
        <w:rPr>
          <w:rFonts w:eastAsiaTheme="minorHAnsi"/>
          <w:bCs/>
          <w:sz w:val="28"/>
          <w:szCs w:val="28"/>
          <w:lang w:eastAsia="en-US"/>
        </w:rPr>
        <w:t>опечат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к</w:t>
      </w:r>
      <w:r w:rsidR="00EA7EF6">
        <w:rPr>
          <w:rFonts w:eastAsiaTheme="minorHAnsi"/>
          <w:bCs/>
          <w:sz w:val="28"/>
          <w:szCs w:val="28"/>
          <w:lang w:eastAsia="en-US"/>
        </w:rPr>
        <w:t>и и (или) ошиб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к</w:t>
      </w:r>
      <w:r w:rsidR="00EA7EF6">
        <w:rPr>
          <w:rFonts w:eastAsiaTheme="minorHAnsi"/>
          <w:bCs/>
          <w:sz w:val="28"/>
          <w:szCs w:val="28"/>
          <w:lang w:eastAsia="en-US"/>
        </w:rPr>
        <w:t>и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28C52B6E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 xml:space="preserve">опечаток и </w:t>
      </w:r>
      <w:r w:rsidR="00EA7EF6">
        <w:rPr>
          <w:rFonts w:eastAsiaTheme="minorHAnsi"/>
          <w:bCs/>
          <w:sz w:val="28"/>
          <w:szCs w:val="28"/>
          <w:lang w:eastAsia="en-US"/>
        </w:rPr>
        <w:t xml:space="preserve">(или)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ошибок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EA7EF6">
        <w:rPr>
          <w:rFonts w:ascii="Liberation Serif" w:hAnsi="Liberation Serif" w:cs="Liberation Serif"/>
          <w:sz w:val="28"/>
          <w:szCs w:val="28"/>
        </w:rPr>
        <w:t>ых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B99C392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</w:t>
      </w:r>
      <w:r w:rsidR="00EA7EF6">
        <w:rPr>
          <w:rFonts w:ascii="Liberation Serif" w:hAnsi="Liberation Serif" w:cs="Liberation Serif"/>
          <w:sz w:val="28"/>
          <w:szCs w:val="28"/>
        </w:rPr>
        <w:t>116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1335CB75" w:rsidR="00AA13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EA7EF6">
        <w:rPr>
          <w:rFonts w:ascii="Liberation Serif" w:hAnsi="Liberation Serif" w:cs="Liberation Serif"/>
          <w:sz w:val="28"/>
          <w:szCs w:val="28"/>
        </w:rPr>
        <w:t>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07C5F93D" w:rsidR="00AA130C" w:rsidRPr="00C771DA" w:rsidRDefault="00EA7EF6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3.117. </w:t>
      </w:r>
      <w:r w:rsidR="00AA130C"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0FA6CBD4" w:rsidR="00D77354" w:rsidRPr="00EA7EF6" w:rsidRDefault="00EA7EF6" w:rsidP="00EA7EF6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3.118.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В целях исправления </w:t>
      </w:r>
      <w:r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оформляется </w:t>
      </w: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="00E040EB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040EB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об исправлении </w:t>
      </w:r>
      <w:r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который подлежит согласованию в установленном </w:t>
      </w:r>
      <w:r w:rsidR="00E040EB" w:rsidRPr="00EA7EF6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Байкаловского муниципального района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74F195E7" w:rsidR="00E040EB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A7EF6">
        <w:rPr>
          <w:rFonts w:ascii="Liberation Serif" w:hAnsi="Liberation Serif" w:cs="Liberation Serif"/>
          <w:sz w:val="28"/>
          <w:szCs w:val="28"/>
        </w:rPr>
        <w:t>постановления</w:t>
      </w:r>
      <w:r w:rsidR="00EA7EF6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A7EF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EA7EF6">
        <w:rPr>
          <w:rFonts w:ascii="Liberation Serif" w:hAnsi="Liberation Serif" w:cs="Liberation Serif"/>
          <w:sz w:val="28"/>
          <w:szCs w:val="28"/>
        </w:rPr>
        <w:t>постановления</w:t>
      </w:r>
      <w:r w:rsidR="00EA7EF6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от _________ № ______).</w:t>
      </w:r>
    </w:p>
    <w:p w14:paraId="7EA4A49C" w14:textId="4CE1BC3A" w:rsidR="00ED3812" w:rsidRPr="009C4AD0" w:rsidRDefault="00ED3812" w:rsidP="00ED381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.119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0D4BF660" w14:textId="5343DA44" w:rsidR="00ED3812" w:rsidRPr="009C4AD0" w:rsidRDefault="00ED3812" w:rsidP="00ED381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.120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(статус заявления обновляется до статуса «Услуга оказана»).</w:t>
      </w:r>
    </w:p>
    <w:p w14:paraId="36378489" w14:textId="33CFC8E8" w:rsidR="00ED3812" w:rsidRPr="009C4AD0" w:rsidRDefault="00ED3812" w:rsidP="00ED381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.121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через Многофункциональный центр, решение об отказе в предоставлении муниципальной услуги направляется в многофункциональный центр предоставления государственных и муниципальных услуг.</w:t>
      </w:r>
    </w:p>
    <w:p w14:paraId="0AE45670" w14:textId="669571AC" w:rsidR="00ED3812" w:rsidRPr="009C4AD0" w:rsidRDefault="00ED3812" w:rsidP="00ED381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122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 </w:t>
      </w:r>
      <w:hyperlink r:id="rId107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74D4B1EB" w14:textId="77777777" w:rsidR="00ED3812" w:rsidRPr="009C4AD0" w:rsidRDefault="00ED3812" w:rsidP="00ED38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1EBA7D28" w14:textId="77777777" w:rsidR="00ED3812" w:rsidRPr="009C4AD0" w:rsidRDefault="00ED3812" w:rsidP="00ED3812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Предоставление результата муниципальной услуги</w:t>
      </w:r>
    </w:p>
    <w:p w14:paraId="736039E0" w14:textId="77777777" w:rsidR="00ED3812" w:rsidRPr="009C4AD0" w:rsidRDefault="00ED3812" w:rsidP="00ED381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FA4D7AA" w14:textId="5DC1BE79" w:rsidR="00ED3812" w:rsidRPr="00ED3812" w:rsidRDefault="00ED3812" w:rsidP="000243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3.123. </w:t>
      </w:r>
      <w:r w:rsidR="00024371">
        <w:rPr>
          <w:rFonts w:ascii="Liberation Serif" w:hAnsi="Liberation Serif" w:cs="Liberation Serif"/>
          <w:sz w:val="28"/>
          <w:szCs w:val="28"/>
        </w:rPr>
        <w:t>П</w:t>
      </w:r>
      <w:r w:rsidR="00D77354" w:rsidRPr="00C771DA">
        <w:rPr>
          <w:rFonts w:ascii="Liberation Serif" w:hAnsi="Liberation Serif" w:cs="Liberation Serif"/>
          <w:sz w:val="28"/>
          <w:szCs w:val="28"/>
        </w:rPr>
        <w:t>осле подписания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EA7EF6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D77354" w:rsidRPr="00755DB1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="00D77354" w:rsidRPr="00755DB1">
        <w:rPr>
          <w:rFonts w:ascii="Liberation Serif" w:hAnsi="Liberation Serif" w:cs="Liberation Serif"/>
          <w:sz w:val="28"/>
          <w:szCs w:val="28"/>
        </w:rPr>
        <w:t>аявителю, второй экземпляр разрешения хранится в отделе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архитектуры, строительства, охраны окружающей среды Администрации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</w:p>
    <w:p w14:paraId="2E104A3E" w14:textId="55589647" w:rsidR="00ED3812" w:rsidRPr="00024371" w:rsidRDefault="00024371" w:rsidP="00024371">
      <w:pPr>
        <w:widowControl w:val="0"/>
        <w:tabs>
          <w:tab w:val="left" w:pos="7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3.124. </w:t>
      </w:r>
      <w:r w:rsidR="0019287B" w:rsidRPr="00024371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</w:t>
      </w:r>
      <w:r w:rsidR="00ED3812" w:rsidRPr="00024371">
        <w:rPr>
          <w:rFonts w:ascii="Liberation Serif" w:hAnsi="Liberation Serif" w:cs="Liberation Serif"/>
          <w:sz w:val="28"/>
          <w:szCs w:val="28"/>
        </w:rPr>
        <w:t xml:space="preserve">ы </w:t>
      </w:r>
      <w:r w:rsidR="00ED3812" w:rsidRPr="00024371">
        <w:rPr>
          <w:rFonts w:eastAsiaTheme="minorHAnsi"/>
          <w:bCs/>
          <w:sz w:val="28"/>
          <w:szCs w:val="28"/>
          <w:lang w:eastAsia="en-US"/>
        </w:rPr>
        <w:t>опечатки и ошибки</w:t>
      </w:r>
      <w:r w:rsidR="0019287B" w:rsidRPr="00024371">
        <w:rPr>
          <w:rFonts w:ascii="Liberation Serif" w:hAnsi="Liberation Serif" w:cs="Liberation Serif"/>
          <w:sz w:val="28"/>
          <w:szCs w:val="28"/>
        </w:rPr>
        <w:t>, остается на хранении в отделе</w:t>
      </w:r>
      <w:r w:rsidR="00ED3812" w:rsidRPr="00024371">
        <w:rPr>
          <w:rFonts w:ascii="Liberation Serif" w:hAnsi="Liberation Serif" w:cs="Liberation Serif"/>
          <w:sz w:val="28"/>
          <w:szCs w:val="28"/>
        </w:rPr>
        <w:t xml:space="preserve"> архитектуры, строительства, охраны окружающей среды Администрации</w:t>
      </w:r>
      <w:r w:rsidR="00ED3812" w:rsidRPr="0002437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9287B" w:rsidRPr="00024371">
        <w:rPr>
          <w:rFonts w:ascii="Liberation Serif" w:hAnsi="Liberation Serif" w:cs="Liberation Serif"/>
          <w:sz w:val="28"/>
          <w:szCs w:val="28"/>
        </w:rPr>
        <w:t xml:space="preserve">вместе с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постановлением Администрации Байкаловского муниципального района</w:t>
      </w:r>
      <w:r w:rsidR="00737FA7" w:rsidRPr="00024371">
        <w:rPr>
          <w:rFonts w:ascii="Liberation Serif" w:hAnsi="Liberation Serif" w:cs="Liberation Serif"/>
          <w:sz w:val="28"/>
          <w:szCs w:val="28"/>
        </w:rPr>
        <w:t xml:space="preserve"> об исправлении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19287B" w:rsidRPr="00024371">
        <w:rPr>
          <w:rFonts w:ascii="Liberation Serif" w:hAnsi="Liberation Serif" w:cs="Liberation Serif"/>
          <w:sz w:val="28"/>
          <w:szCs w:val="28"/>
        </w:rPr>
        <w:t>.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ED892E" w14:textId="0CD4081B" w:rsidR="00D77354" w:rsidRPr="00ED3812" w:rsidRDefault="00ED3812" w:rsidP="00ED3812">
      <w:pPr>
        <w:widowControl w:val="0"/>
        <w:tabs>
          <w:tab w:val="left" w:pos="742"/>
        </w:tabs>
        <w:autoSpaceDE w:val="0"/>
        <w:autoSpaceDN w:val="0"/>
        <w:adjustRightInd w:val="0"/>
        <w:ind w:left="-1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9287B" w:rsidRPr="00ED3812">
        <w:rPr>
          <w:rFonts w:ascii="Liberation Serif" w:hAnsi="Liberation Serif" w:cs="Liberation Serif"/>
          <w:sz w:val="28"/>
          <w:szCs w:val="28"/>
        </w:rPr>
        <w:t>С</w:t>
      </w:r>
      <w:r w:rsidR="00D77354" w:rsidRPr="00ED3812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</w:t>
      </w:r>
      <w:r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ED3812">
        <w:rPr>
          <w:rFonts w:ascii="Liberation Serif" w:hAnsi="Liberation Serif" w:cs="Liberation Serif"/>
          <w:sz w:val="28"/>
          <w:szCs w:val="28"/>
        </w:rPr>
        <w:t xml:space="preserve">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</w:t>
      </w:r>
      <w:r w:rsidR="00D77354" w:rsidRPr="00ED3812">
        <w:rPr>
          <w:rFonts w:ascii="Liberation Serif" w:hAnsi="Liberation Serif" w:cs="Liberation Serif"/>
          <w:sz w:val="28"/>
          <w:szCs w:val="28"/>
        </w:rPr>
        <w:lastRenderedPageBreak/>
        <w:t xml:space="preserve">(реконструированного) объекта капитального строительства. </w:t>
      </w:r>
    </w:p>
    <w:p w14:paraId="4680236E" w14:textId="3A34F71C" w:rsidR="00D77354" w:rsidRPr="00024371" w:rsidRDefault="00024371" w:rsidP="00024371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3.125. </w:t>
      </w:r>
      <w:r w:rsidR="00D77354" w:rsidRPr="00024371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ED3812" w:rsidRPr="00024371">
        <w:rPr>
          <w:rFonts w:ascii="Liberation Serif" w:hAnsi="Liberation Serif" w:cs="Liberation Serif"/>
          <w:sz w:val="28"/>
          <w:szCs w:val="28"/>
        </w:rPr>
        <w:t xml:space="preserve"> архитектуры, строительства, охраны окружающей среды Администрации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024371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024371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024371">
        <w:rPr>
          <w:rFonts w:ascii="Liberation Serif" w:hAnsi="Liberation Serif" w:cs="Liberation Serif"/>
          <w:sz w:val="28"/>
          <w:szCs w:val="28"/>
        </w:rPr>
        <w:t>, выдает З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024371">
        <w:rPr>
          <w:rFonts w:ascii="Liberation Serif" w:hAnsi="Liberation Serif" w:cs="Liberation Serif"/>
          <w:sz w:val="28"/>
          <w:szCs w:val="28"/>
        </w:rPr>
        <w:t>решение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об отказе в исправлении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с возвращением оригинала представленного разрешения.</w:t>
      </w:r>
      <w:r w:rsidR="00D77354" w:rsidRPr="000243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="00D77354" w:rsidRPr="00024371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E47E845" w:rsidR="00D77354" w:rsidRPr="00024371" w:rsidRDefault="00024371" w:rsidP="000243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3.126. 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Исправление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может осуществляться по инициативе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</w:t>
      </w:r>
      <w:r w:rsidR="004D185D" w:rsidRPr="00024371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024371">
        <w:rPr>
          <w:rFonts w:ascii="Liberation Serif" w:hAnsi="Liberation Serif" w:cs="Liberation Serif"/>
          <w:sz w:val="28"/>
          <w:szCs w:val="28"/>
        </w:rPr>
        <w:t>, допущенн</w:t>
      </w:r>
      <w:r w:rsidR="00ED3812" w:rsidRPr="00024371">
        <w:rPr>
          <w:rFonts w:ascii="Liberation Serif" w:hAnsi="Liberation Serif" w:cs="Liberation Serif"/>
          <w:sz w:val="28"/>
          <w:szCs w:val="28"/>
        </w:rPr>
        <w:t>ых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в разрешении.</w:t>
      </w:r>
    </w:p>
    <w:p w14:paraId="7B739C8E" w14:textId="299AC607" w:rsidR="00024371" w:rsidRPr="009C4AD0" w:rsidRDefault="00024371" w:rsidP="0002437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3.127.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Заявитель по его выбору вправе получить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одним из следующих способов:</w:t>
      </w:r>
    </w:p>
    <w:p w14:paraId="1D49ED46" w14:textId="77777777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на бумажном носителе;</w:t>
      </w:r>
    </w:p>
    <w:p w14:paraId="3820494F" w14:textId="77777777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49A91BFD" w14:textId="0D94CC9D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128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Должностным лицом, ответственным за выполнение административной процедуры, является должностное лицо отдела архитектуры, строительства, охраны окружающей среды Администрации.</w:t>
      </w:r>
    </w:p>
    <w:p w14:paraId="77A38CE7" w14:textId="4B00CED2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в ходе личного приема, посредством почтового отправления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выдается заявителю на руки или направляется посредством почтового отправления.</w:t>
      </w:r>
    </w:p>
    <w:p w14:paraId="58616B82" w14:textId="24AC1D04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130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посредством ЕПГУ направление заявителю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результата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осуществляется в личный кабинет заявителя на ЕПГУ (статус заявления обновляется до статуса «Услуга оказана»).</w:t>
      </w:r>
    </w:p>
    <w:p w14:paraId="2C664227" w14:textId="44AA464B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131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через Многофункциональный центр,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направляется в многофункциональный центр предоставления государственных и муниципальных услуг.</w:t>
      </w:r>
    </w:p>
    <w:p w14:paraId="6A04A988" w14:textId="15A3D520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132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заявителю результата муниципальной услуги исчисляется со дня принятия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о внесении изменений в разрешение на ввод объекта в эксплуатацию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составляет 1 рабочий день, но не превышает срок, установленный в </w:t>
      </w:r>
      <w:hyperlink r:id="rId108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4FE8BEAA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EE76E0E" w14:textId="77777777" w:rsidR="00024371" w:rsidRPr="009C4AD0" w:rsidRDefault="00024371" w:rsidP="00024371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Получение дополнительных сведений от заявителя</w:t>
      </w:r>
    </w:p>
    <w:p w14:paraId="7F75D0F2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65DDC727" w14:textId="162B27DC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133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Получение дополнительных сведений от заявителя не предусмотрено.</w:t>
      </w:r>
    </w:p>
    <w:p w14:paraId="082E0B19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696C6F15" w14:textId="77777777" w:rsidR="00024371" w:rsidRPr="009C4AD0" w:rsidRDefault="00024371" w:rsidP="00024371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Максимальный срок предоставления муниципальной услуги</w:t>
      </w:r>
    </w:p>
    <w:p w14:paraId="7FEE70E3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796DA2C2" w14:textId="29C436B8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134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муниципальной услуги указан в </w:t>
      </w:r>
      <w:hyperlink r:id="rId109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CBC3A" w14:textId="6A4CA312" w:rsidR="00C739C6" w:rsidRDefault="00C739C6" w:rsidP="00C739C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302E0345" w14:textId="18658DDA" w:rsidR="00C739C6" w:rsidRDefault="00C739C6" w:rsidP="00C739C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 Текущий контроль осуществляется постоянно муниципальными служащими отдела архитектуры, строительства, охраны окружающей среды, ответственными за выполнение административных процедур, а также путем проведения начальником отдела архитектуры, строительства, охраны окружающей среды проверок исполнения муниципальными служащими отдела положений настоящего Административного регламента, иных нормативных правовых актов Российской Федерации.</w:t>
      </w:r>
    </w:p>
    <w:p w14:paraId="70402DD4" w14:textId="1B6D166B" w:rsidR="00C739C6" w:rsidRDefault="00C739C6" w:rsidP="00C739C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4.3.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начальник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 архитектуры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строительства, охраны окружающей среды принимает меры по устранению таких нарушений.</w:t>
      </w:r>
    </w:p>
    <w:p w14:paraId="69692209" w14:textId="054A5590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C739C6">
        <w:rPr>
          <w:rFonts w:ascii="Liberation Serif" w:hAnsi="Liberation Serif" w:cs="Liberation Serif"/>
          <w:color w:val="000000"/>
          <w:sz w:val="28"/>
          <w:szCs w:val="28"/>
        </w:rPr>
        <w:t xml:space="preserve"> отдела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архитектуры, строительства, охраны окружающей среды.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A0B8D99" w:rsidR="003F13CC" w:rsidRPr="00C739C6" w:rsidRDefault="00C739C6" w:rsidP="00C739C6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Pr="00C739C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3F13CC"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5D36F4" w14:textId="50520095" w:rsidR="003F13CC" w:rsidRPr="00C771DA" w:rsidRDefault="00C739C6" w:rsidP="00C739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4.4. 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периодичность осуществления плановых и внеплановых проверок 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ноты и качества предоставления муниципальной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устанавливаются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распоряжением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25255F6B" w:rsidR="00EE397F" w:rsidRPr="00C739C6" w:rsidRDefault="00C739C6" w:rsidP="00C739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4.5. </w:t>
      </w:r>
      <w:r w:rsidR="00EE397F" w:rsidRPr="00C739C6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</w:t>
      </w:r>
      <w:r w:rsidR="008E1CB3">
        <w:rPr>
          <w:rFonts w:ascii="Liberation Serif" w:hAnsi="Liberation Serif" w:cs="Liberation Serif"/>
          <w:sz w:val="28"/>
          <w:szCs w:val="28"/>
        </w:rPr>
        <w:t>распоряжения Администрации Байкаловского муниципального района</w:t>
      </w:r>
      <w:r w:rsidR="00EE397F" w:rsidRPr="00C739C6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06F7BB03" w:rsidR="00EE397F" w:rsidRPr="00C771DA" w:rsidRDefault="008E1CB3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4.6.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7C9EC1B8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E1CB3">
        <w:rPr>
          <w:rFonts w:ascii="Liberation Serif" w:hAnsi="Liberation Serif" w:cs="Liberation Serif"/>
          <w:color w:val="000000"/>
          <w:sz w:val="28"/>
          <w:szCs w:val="28"/>
        </w:rPr>
        <w:t>Байкаловского муниципального района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09243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Ответственн</w:t>
      </w:r>
      <w:r w:rsidR="000F5CA4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ость должностных лиц </w:t>
      </w:r>
      <w:r w:rsidR="00C12A8B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органа, предоставляющего </w:t>
      </w:r>
      <w:r w:rsidR="00332EE3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муниципальные услуги</w:t>
      </w:r>
      <w:r w:rsidR="00C12A8B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, </w:t>
      </w: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за решения</w:t>
      </w:r>
      <w:r w:rsidR="0006588C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C36379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ими в ходе </w:t>
      </w:r>
      <w:r w:rsidR="00332EE3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предоставления муниципальной</w:t>
      </w:r>
      <w:r w:rsidR="00660E6D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услуги</w:t>
      </w:r>
    </w:p>
    <w:p w14:paraId="6468A1A4" w14:textId="77777777" w:rsidR="00BA7F4E" w:rsidRPr="008E1CB3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B0F0"/>
          <w:sz w:val="28"/>
          <w:szCs w:val="28"/>
          <w:lang w:eastAsia="en-US"/>
        </w:rPr>
      </w:pPr>
    </w:p>
    <w:p w14:paraId="4AE9BF74" w14:textId="1E5F6B03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09243F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35B3487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0FF1815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7D7204A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муниципальной услуги, несет </w:t>
      </w:r>
      <w:r w:rsidR="003F13CC" w:rsidRPr="00C771DA">
        <w:rPr>
          <w:rFonts w:ascii="Liberation Serif" w:hAnsi="Liberation Serif" w:cs="Liberation Serif"/>
          <w:sz w:val="28"/>
          <w:szCs w:val="28"/>
        </w:rPr>
        <w:lastRenderedPageBreak/>
        <w:t>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21DA92B7" w14:textId="45486EF7" w:rsidR="003F13CC" w:rsidRPr="00C771DA" w:rsidRDefault="0009243F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5244B5B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9243F">
        <w:rPr>
          <w:rFonts w:ascii="Liberation Serif" w:hAnsi="Liberation Serif" w:cs="Liberation Serif"/>
          <w:color w:val="000000"/>
          <w:sz w:val="28"/>
          <w:szCs w:val="28"/>
        </w:rPr>
        <w:t>Байкаловского муниципального района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16776D2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9243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37DB3199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240B268E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 граждан, их объединений и организаций осуществляется посредством открытости деятельности</w:t>
      </w:r>
      <w:r w:rsidR="000924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proofErr w:type="gramStart"/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46127E6D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762355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D4BE20" w14:textId="36E854D8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62355" w:rsidRPr="00762355">
        <w:rPr>
          <w:b/>
          <w:color w:val="000000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62355" w:rsidRPr="00762355">
          <w:rPr>
            <w:b/>
            <w:color w:val="000000"/>
            <w:sz w:val="27"/>
            <w:szCs w:val="27"/>
          </w:rPr>
          <w:t>части 1.1 статьи 16</w:t>
        </w:r>
      </w:hyperlink>
      <w:r w:rsidR="00762355" w:rsidRPr="00762355">
        <w:rPr>
          <w:b/>
          <w:color w:val="000000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работников»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242AEC" w14:textId="77777777" w:rsidR="007A5EB8" w:rsidRDefault="007A5EB8" w:rsidP="007A5EB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14:paraId="358F9466" w14:textId="77777777" w:rsidR="007A5EB8" w:rsidRDefault="007A5EB8" w:rsidP="007A5EB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досудебного (внесудебного) обжалования, а также формы</w:t>
      </w:r>
    </w:p>
    <w:p w14:paraId="603CDFD9" w14:textId="77777777" w:rsidR="007A5EB8" w:rsidRDefault="007A5EB8" w:rsidP="007A5EB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 способы подачи заявителями жалобы</w:t>
      </w:r>
    </w:p>
    <w:p w14:paraId="1A647D06" w14:textId="77777777" w:rsidR="007A5EB8" w:rsidRDefault="007A5EB8" w:rsidP="007A5E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1C1D05F4" w14:textId="70F671CA" w:rsidR="007A5EB8" w:rsidRPr="007A5EB8" w:rsidRDefault="007A5EB8" w:rsidP="007A5E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5.1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Заявитель имеет право на обжалование нарушения порядка предоставления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услуги, выразившегося в решениях, действиях (бездействии)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, его должностных лиц,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служащих при предоставлении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услуги, в досудебном (внесудебном) порядке путем обращения в </w:t>
      </w:r>
      <w:r>
        <w:rPr>
          <w:rFonts w:eastAsiaTheme="minorHAnsi"/>
          <w:bCs/>
          <w:sz w:val="28"/>
          <w:szCs w:val="28"/>
          <w:lang w:eastAsia="en-US"/>
        </w:rPr>
        <w:t>Администрацию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>.</w:t>
      </w:r>
    </w:p>
    <w:p w14:paraId="207A3304" w14:textId="27F7F278" w:rsidR="007A5EB8" w:rsidRPr="007A5EB8" w:rsidRDefault="007A5EB8" w:rsidP="007A5E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5.2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Органом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, в который может быть направлена жалоба, является </w:t>
      </w:r>
      <w:r>
        <w:rPr>
          <w:rFonts w:eastAsiaTheme="minorHAnsi"/>
          <w:bCs/>
          <w:sz w:val="28"/>
          <w:szCs w:val="28"/>
          <w:lang w:eastAsia="en-US"/>
        </w:rPr>
        <w:t>Администрация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>.</w:t>
      </w:r>
    </w:p>
    <w:p w14:paraId="0B03DDF9" w14:textId="3E975A35" w:rsidR="007A5EB8" w:rsidRDefault="007A5EB8" w:rsidP="007A5E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5.3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Решения и (или) действия (бездействие) должностных лиц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обжалуются </w:t>
      </w:r>
      <w:r>
        <w:rPr>
          <w:rFonts w:eastAsiaTheme="minorHAnsi"/>
          <w:bCs/>
          <w:sz w:val="28"/>
          <w:szCs w:val="28"/>
          <w:lang w:eastAsia="en-US"/>
        </w:rPr>
        <w:t>Главе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>.</w:t>
      </w:r>
    </w:p>
    <w:p w14:paraId="75B9936D" w14:textId="77777777" w:rsidR="00E80483" w:rsidRPr="00C771DA" w:rsidRDefault="00E80483" w:rsidP="00E8048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2E6751CE" w14:textId="49C714B5" w:rsidR="007A5EB8" w:rsidRPr="007A5EB8" w:rsidRDefault="007A5EB8" w:rsidP="00E8048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5.4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Информация о порядке подачи и рассмотрения жалобы размещается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, ЕПГУ, а также предоставляется непосредственно должностными лицами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по телефонам для справок, а также электронным сообщением по адресу, указанному заявителем в обращении.</w:t>
      </w:r>
    </w:p>
    <w:p w14:paraId="0FBB31F0" w14:textId="53365C17" w:rsidR="005F0346" w:rsidRPr="00C771DA" w:rsidRDefault="00E80483" w:rsidP="00E80483">
      <w:pPr>
        <w:widowControl w:val="0"/>
        <w:autoSpaceDE w:val="0"/>
        <w:autoSpaceDN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5.5.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8048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E804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11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="0079562A" w:rsidRPr="00C771DA">
        <w:rPr>
          <w:rFonts w:ascii="Liberation Serif" w:hAnsi="Liberation Serif" w:cs="Liberation Serif"/>
          <w:sz w:val="28"/>
          <w:szCs w:val="28"/>
        </w:rPr>
        <w:lastRenderedPageBreak/>
        <w:t>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7CA5AE7" w14:textId="77777777" w:rsidR="00E80483" w:rsidRPr="008E4133" w:rsidRDefault="00C309D9" w:rsidP="00E8048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E80483" w:rsidRPr="008E4133">
        <w:rPr>
          <w:rFonts w:ascii="Liberation Serif" w:eastAsia="Calibri" w:hAnsi="Liberation Serif" w:cs="Liberation Serif"/>
          <w:sz w:val="26"/>
          <w:szCs w:val="26"/>
          <w:lang w:eastAsia="en-US"/>
        </w:rPr>
        <w:t>постановлением Администрации Байкаловского муниципального района  от 14.07.2022г. № 294  «</w:t>
      </w:r>
      <w:r w:rsidR="00E80483" w:rsidRPr="008E4133">
        <w:rPr>
          <w:bCs/>
          <w:sz w:val="26"/>
          <w:szCs w:val="26"/>
        </w:rPr>
        <w:t xml:space="preserve">Об утверждении </w:t>
      </w:r>
      <w:hyperlink r:id="rId112" w:history="1">
        <w:r w:rsidR="00E80483" w:rsidRPr="008E4133">
          <w:rPr>
            <w:bCs/>
            <w:color w:val="000000"/>
            <w:sz w:val="26"/>
            <w:szCs w:val="26"/>
          </w:rPr>
          <w:t>Положения</w:t>
        </w:r>
      </w:hyperlink>
      <w:r w:rsidR="00E80483" w:rsidRPr="008E4133">
        <w:rPr>
          <w:bCs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="00E80483" w:rsidRPr="008E4133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4B32688" w14:textId="6692B8AC" w:rsidR="007808EC" w:rsidRPr="007808EC" w:rsidRDefault="007808EC" w:rsidP="00E804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57E16794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59A589" w14:textId="435BCD6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70CEEA" w14:textId="205CFB25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1B6FDE" w14:textId="7F82C0DB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2D9D13" w14:textId="0C7ED3B2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8C17B2" w14:textId="6F5E15CE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777A1F" w14:textId="7A049011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7DC9B" w14:textId="77777777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20460F" w14:textId="7A6FFDE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6B95DA" w14:textId="1217375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B1EBD4" w14:textId="6217BBCC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8C6E48" w14:textId="4977C937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6F128F" w14:textId="77777777" w:rsidR="001A53A1" w:rsidRPr="00F11564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9625450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D42207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5E60FD5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CB597F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7FABE3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39B41BA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772D8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583A137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184527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294256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C40992" w14:textId="77777777" w:rsidR="00E80483" w:rsidRPr="00E80483" w:rsidRDefault="00E80483" w:rsidP="00E80483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Pr="00E80483">
        <w:lastRenderedPageBreak/>
        <w:t>Приложение № 1 к Административному регламенту предоставления муниципальной услуги «</w:t>
      </w:r>
      <w:r w:rsidRPr="00E80483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E80483">
        <w:t>»</w:t>
      </w:r>
    </w:p>
    <w:p w14:paraId="563FC233" w14:textId="24B88D44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55889FFF" w14:textId="77777777" w:rsidR="00E80483" w:rsidRDefault="00E80483" w:rsidP="00E80483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 </w:t>
      </w:r>
    </w:p>
    <w:p w14:paraId="756ECA72" w14:textId="77777777" w:rsidR="00E80483" w:rsidRDefault="00E80483" w:rsidP="00E80483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3659609D" w14:textId="77777777" w:rsidR="00E80483" w:rsidRDefault="00E80483" w:rsidP="00E80483">
      <w:pPr>
        <w:autoSpaceDE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E80483" w:rsidRPr="008E4133" w14:paraId="5615D370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C41C7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217F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0483" w:rsidRPr="008E4133" w14:paraId="1EF3A742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D4269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7DFF" w14:textId="2BF3E822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Заявитель обратился за выдачей разрешения на ввод объекта капитального строительства в эксплуатацию</w:t>
            </w:r>
          </w:p>
        </w:tc>
      </w:tr>
      <w:tr w:rsidR="00E80483" w:rsidRPr="008E4133" w14:paraId="3B142AA8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46021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A9A" w14:textId="033208F2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Заявитель обратился за выдачей дубликата разрешения на ввод объекта капитального строительства в эксплуатацию</w:t>
            </w:r>
          </w:p>
        </w:tc>
      </w:tr>
      <w:tr w:rsidR="00E80483" w:rsidRPr="008E4133" w14:paraId="2C022959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5382A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86186" w14:textId="4F1945AF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Заявитель обратился за внесением изменений в разрешение на ввод объекта капитального строительства в эксплуатацию</w:t>
            </w:r>
          </w:p>
        </w:tc>
      </w:tr>
      <w:tr w:rsidR="00E80483" w:rsidRPr="008E4133" w14:paraId="1F31E752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02BD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AEA79" w14:textId="53E9F868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      </w:r>
          </w:p>
        </w:tc>
      </w:tr>
    </w:tbl>
    <w:p w14:paraId="5883F394" w14:textId="77777777" w:rsidR="00E80483" w:rsidRDefault="00E80483" w:rsidP="00E80483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5710421E" w14:textId="0C9541B3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55062FCA" w14:textId="2B77422A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1931FD02" w14:textId="41AB559B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650002C8" w14:textId="33B2AF2F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68F77656" w14:textId="456E16A5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B679EAB" w14:textId="26F84B32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1E697583" w14:textId="5F53ECAD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31AB8755" w14:textId="33F34F2C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183123A1" w14:textId="77844102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7BEDA7F" w14:textId="7142BF5C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8B41672" w14:textId="6FBC44F8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4AEBE74" w14:textId="23169EF9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47AC9740" w14:textId="00531651" w:rsidR="0059020B" w:rsidRPr="00987681" w:rsidRDefault="005A3846" w:rsidP="0043112B">
      <w:pPr>
        <w:tabs>
          <w:tab w:val="left" w:pos="9923"/>
        </w:tabs>
        <w:ind w:left="4820" w:right="-1"/>
        <w:jc w:val="both"/>
      </w:pPr>
      <w:r w:rsidRPr="00987681">
        <w:lastRenderedPageBreak/>
        <w:t>П</w:t>
      </w:r>
      <w:r w:rsidR="0059020B" w:rsidRPr="00987681">
        <w:t>риложение</w:t>
      </w:r>
      <w:r w:rsidR="0043112B" w:rsidRPr="00987681">
        <w:t xml:space="preserve"> № </w:t>
      </w:r>
      <w:r w:rsidR="00E80483" w:rsidRPr="00987681">
        <w:t>2</w:t>
      </w:r>
      <w:r w:rsidR="0059020B" w:rsidRPr="00987681">
        <w:t xml:space="preserve"> к Административному регламенту предоставления </w:t>
      </w:r>
      <w:r w:rsidR="0043112B" w:rsidRPr="00987681">
        <w:t>м</w:t>
      </w:r>
      <w:r w:rsidR="0059020B" w:rsidRPr="00987681">
        <w:t>униципальной услуги «</w:t>
      </w:r>
      <w:r w:rsidR="00B5433E" w:rsidRPr="0098768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="0059020B" w:rsidRPr="00987681"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7F454894" w14:textId="77777777" w:rsidR="00D66FA6" w:rsidRDefault="00D66FA6" w:rsidP="00B12A90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color w:val="000000" w:themeColor="text1"/>
        </w:rPr>
      </w:pPr>
    </w:p>
    <w:p w14:paraId="154507A6" w14:textId="5C9FF34A" w:rsidR="00B12A90" w:rsidRPr="00D66FA6" w:rsidRDefault="00D66FA6" w:rsidP="00D66FA6">
      <w:pPr>
        <w:autoSpaceDE w:val="0"/>
        <w:autoSpaceDN w:val="0"/>
        <w:adjustRightInd w:val="0"/>
        <w:ind w:firstLine="708"/>
        <w:jc w:val="right"/>
        <w:rPr>
          <w:rFonts w:eastAsia="Calibri"/>
          <w:bCs/>
          <w:strike/>
          <w:color w:val="000000" w:themeColor="text1"/>
          <w:lang w:eastAsia="en-US"/>
        </w:rPr>
      </w:pPr>
      <w:r w:rsidRPr="00D66FA6">
        <w:rPr>
          <w:color w:val="000000" w:themeColor="text1"/>
        </w:rPr>
        <w:t>В Администрацию Байкаловского муниципального района Свердловской области</w:t>
      </w:r>
    </w:p>
    <w:p w14:paraId="399E98D0" w14:textId="77777777" w:rsidR="00D66FA6" w:rsidRPr="00D66FA6" w:rsidRDefault="00D66FA6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443175E" w14:textId="44D850BF" w:rsidR="00B12A90" w:rsidRPr="00D66FA6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D66FA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66FA6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D66FA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D66FA6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D66FA6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D66FA6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D66FA6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D66FA6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D66FA6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D66FA6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D66FA6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D66FA6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="009F544A"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D66FA6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D66FA6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D66FA6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D66FA6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5E16967B" w14:textId="77777777" w:rsidTr="00D66FA6">
        <w:trPr>
          <w:trHeight w:val="450"/>
        </w:trPr>
        <w:tc>
          <w:tcPr>
            <w:tcW w:w="1043" w:type="dxa"/>
          </w:tcPr>
          <w:p w14:paraId="3833F6F0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4DF31FBD" w14:textId="77777777" w:rsidTr="00D66FA6">
        <w:trPr>
          <w:trHeight w:val="674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D66FA6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D66FA6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D66FA6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D66FA6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D66FA6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D66FA6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D66FA6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29FDD171" w:rsidR="00B12A90" w:rsidRPr="00D66FA6" w:rsidRDefault="00B12A90" w:rsidP="00D66FA6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</w:t>
            </w:r>
            <w:r w:rsid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Свердловской области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A02ED17" w14:textId="6169D045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D66FA6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9D7386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D66FA6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D66FA6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D66FA6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D66FA6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(указывается в случае, предусмотренном частью 3</w:t>
            </w:r>
            <w:r w:rsidR="00B30B7E"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.5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статьи 5</w:t>
            </w:r>
            <w:r w:rsidRPr="00D66FA6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5 Градостроительного кодекса Российской Федерации) 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A90" w:rsidRPr="00D66FA6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D66FA6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D66FA6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D66FA6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D66FA6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D66FA6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D66FA6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D66FA6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D66FA6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D66FA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D66FA6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D66FA6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</w:t>
            </w:r>
            <w:r w:rsidRPr="00D66FA6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D66FA6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D66FA6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D66FA6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D66FA6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A3225A6" w14:textId="29BF99D5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D66FA6">
        <w:rPr>
          <w:rFonts w:ascii="Liberation Serif" w:hAnsi="Liberation Serif" w:cs="Liberation Serif"/>
          <w:color w:val="000000" w:themeColor="text1"/>
        </w:rPr>
        <w:t xml:space="preserve">, </w:t>
      </w:r>
      <w:r w:rsidRPr="00D66FA6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D66FA6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D66FA6">
        <w:rPr>
          <w:rFonts w:ascii="Liberation Serif" w:hAnsi="Liberation Serif" w:cs="Liberation Serif"/>
          <w:color w:val="000000" w:themeColor="text1"/>
        </w:rPr>
        <w:t>_______</w:t>
      </w:r>
      <w:r w:rsidR="00E0615F" w:rsidRPr="00D66FA6">
        <w:rPr>
          <w:rFonts w:ascii="Liberation Serif" w:hAnsi="Liberation Serif" w:cs="Liberation Serif"/>
          <w:color w:val="000000" w:themeColor="text1"/>
        </w:rPr>
        <w:t>_</w:t>
      </w:r>
    </w:p>
    <w:p w14:paraId="20DB382F" w14:textId="1475E357" w:rsidR="00B12A90" w:rsidRPr="00D66FA6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D66FA6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D66FA6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D66FA6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lastRenderedPageBreak/>
              <w:t>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D66FA6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D66FA6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D66FA6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D66FA6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D66FA6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D66FA6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D66FA6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D66FA6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D66FA6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4173C284" w14:textId="7600DF51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D66FA6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D66FA6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D66FA6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D66FA6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D66FA6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D66FA6">
        <w:rPr>
          <w:rFonts w:ascii="Liberation Serif" w:hAnsi="Liberation Serif" w:cs="Liberation Serif"/>
          <w:color w:val="000000"/>
        </w:rPr>
        <w:t xml:space="preserve">            </w:t>
      </w:r>
      <w:r w:rsidRPr="00D66FA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A2DA43E" w14:textId="77777777" w:rsidR="006E0363" w:rsidRPr="00D66FA6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3402B332" w14:textId="77777777" w:rsidR="006E0363" w:rsidRPr="00D66FA6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B2F3F2F" w14:textId="5E97FA1D" w:rsidR="006E0363" w:rsidRPr="00D66FA6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D66FA6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br w:type="page"/>
      </w:r>
    </w:p>
    <w:p w14:paraId="2F6CF8E0" w14:textId="7B0400B8" w:rsidR="00B868EC" w:rsidRPr="00D66FA6" w:rsidRDefault="00B868EC" w:rsidP="00D66FA6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D66FA6">
        <w:rPr>
          <w:rFonts w:ascii="Liberation Serif" w:hAnsi="Liberation Serif" w:cs="Liberation Serif"/>
        </w:rPr>
        <w:lastRenderedPageBreak/>
        <w:t>Приложение № 3 к Административному регламенту предоставления муниципальной услуги «</w:t>
      </w:r>
      <w:r w:rsidRPr="00D66FA6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D66FA6">
        <w:rPr>
          <w:rFonts w:ascii="Liberation Serif" w:hAnsi="Liberation Serif" w:cs="Liberation Serif"/>
        </w:rPr>
        <w:t>»</w:t>
      </w: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D66FA6" w:rsidRDefault="00B868EC" w:rsidP="00B868EC">
      <w:pPr>
        <w:ind w:firstLine="708"/>
        <w:jc w:val="both"/>
        <w:rPr>
          <w:color w:val="000000" w:themeColor="text1"/>
        </w:rPr>
      </w:pPr>
      <w:r w:rsidRPr="00D66FA6">
        <w:rPr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D66FA6" w:rsidRDefault="00B868EC" w:rsidP="00B868EC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D66FA6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D66FA6" w:rsidRDefault="00B868EC" w:rsidP="00BB2BE3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D66FA6" w:rsidRDefault="00B868EC" w:rsidP="00BB2BE3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D66FA6" w:rsidRDefault="00B868EC" w:rsidP="00BB2BE3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Разъяснение причин отказа</w:t>
            </w:r>
            <w:r w:rsidRPr="00D66FA6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D66FA6" w14:paraId="68751056" w14:textId="77777777" w:rsidTr="00BB2BE3">
        <w:tc>
          <w:tcPr>
            <w:tcW w:w="1418" w:type="dxa"/>
            <w:vAlign w:val="center"/>
          </w:tcPr>
          <w:p w14:paraId="2CF75AAF" w14:textId="5B22E4E9" w:rsidR="003147F6" w:rsidRPr="00D66FA6" w:rsidRDefault="003147F6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1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D66FA6" w:rsidRDefault="00A0084B" w:rsidP="003147F6">
            <w:pPr>
              <w:rPr>
                <w:color w:val="000000" w:themeColor="text1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D66FA6" w:rsidRDefault="00F572EA" w:rsidP="003147F6">
            <w:pPr>
              <w:jc w:val="both"/>
              <w:rPr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D66FA6" w14:paraId="6D18F194" w14:textId="77777777" w:rsidTr="00BB2BE3">
        <w:tc>
          <w:tcPr>
            <w:tcW w:w="1418" w:type="dxa"/>
            <w:vAlign w:val="center"/>
          </w:tcPr>
          <w:p w14:paraId="000CA2B5" w14:textId="4BB0A70B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2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D66FA6" w:rsidRDefault="00A0084B" w:rsidP="00A0084B">
            <w:r w:rsidRPr="00D66FA6"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D66FA6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 w:rsidRPr="00D66FA6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D66FA6" w:rsidRDefault="00355A49" w:rsidP="003147F6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D66FA6" w14:paraId="26EFFAC4" w14:textId="77777777" w:rsidTr="00BB2BE3">
        <w:tc>
          <w:tcPr>
            <w:tcW w:w="1418" w:type="dxa"/>
            <w:vAlign w:val="center"/>
          </w:tcPr>
          <w:p w14:paraId="297365E5" w14:textId="740BBF79" w:rsidR="003147F6" w:rsidRPr="00D66FA6" w:rsidRDefault="003147F6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 xml:space="preserve">подпункт </w:t>
            </w:r>
            <w:r w:rsidR="00A0084B" w:rsidRPr="00D66FA6">
              <w:rPr>
                <w:color w:val="000000" w:themeColor="text1"/>
              </w:rPr>
              <w:t>3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4B18B8AA" w14:textId="4E153C8D" w:rsidR="003147F6" w:rsidRPr="00D66FA6" w:rsidRDefault="003147F6" w:rsidP="0040093E">
            <w:pPr>
              <w:rPr>
                <w:color w:val="000000" w:themeColor="text1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D66FA6">
              <w:rPr>
                <w:rFonts w:eastAsia="Calibri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="000C467F" w:rsidRPr="00D66FA6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3 пункта 2.</w:t>
            </w:r>
            <w:r w:rsidR="0040093E">
              <w:rPr>
                <w:rFonts w:eastAsia="Calibri"/>
                <w:bCs/>
                <w:color w:val="000000" w:themeColor="text1"/>
                <w:lang w:eastAsia="en-US"/>
              </w:rPr>
              <w:t>10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D66FA6" w:rsidRDefault="003147F6" w:rsidP="00DB1042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D66FA6">
              <w:rPr>
                <w:i/>
                <w:color w:val="000000" w:themeColor="text1"/>
              </w:rPr>
              <w:t>З</w:t>
            </w:r>
            <w:r w:rsidRPr="00D66FA6">
              <w:rPr>
                <w:i/>
                <w:color w:val="000000" w:themeColor="text1"/>
              </w:rPr>
              <w:t>аявителем</w:t>
            </w:r>
          </w:p>
        </w:tc>
      </w:tr>
      <w:tr w:rsidR="00A0084B" w:rsidRPr="00D66FA6" w14:paraId="2CFF3911" w14:textId="77777777" w:rsidTr="00BB2BE3">
        <w:tc>
          <w:tcPr>
            <w:tcW w:w="1418" w:type="dxa"/>
            <w:vAlign w:val="center"/>
          </w:tcPr>
          <w:p w14:paraId="06942650" w14:textId="21EFBE80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lastRenderedPageBreak/>
              <w:t>подпункт 4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7C8E843B" w14:textId="4C602664" w:rsidR="00A0084B" w:rsidRPr="00D66FA6" w:rsidRDefault="00C2412E" w:rsidP="00C2412E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D66FA6" w:rsidRDefault="00F572EA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D66FA6" w14:paraId="5B6B0050" w14:textId="77777777" w:rsidTr="00BB2BE3">
        <w:tc>
          <w:tcPr>
            <w:tcW w:w="1418" w:type="dxa"/>
            <w:vAlign w:val="center"/>
          </w:tcPr>
          <w:p w14:paraId="3123BA42" w14:textId="02283B05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5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42AD5044" w14:textId="4947BB34" w:rsidR="00355A49" w:rsidRPr="00D66FA6" w:rsidRDefault="00355A49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D66FA6" w:rsidRDefault="00355A49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D66FA6" w14:paraId="4D2D5A8E" w14:textId="77777777" w:rsidTr="00121FE7">
        <w:tc>
          <w:tcPr>
            <w:tcW w:w="1418" w:type="dxa"/>
          </w:tcPr>
          <w:p w14:paraId="54ED087F" w14:textId="36A2AA20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6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246BCC73" w14:textId="0653E575" w:rsidR="00355A49" w:rsidRPr="00D66FA6" w:rsidRDefault="00355A49" w:rsidP="00355A49">
            <w:r w:rsidRPr="00D66FA6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D66FA6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D66FA6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D66FA6" w14:paraId="2ABE3DDA" w14:textId="77777777" w:rsidTr="00121FE7">
        <w:tc>
          <w:tcPr>
            <w:tcW w:w="1418" w:type="dxa"/>
          </w:tcPr>
          <w:p w14:paraId="2A1462BB" w14:textId="411FCAF9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7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6B1C5727" w14:textId="4C15E44D" w:rsidR="00355A49" w:rsidRPr="00D66FA6" w:rsidRDefault="00355A49" w:rsidP="0040093E"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D66FA6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 10 пункта 2.</w:t>
            </w:r>
            <w:r w:rsidR="0040093E">
              <w:rPr>
                <w:rFonts w:eastAsia="Calibri"/>
                <w:bCs/>
                <w:color w:val="000000" w:themeColor="text1"/>
                <w:lang w:eastAsia="en-US"/>
              </w:rPr>
              <w:t>10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2.3</w:t>
            </w:r>
            <w:r w:rsidR="0040093E">
              <w:rPr>
                <w:rFonts w:eastAsia="Calibri"/>
                <w:bCs/>
                <w:color w:val="000000" w:themeColor="text1"/>
                <w:lang w:eastAsia="en-US"/>
              </w:rPr>
              <w:t>7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D66FA6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D66FA6" w14:paraId="74FB43D7" w14:textId="77777777" w:rsidTr="00121FE7">
        <w:tc>
          <w:tcPr>
            <w:tcW w:w="1418" w:type="dxa"/>
          </w:tcPr>
          <w:p w14:paraId="74FAD069" w14:textId="7F06F21D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8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551A3A4A" w14:textId="1D7284B6" w:rsidR="00355A49" w:rsidRPr="00D66FA6" w:rsidRDefault="00355A49" w:rsidP="00355A49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D66FA6">
              <w:t xml:space="preserve">электронной подписью (простой или </w:t>
            </w:r>
            <w:r w:rsidRPr="00D66FA6">
              <w:rPr>
                <w:rFonts w:eastAsia="Calibri"/>
                <w:lang w:eastAsia="en-US"/>
              </w:rPr>
              <w:t xml:space="preserve">усиленной </w:t>
            </w:r>
            <w:r w:rsidRPr="00D66FA6">
              <w:t xml:space="preserve">квалифицированной) лиц, уполномоченных на их подписание, а также в результате проверки </w:t>
            </w:r>
            <w:r w:rsidRPr="00D66FA6">
              <w:rPr>
                <w:rFonts w:eastAsia="Calibri"/>
                <w:lang w:eastAsia="en-US"/>
              </w:rPr>
              <w:t xml:space="preserve">усиленной </w:t>
            </w:r>
            <w:r w:rsidRPr="00D66FA6"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D66FA6"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D66FA6" w:rsidRDefault="00355A49" w:rsidP="00355A49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D66FA6" w14:paraId="7D05B10B" w14:textId="77777777" w:rsidTr="00BB2BE3">
        <w:tc>
          <w:tcPr>
            <w:tcW w:w="1418" w:type="dxa"/>
            <w:vAlign w:val="center"/>
          </w:tcPr>
          <w:p w14:paraId="78A17F87" w14:textId="271CE6B4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 xml:space="preserve">подпункт </w:t>
            </w:r>
            <w:r w:rsidR="00355A49" w:rsidRPr="00D66FA6">
              <w:rPr>
                <w:color w:val="000000" w:themeColor="text1"/>
              </w:rPr>
              <w:t>9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66A66968" w14:textId="2BAF3AE0" w:rsidR="00A0084B" w:rsidRPr="00D66FA6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D66FA6"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D66FA6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D66FA6" w14:paraId="1457C3DD" w14:textId="77777777" w:rsidTr="00BB2BE3">
        <w:tc>
          <w:tcPr>
            <w:tcW w:w="1418" w:type="dxa"/>
            <w:vAlign w:val="center"/>
          </w:tcPr>
          <w:p w14:paraId="162EC3A5" w14:textId="0467193E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 xml:space="preserve">подпункт </w:t>
            </w:r>
            <w:r w:rsidR="00355A49" w:rsidRPr="00D66FA6">
              <w:rPr>
                <w:color w:val="000000" w:themeColor="text1"/>
              </w:rPr>
              <w:t>10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1B144CA9" w14:textId="15DD0EB5" w:rsidR="00A0084B" w:rsidRPr="00D66FA6" w:rsidRDefault="00A0084B" w:rsidP="00A0084B">
            <w:pPr>
              <w:rPr>
                <w:color w:val="000000"/>
              </w:rPr>
            </w:pPr>
            <w:r w:rsidRPr="00D66FA6">
              <w:t>заявление подано лицом, не уполномоченным на осуществление таких действий</w:t>
            </w:r>
            <w:r w:rsidR="00DB1042" w:rsidRPr="00D66FA6">
              <w:t>, либо представление интересов З</w:t>
            </w:r>
            <w:r w:rsidRPr="00D66FA6"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D66FA6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D66FA6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2711205D" w:rsidR="00A0084B" w:rsidRPr="00D66FA6" w:rsidRDefault="00A0084B" w:rsidP="0040093E">
            <w:pPr>
              <w:jc w:val="both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1</w:t>
            </w:r>
            <w:r w:rsidR="00355A49" w:rsidRPr="00D66FA6">
              <w:rPr>
                <w:color w:val="000000" w:themeColor="text1"/>
              </w:rPr>
              <w:t>1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3FA5B552" w14:textId="757C5BDE" w:rsidR="00A0084B" w:rsidRPr="00D66FA6" w:rsidRDefault="00A0084B" w:rsidP="00A0084B">
            <w:pPr>
              <w:rPr>
                <w:rFonts w:eastAsia="Calibri"/>
                <w:lang w:eastAsia="en-US"/>
              </w:rPr>
            </w:pPr>
            <w:r w:rsidRPr="00D66FA6"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D66FA6" w:rsidRDefault="00A0084B" w:rsidP="00A0084B">
            <w:pPr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40093E" w:rsidRDefault="00FB3421" w:rsidP="0040093E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40093E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40093E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0093E">
        <w:rPr>
          <w:rFonts w:ascii="Liberation Serif" w:hAnsi="Liberation Serif" w:cs="Liberation Serif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2E784B72" w:rsidR="00FB3421" w:rsidRPr="00F11564" w:rsidRDefault="002C539C" w:rsidP="00B8667A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77010C86" w14:textId="07277606" w:rsidR="00FB3421" w:rsidRPr="00F11564" w:rsidRDefault="00590152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</w:t>
            </w:r>
            <w:r w:rsidR="00B8667A">
              <w:rPr>
                <w:rFonts w:ascii="Liberation Serif" w:hAnsi="Liberation Serif" w:cs="Liberation Serif"/>
                <w:color w:val="000000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2.1</w:t>
            </w:r>
            <w:r w:rsidR="00B8667A">
              <w:rPr>
                <w:rFonts w:ascii="Liberation Serif" w:hAnsi="Liberation Serif" w:cs="Liberation Serif"/>
                <w:color w:val="000000"/>
              </w:rPr>
              <w:t>3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08CBFDAA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48402938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3E7565A4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060187B7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B8667A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01891111" w:rsidR="00FB3421" w:rsidRPr="00B8667A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B8667A"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Главе Байкаловского муниципального района</w:t>
      </w: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D1FDED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2073E3F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EBC5DC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1273FF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F8C6C4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EE31D5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FA900B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D74E3C4" w14:textId="7F781EC5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41578A" w14:textId="37614F76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3229CD" w14:textId="6677D541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3D1EBE" w14:textId="09C85CC5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69B971A" w14:textId="44449171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8C7DAF" w14:textId="1DF45DF7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C57E7C" w14:textId="23CBAF46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80FC6C0" w14:textId="37A459E3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19188E" w14:textId="56DD3029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E8D8A01" w14:textId="56B75013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87D4B9" w14:textId="3EFECBB7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D9F968" w14:textId="38075404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C2EEA1C" w14:textId="1995751B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BA39EB" w14:textId="29C032AC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D64AC6D" w14:textId="44B5DEE5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34E14B" w14:textId="71235068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D0944C" w14:textId="0DE524EC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AC625E3" w14:textId="079AE461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381D9A" w14:textId="77777777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52B404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D0C0D1" w14:textId="76B2C269" w:rsidR="00987681" w:rsidRPr="00B8667A" w:rsidRDefault="00987681" w:rsidP="00B8667A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B8667A">
        <w:rPr>
          <w:rFonts w:ascii="Liberation Serif" w:hAnsi="Liberation Serif" w:cs="Liberation Serif"/>
        </w:rPr>
        <w:lastRenderedPageBreak/>
        <w:t xml:space="preserve">Приложение № </w:t>
      </w:r>
      <w:r w:rsidR="00B8667A" w:rsidRPr="00B8667A">
        <w:rPr>
          <w:rFonts w:ascii="Liberation Serif" w:hAnsi="Liberation Serif" w:cs="Liberation Serif"/>
        </w:rPr>
        <w:t>5</w:t>
      </w:r>
      <w:r w:rsidRPr="00B8667A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B8667A">
        <w:rPr>
          <w:rFonts w:ascii="Liberation Serif" w:hAnsi="Liberation Serif" w:cs="Liberation Serif"/>
        </w:rPr>
        <w:t>»</w:t>
      </w:r>
    </w:p>
    <w:p w14:paraId="5E81D0B7" w14:textId="77777777" w:rsidR="00987681" w:rsidRPr="00F11564" w:rsidRDefault="00987681" w:rsidP="0098768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530DE90" w14:textId="77777777" w:rsidR="00987681" w:rsidRPr="00F11564" w:rsidRDefault="00987681" w:rsidP="0098768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ED70B3D" w14:textId="77777777" w:rsidR="00987681" w:rsidRPr="00F11564" w:rsidRDefault="00987681" w:rsidP="00987681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AD6DD3C" w14:textId="77777777" w:rsidR="00987681" w:rsidRPr="00F11564" w:rsidRDefault="00987681" w:rsidP="0098768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14:paraId="6FF1F181" w14:textId="77777777" w:rsidR="00987681" w:rsidRPr="00F11564" w:rsidRDefault="00987681" w:rsidP="0098768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FCAD03C" w14:textId="77777777" w:rsidR="00987681" w:rsidRPr="00F11564" w:rsidRDefault="00987681" w:rsidP="0098768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87681" w:rsidRPr="00F11564" w14:paraId="4317C791" w14:textId="77777777" w:rsidTr="00844D6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2A356B5" w14:textId="77777777" w:rsidR="00987681" w:rsidRPr="00F11564" w:rsidRDefault="00987681" w:rsidP="00844D6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1F42071E" w14:textId="77777777" w:rsidR="00987681" w:rsidRPr="00F11564" w:rsidRDefault="00987681" w:rsidP="00844D6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F11564" w14:paraId="4A505E61" w14:textId="77777777" w:rsidTr="00844D6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24FCBF6" w14:textId="77777777" w:rsidR="00987681" w:rsidRPr="00F11564" w:rsidRDefault="00987681" w:rsidP="00844D6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F11564" w14:paraId="7A6ECA73" w14:textId="77777777" w:rsidTr="00844D6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18A0F" w14:textId="77777777" w:rsidR="00987681" w:rsidRPr="00F11564" w:rsidRDefault="00987681" w:rsidP="00844D6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555A0B42" w14:textId="77777777" w:rsidR="00987681" w:rsidRPr="00F11564" w:rsidRDefault="00987681" w:rsidP="00844D6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32B6213" w14:textId="469D5056" w:rsidR="00987681" w:rsidRPr="00B8667A" w:rsidRDefault="00987681" w:rsidP="0098768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B8667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 от _____________________ № ______________________ в связи с __________________________________________</w:t>
      </w:r>
    </w:p>
    <w:p w14:paraId="025E3897" w14:textId="77777777" w:rsidR="00987681" w:rsidRPr="00B8667A" w:rsidRDefault="00987681" w:rsidP="00987681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987681" w:rsidRPr="00B8667A" w14:paraId="684BCF77" w14:textId="77777777" w:rsidTr="00844D6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3ADA97B" w14:textId="77777777" w:rsidR="00987681" w:rsidRPr="00B8667A" w:rsidRDefault="00987681" w:rsidP="00844D6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 Заявителе</w:t>
            </w:r>
          </w:p>
        </w:tc>
      </w:tr>
      <w:tr w:rsidR="00987681" w:rsidRPr="00B8667A" w14:paraId="6F1B7BB3" w14:textId="77777777" w:rsidTr="00844D63">
        <w:trPr>
          <w:trHeight w:val="605"/>
        </w:trPr>
        <w:tc>
          <w:tcPr>
            <w:tcW w:w="1043" w:type="dxa"/>
          </w:tcPr>
          <w:p w14:paraId="3F62FBD8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536471B9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</w:t>
            </w:r>
            <w:r w:rsidRPr="00B8667A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является физическое лицо:</w:t>
            </w:r>
          </w:p>
        </w:tc>
        <w:tc>
          <w:tcPr>
            <w:tcW w:w="4253" w:type="dxa"/>
            <w:gridSpan w:val="2"/>
          </w:tcPr>
          <w:p w14:paraId="4F6BA165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47270E52" w14:textId="77777777" w:rsidTr="00844D63">
        <w:trPr>
          <w:trHeight w:val="428"/>
        </w:trPr>
        <w:tc>
          <w:tcPr>
            <w:tcW w:w="1043" w:type="dxa"/>
          </w:tcPr>
          <w:p w14:paraId="0C658455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2D925F90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6368D101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72BFBB3F" w14:textId="77777777" w:rsidTr="00844D63">
        <w:trPr>
          <w:trHeight w:val="753"/>
        </w:trPr>
        <w:tc>
          <w:tcPr>
            <w:tcW w:w="1043" w:type="dxa"/>
          </w:tcPr>
          <w:p w14:paraId="405D3C67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53E30260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6DEF73D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592294EB" w14:textId="77777777" w:rsidTr="00844D63">
        <w:trPr>
          <w:trHeight w:val="665"/>
        </w:trPr>
        <w:tc>
          <w:tcPr>
            <w:tcW w:w="1043" w:type="dxa"/>
          </w:tcPr>
          <w:p w14:paraId="407F42CB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6D32369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A653EAF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15DABA1A" w14:textId="77777777" w:rsidTr="00844D63">
        <w:trPr>
          <w:trHeight w:val="279"/>
        </w:trPr>
        <w:tc>
          <w:tcPr>
            <w:tcW w:w="1043" w:type="dxa"/>
          </w:tcPr>
          <w:p w14:paraId="1EB7D0F1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CD771A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40303E81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452EB39" w14:textId="77777777" w:rsidTr="00844D63">
        <w:trPr>
          <w:trHeight w:val="175"/>
        </w:trPr>
        <w:tc>
          <w:tcPr>
            <w:tcW w:w="1043" w:type="dxa"/>
          </w:tcPr>
          <w:p w14:paraId="032225C1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500F1A54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6E71F1B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73DD1C3" w14:textId="77777777" w:rsidTr="00844D63">
        <w:trPr>
          <w:trHeight w:val="901"/>
        </w:trPr>
        <w:tc>
          <w:tcPr>
            <w:tcW w:w="1043" w:type="dxa"/>
          </w:tcPr>
          <w:p w14:paraId="1C16B95C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2ED1B51F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1E30A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7FD28E58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A4DDD1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DE425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A3CBE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AF8F154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ABCAF7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hAnsi="Liberation Serif" w:cs="Liberation Serif"/>
              </w:rPr>
              <w:lastRenderedPageBreak/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8964F75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972FA4B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330F6F56" w14:textId="77777777" w:rsidTr="00844D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4EF471" w14:textId="77777777" w:rsidR="00987681" w:rsidRPr="00B8667A" w:rsidRDefault="00987681" w:rsidP="00844D6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0F044D20" w14:textId="77777777" w:rsidR="00987681" w:rsidRPr="00B8667A" w:rsidRDefault="00987681" w:rsidP="00844D6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987681" w:rsidRPr="00B8667A" w14:paraId="23D0A906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2EFE3F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FDCA615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EDC3C63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20563C2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6C78BC07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F110B8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91B1C8A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6022AEBA" w14:textId="184463B4" w:rsidR="00987681" w:rsidRPr="00B8667A" w:rsidRDefault="00987681" w:rsidP="00B866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</w:t>
            </w:r>
            <w:r w:rsid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Свердловской области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95F22F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19F4E2E4" w14:textId="77777777" w:rsidTr="00844D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6B7884E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987681" w:rsidRPr="00B8667A" w14:paraId="1D11E3C1" w14:textId="77777777" w:rsidTr="00844D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2B11466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E688983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B70351D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AB2812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80AEBF8" w14:textId="77777777" w:rsidTr="00844D6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CC621CA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987681" w:rsidRPr="00B8667A" w14:paraId="1EDCA21B" w14:textId="77777777" w:rsidTr="00844D63">
        <w:trPr>
          <w:trHeight w:val="600"/>
        </w:trPr>
        <w:tc>
          <w:tcPr>
            <w:tcW w:w="1110" w:type="dxa"/>
            <w:gridSpan w:val="2"/>
          </w:tcPr>
          <w:p w14:paraId="460B5BAA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3CC8690B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6F728E21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18C37E9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987681" w:rsidRPr="00B8667A" w14:paraId="010E543F" w14:textId="77777777" w:rsidTr="00844D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439637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68E67C7E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6D42D6AC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3269B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15BE091B" w14:textId="77777777" w:rsidTr="00844D6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D8F3EF" w14:textId="77777777" w:rsidR="00987681" w:rsidRPr="00B8667A" w:rsidRDefault="00987681" w:rsidP="00844D6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412F140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(указывается в случае, предусмотренном частью 3.5 статьи 5</w:t>
            </w:r>
            <w:r w:rsidRPr="00B8667A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5 Градостроительного кодекса Российской Федерации) 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7681" w:rsidRPr="00B8667A" w14:paraId="2F752E49" w14:textId="77777777" w:rsidTr="00844D63">
        <w:trPr>
          <w:trHeight w:val="600"/>
        </w:trPr>
        <w:tc>
          <w:tcPr>
            <w:tcW w:w="1110" w:type="dxa"/>
            <w:gridSpan w:val="2"/>
          </w:tcPr>
          <w:p w14:paraId="3670172B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535959B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3B90BA2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1D004C20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987681" w:rsidRPr="00B8667A" w14:paraId="389C0C20" w14:textId="77777777" w:rsidTr="00844D63">
        <w:trPr>
          <w:trHeight w:val="600"/>
        </w:trPr>
        <w:tc>
          <w:tcPr>
            <w:tcW w:w="1110" w:type="dxa"/>
            <w:gridSpan w:val="2"/>
          </w:tcPr>
          <w:p w14:paraId="3D7D6503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E98EA4D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1B614705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7DEE4362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589F579" w14:textId="77777777" w:rsidR="00987681" w:rsidRPr="00B8667A" w:rsidRDefault="00987681" w:rsidP="00987681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289B1899" w14:textId="77777777" w:rsidR="00987681" w:rsidRPr="00B8667A" w:rsidRDefault="00987681" w:rsidP="00987681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610B5FCD" w14:textId="77777777" w:rsidR="00987681" w:rsidRPr="00B8667A" w:rsidRDefault="00987681" w:rsidP="00987681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987681" w:rsidRPr="00B8667A" w14:paraId="5569F178" w14:textId="77777777" w:rsidTr="00844D6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71A7C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FC6CF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E324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8C427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987681" w:rsidRPr="00B8667A" w14:paraId="51C9598A" w14:textId="77777777" w:rsidTr="00844D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1789C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CE7B8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38A9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9BC9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4F4AF12E" w14:textId="77777777" w:rsidTr="00844D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CF613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902CE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43ED72C0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0865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B998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6D30D79F" w14:textId="77777777" w:rsidTr="00844D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604F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6E12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6258B4C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DA586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3C105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5CCE3CE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204BFED3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E7BA5D8" w14:textId="77777777" w:rsidR="00987681" w:rsidRPr="00B8667A" w:rsidRDefault="00987681" w:rsidP="0098768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089603FF" w14:textId="77777777" w:rsidR="00987681" w:rsidRPr="00B8667A" w:rsidRDefault="00987681" w:rsidP="0098768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831515A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639CE52F" w14:textId="77777777" w:rsidR="00B8667A" w:rsidRDefault="00B8667A" w:rsidP="00987681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620ABB4E" w14:textId="3690947A" w:rsidR="00987681" w:rsidRPr="00B8667A" w:rsidRDefault="00987681" w:rsidP="00987681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50C079A0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87681" w:rsidRPr="00B8667A" w14:paraId="587BA2B2" w14:textId="77777777" w:rsidTr="00844D63">
        <w:tc>
          <w:tcPr>
            <w:tcW w:w="9137" w:type="dxa"/>
            <w:shd w:val="clear" w:color="auto" w:fill="auto"/>
          </w:tcPr>
          <w:p w14:paraId="0306C43F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5A3658D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6261EB00" w14:textId="77777777" w:rsidTr="00844D63">
        <w:tc>
          <w:tcPr>
            <w:tcW w:w="9137" w:type="dxa"/>
            <w:shd w:val="clear" w:color="auto" w:fill="auto"/>
          </w:tcPr>
          <w:p w14:paraId="1A1D7AA8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73966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06111290" w14:textId="77777777" w:rsidTr="00844D63">
        <w:tc>
          <w:tcPr>
            <w:tcW w:w="9137" w:type="dxa"/>
            <w:shd w:val="clear" w:color="auto" w:fill="auto"/>
          </w:tcPr>
          <w:p w14:paraId="61813D09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60F5A89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173C1AD0" w14:textId="77777777" w:rsidTr="00844D63">
        <w:tc>
          <w:tcPr>
            <w:tcW w:w="9137" w:type="dxa"/>
            <w:shd w:val="clear" w:color="auto" w:fill="auto"/>
          </w:tcPr>
          <w:p w14:paraId="5801DB27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A4153E3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000203BE" w14:textId="77777777" w:rsidTr="00844D63">
        <w:tc>
          <w:tcPr>
            <w:tcW w:w="9918" w:type="dxa"/>
            <w:gridSpan w:val="2"/>
            <w:shd w:val="clear" w:color="auto" w:fill="auto"/>
          </w:tcPr>
          <w:p w14:paraId="77DD4DE3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68563051" w14:textId="77777777" w:rsidR="00987681" w:rsidRPr="00B8667A" w:rsidRDefault="00987681" w:rsidP="0098768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4D887848" w14:textId="77777777" w:rsidR="00987681" w:rsidRPr="00B8667A" w:rsidRDefault="00987681" w:rsidP="0098768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77B363B" w14:textId="77777777" w:rsidR="00987681" w:rsidRPr="00B8667A" w:rsidRDefault="00987681" w:rsidP="00987681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87681" w:rsidRPr="00B8667A" w14:paraId="61D84841" w14:textId="77777777" w:rsidTr="00844D6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CDC2145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1182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D7FF8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1B78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1A449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078191AB" w14:textId="77777777" w:rsidTr="00844D6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58C73F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E0895E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028796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182DF5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A7C6C6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10BE0AA4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65AAEDEC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69766759" w14:textId="77777777" w:rsidR="00987681" w:rsidRPr="00B8667A" w:rsidRDefault="00987681" w:rsidP="0098768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E67C1C1" w14:textId="77777777" w:rsidR="00987681" w:rsidRPr="00B8667A" w:rsidRDefault="00987681" w:rsidP="0098768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B8667A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B8667A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B8667A">
        <w:rPr>
          <w:rFonts w:ascii="Liberation Serif" w:hAnsi="Liberation Serif" w:cs="Liberation Serif"/>
          <w:color w:val="000000"/>
        </w:rPr>
        <w:t xml:space="preserve">            </w:t>
      </w:r>
      <w:r w:rsidRPr="00B8667A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6D81160D" w14:textId="77777777" w:rsidR="00987681" w:rsidRPr="00B8667A" w:rsidRDefault="00987681" w:rsidP="00987681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0C37E431" w14:textId="77777777" w:rsidR="00987681" w:rsidRPr="00B8667A" w:rsidRDefault="00987681" w:rsidP="00987681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739DBD4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61B33E69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346E3FA7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48CA6AA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E275B1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C9C809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0BFF13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4554C4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D1CD60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C0C47A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3E45AD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03D105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7767820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6EB05CA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14A0FFD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154558B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62A045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69FA679E" w:rsidR="006340B8" w:rsidRPr="00B8667A" w:rsidRDefault="006340B8" w:rsidP="00B8667A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B8667A">
        <w:rPr>
          <w:rFonts w:ascii="Liberation Serif" w:hAnsi="Liberation Serif" w:cs="Liberation Serif"/>
        </w:rPr>
        <w:lastRenderedPageBreak/>
        <w:t xml:space="preserve">Приложение № </w:t>
      </w:r>
      <w:r w:rsidR="00B8667A" w:rsidRPr="00B8667A">
        <w:rPr>
          <w:rFonts w:ascii="Liberation Serif" w:hAnsi="Liberation Serif" w:cs="Liberation Serif"/>
        </w:rPr>
        <w:t>6</w:t>
      </w:r>
      <w:r w:rsidRPr="00B8667A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B8667A">
        <w:rPr>
          <w:rFonts w:ascii="Liberation Serif" w:hAnsi="Liberation Serif" w:cs="Liberation Serif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B8667A" w:rsidRDefault="00007794" w:rsidP="006340B8">
      <w:pPr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п</w:t>
      </w:r>
      <w:r w:rsidR="006340B8" w:rsidRPr="00B8667A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B8667A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</w:t>
      </w:r>
      <w:r w:rsidRPr="00B8667A">
        <w:rPr>
          <w:rFonts w:ascii="Liberation Serif" w:hAnsi="Liberation Serif" w:cs="Liberation Serif"/>
          <w:color w:val="000000" w:themeColor="text1"/>
        </w:rPr>
        <w:t>(</w:t>
      </w:r>
      <w:r w:rsidRPr="00B8667A">
        <w:rPr>
          <w:rFonts w:ascii="Liberation Serif" w:hAnsi="Liberation Serif" w:cs="Liberation Serif"/>
          <w:i/>
          <w:color w:val="000000" w:themeColor="text1"/>
        </w:rPr>
        <w:t>дата и номер регистрации</w:t>
      </w:r>
      <w:r w:rsidRPr="00B8667A">
        <w:rPr>
          <w:rFonts w:ascii="Liberation Serif" w:hAnsi="Liberation Serif" w:cs="Liberation Serif"/>
          <w:color w:val="000000" w:themeColor="text1"/>
        </w:rPr>
        <w:t>)</w:t>
      </w:r>
    </w:p>
    <w:p w14:paraId="00263B86" w14:textId="719AFCAC" w:rsidR="006340B8" w:rsidRPr="00B8667A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677A93EE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7B2736AF" w14:textId="3CBC539E" w:rsidR="006340B8" w:rsidRPr="00F11564" w:rsidRDefault="006340B8" w:rsidP="00B866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</w:t>
            </w:r>
            <w:r w:rsidR="00B8667A">
              <w:rPr>
                <w:rFonts w:ascii="Liberation Serif" w:hAnsi="Liberation Serif" w:cs="Liberation Serif"/>
                <w:color w:val="000000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2.1</w:t>
            </w:r>
            <w:r w:rsidR="00B8667A">
              <w:rPr>
                <w:rFonts w:ascii="Liberation Serif" w:hAnsi="Liberation Serif" w:cs="Liberation Serif"/>
                <w:color w:val="000000"/>
              </w:rPr>
              <w:t>3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0F3DA28F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000692EC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00C76FFD" w:rsidR="006340B8" w:rsidRPr="00F11564" w:rsidRDefault="006340B8" w:rsidP="003F540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</w:t>
            </w:r>
            <w:r w:rsidR="003F5408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1EE9391" w:rsidR="006340B8" w:rsidRPr="00F11564" w:rsidRDefault="006340B8" w:rsidP="003F540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</w:t>
            </w:r>
            <w:r w:rsidR="003F5408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182287D0" w:rsidR="001F771C" w:rsidRPr="00543B6A" w:rsidRDefault="00543B6A" w:rsidP="003F540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</w:t>
            </w:r>
            <w:r w:rsidR="003F5408">
              <w:rPr>
                <w:rFonts w:ascii="Liberation Serif" w:eastAsia="Calibri" w:hAnsi="Liberation Serif" w:cs="Liberation Serif"/>
              </w:rPr>
              <w:t>85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562AE7C2" w:rsidR="00543B6A" w:rsidRPr="00543B6A" w:rsidRDefault="00543B6A" w:rsidP="003F5408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</w:t>
            </w:r>
            <w:r w:rsidR="003F5408">
              <w:rPr>
                <w:rFonts w:ascii="Liberation Serif" w:eastAsia="Calibri" w:hAnsi="Liberation Serif" w:cs="Liberation Serif"/>
              </w:rPr>
              <w:t>85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3F5408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F5408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3F5408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F5408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3F5408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1395052A" w:rsidR="00595F13" w:rsidRPr="003F5408" w:rsidRDefault="00595F13" w:rsidP="003F5408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3F5408">
        <w:rPr>
          <w:rFonts w:ascii="Liberation Serif" w:hAnsi="Liberation Serif" w:cs="Liberation Serif"/>
        </w:rPr>
        <w:lastRenderedPageBreak/>
        <w:t xml:space="preserve">Приложение № </w:t>
      </w:r>
      <w:r w:rsidR="003F5408" w:rsidRPr="003F5408">
        <w:rPr>
          <w:rFonts w:ascii="Liberation Serif" w:hAnsi="Liberation Serif" w:cs="Liberation Serif"/>
        </w:rPr>
        <w:t>7</w:t>
      </w:r>
      <w:r w:rsidRPr="003F5408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3F5408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3F5408">
        <w:rPr>
          <w:rFonts w:ascii="Liberation Serif" w:hAnsi="Liberation Serif" w:cs="Liberation Serif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BF1D0E" w14:textId="0A6E91C3" w:rsidR="003F5408" w:rsidRDefault="00141332" w:rsidP="00141332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В Администрацию Байкаловского муниципального района Свердловской области</w:t>
      </w:r>
    </w:p>
    <w:p w14:paraId="4EDAAAD9" w14:textId="77777777" w:rsidR="00141332" w:rsidRDefault="00141332" w:rsidP="00141332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color w:val="000000" w:themeColor="text1"/>
        </w:rPr>
      </w:pPr>
    </w:p>
    <w:p w14:paraId="4CE78C74" w14:textId="79312757" w:rsidR="00595F13" w:rsidRPr="003F5408" w:rsidRDefault="00595F13" w:rsidP="003F540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3F5408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3F5408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3F5408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95F13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3F5408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3F5408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3F5408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324598" w:rsidRPr="003F5408">
              <w:rPr>
                <w:rFonts w:ascii="Liberation Serif" w:hAnsi="Liberation Serif" w:cs="Liberation Serif"/>
                <w:color w:val="000000" w:themeColor="text1"/>
              </w:rPr>
              <w:t>е указываются в слу</w:t>
            </w:r>
            <w:r w:rsidR="00DB1042" w:rsidRPr="003F5408">
              <w:rPr>
                <w:rFonts w:ascii="Liberation Serif" w:hAnsi="Liberation Serif" w:cs="Liberation Serif"/>
                <w:color w:val="000000" w:themeColor="text1"/>
              </w:rPr>
              <w:t>чае, если З</w:t>
            </w:r>
            <w:r w:rsidR="00324598" w:rsidRPr="003F5408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26EBF618" w14:textId="77777777" w:rsidTr="00141332">
        <w:trPr>
          <w:trHeight w:val="531"/>
        </w:trPr>
        <w:tc>
          <w:tcPr>
            <w:tcW w:w="1043" w:type="dxa"/>
          </w:tcPr>
          <w:p w14:paraId="7B9B0F9C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165F5C2F" w14:textId="77777777" w:rsidTr="00141332">
        <w:trPr>
          <w:trHeight w:val="459"/>
        </w:trPr>
        <w:tc>
          <w:tcPr>
            <w:tcW w:w="1043" w:type="dxa"/>
          </w:tcPr>
          <w:p w14:paraId="454CB522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062B5" w:rsidRPr="003F5408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3F5408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3F5408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3F5408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3F5408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7CA065A1" w14:textId="77777777" w:rsidR="00595F13" w:rsidRPr="003F5408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3F5408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3F5408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3F5408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1379DD81" w14:textId="77777777" w:rsidTr="003F5408">
        <w:trPr>
          <w:trHeight w:val="46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F0665BD" w14:textId="32974830" w:rsidR="00595F13" w:rsidRPr="003F5408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3F5408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 (-</w:t>
            </w:r>
            <w:proofErr w:type="spellStart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3F5408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0ACF1128" w14:textId="77777777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0C73406" w14:textId="553B286D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3F5408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3F5408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0390971" w14:textId="77777777" w:rsidR="00595F13" w:rsidRPr="003F5408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3F5408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3F5408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3F5408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3F5408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F5408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3F5408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3F5408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F5408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3F5408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="00E14307" w:rsidRPr="003F5408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3F5408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3F5408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3F5408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F5408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3F5408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3F5408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7FA26E0C" w14:textId="61F6049B" w:rsidR="00595F13" w:rsidRPr="003F5408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F5408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5DCAEABD" w:rsidR="00595F13" w:rsidRPr="003F5408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</w:t>
            </w:r>
            <w:r w:rsidR="003F5408">
              <w:rPr>
                <w:rFonts w:ascii="Liberation Serif" w:hAnsi="Liberation Serif" w:cs="Liberation Serif"/>
                <w:color w:val="000000" w:themeColor="text1"/>
              </w:rPr>
              <w:t>______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___________________________________________                            </w:t>
            </w:r>
          </w:p>
        </w:tc>
      </w:tr>
      <w:tr w:rsidR="00595F13" w:rsidRPr="003F5408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3F5408" w:rsidRDefault="00595F1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3F5408" w:rsidRDefault="00595F1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D4327F3" w14:textId="77777777" w:rsidR="00595F13" w:rsidRPr="003F5408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3F5408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3F5408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3F5408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3F5408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3F5408">
        <w:rPr>
          <w:rFonts w:ascii="Liberation Serif" w:hAnsi="Liberation Serif" w:cs="Liberation Serif"/>
          <w:color w:val="000000"/>
        </w:rPr>
        <w:t xml:space="preserve">            </w:t>
      </w:r>
      <w:r w:rsidRPr="003F5408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3806A313" w14:textId="3E8C36B4" w:rsidR="00007794" w:rsidRPr="00141332" w:rsidRDefault="00007794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141332">
        <w:rPr>
          <w:rFonts w:ascii="Liberation Serif" w:hAnsi="Liberation Serif" w:cs="Liberation Serif"/>
        </w:rPr>
        <w:lastRenderedPageBreak/>
        <w:t xml:space="preserve">Приложение № </w:t>
      </w:r>
      <w:r w:rsidR="00141332" w:rsidRPr="00141332">
        <w:rPr>
          <w:rFonts w:ascii="Liberation Serif" w:hAnsi="Liberation Serif" w:cs="Liberation Serif"/>
        </w:rPr>
        <w:t>8</w:t>
      </w:r>
      <w:r w:rsidRPr="00141332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1413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41332">
        <w:rPr>
          <w:rFonts w:ascii="Liberation Serif" w:hAnsi="Liberation Serif" w:cs="Liberation Serif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141332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141332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141332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05401B2C" w14:textId="1B3E1122" w:rsidR="00007794" w:rsidRPr="00141332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исправлений в разрешение на ввод объекта в эксплуатацию</w:t>
      </w:r>
      <w:r w:rsidR="00B5338D" w:rsidRPr="00141332">
        <w:rPr>
          <w:rFonts w:ascii="Liberation Serif" w:hAnsi="Liberation Serif" w:cs="Liberation Serif"/>
          <w:color w:val="000000" w:themeColor="text1"/>
        </w:rPr>
        <w:t xml:space="preserve"> по следующим основаниям:</w:t>
      </w:r>
      <w:r w:rsidRPr="00141332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53C09B65" w:rsidR="00007794" w:rsidRPr="00F11564" w:rsidRDefault="00937C8C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573E52A4" w:rsidR="00007794" w:rsidRPr="00F11564" w:rsidRDefault="00937C8C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7A88C1D3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21C199DE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25E6AAD4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63132E51" w14:textId="2123A8CE" w:rsidR="00937C8C" w:rsidRPr="00F11564" w:rsidRDefault="00937C8C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 xml:space="preserve">, в котором допущена техническая ошибка, </w:t>
            </w:r>
            <w:r w:rsidR="00141332">
              <w:rPr>
                <w:rFonts w:ascii="Liberation Serif" w:hAnsi="Liberation Serif" w:cs="Liberation Serif"/>
              </w:rPr>
              <w:t>Администрацией Байкаловского муниципального района</w:t>
            </w:r>
            <w:r w:rsidRPr="00F11564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38684B79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141332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41332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141332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41332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7CA94D3E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141332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="00141332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F4F66EE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53051C25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33DC7C29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14355C86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6AE1442F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45EA1564" w14:textId="0898D99E" w:rsidR="00BB2BE3" w:rsidRPr="00141332" w:rsidRDefault="00BB2BE3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141332">
        <w:rPr>
          <w:rFonts w:ascii="Liberation Serif" w:hAnsi="Liberation Serif" w:cs="Liberation Serif"/>
          <w:color w:val="000000" w:themeColor="text1"/>
        </w:rPr>
        <w:lastRenderedPageBreak/>
        <w:t xml:space="preserve">Приложение № </w:t>
      </w:r>
      <w:r w:rsidR="00141332" w:rsidRPr="00141332">
        <w:rPr>
          <w:rFonts w:ascii="Liberation Serif" w:hAnsi="Liberation Serif" w:cs="Liberation Serif"/>
          <w:color w:val="000000" w:themeColor="text1"/>
        </w:rPr>
        <w:t>9</w:t>
      </w:r>
      <w:r w:rsidRPr="00141332">
        <w:rPr>
          <w:rFonts w:ascii="Liberation Serif" w:hAnsi="Liberation Serif" w:cs="Liberation Serif"/>
          <w:color w:val="000000" w:themeColor="text1"/>
        </w:rPr>
        <w:t xml:space="preserve"> к Административному </w:t>
      </w:r>
      <w:r w:rsidRPr="00141332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1413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41332">
        <w:rPr>
          <w:rFonts w:ascii="Liberation Serif" w:hAnsi="Liberation Serif" w:cs="Liberation Serif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141332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141332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141332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B2BE3"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141332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141332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141332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DB1042" w:rsidRPr="00141332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141332">
              <w:rPr>
                <w:rFonts w:ascii="Liberation Serif" w:hAnsi="Liberation Serif" w:cs="Liberation Serif"/>
                <w:color w:val="000000" w:themeColor="text1"/>
              </w:rPr>
              <w:t xml:space="preserve">аявитель 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844A5F" w:rsidRPr="00141332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141332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141332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141332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141332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141332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141332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14133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141332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</w:t>
            </w:r>
            <w:proofErr w:type="spellStart"/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141332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141332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141332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14133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1186D4DD" w14:textId="6D5DA40C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449E3A27" w14:textId="3F0F5B12" w:rsidR="00BB2BE3" w:rsidRPr="00141332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141332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141332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141332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141332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141332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141332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141332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141332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141332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141332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141332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141332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141332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141332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141332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141332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141332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141332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E64F350" w:rsidR="00BB2BE3" w:rsidRPr="00141332" w:rsidRDefault="00BB2BE3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141332">
        <w:rPr>
          <w:rFonts w:ascii="Liberation Serif" w:hAnsi="Liberation Serif" w:cs="Liberation Serif"/>
        </w:rPr>
        <w:lastRenderedPageBreak/>
        <w:t xml:space="preserve">Приложение № </w:t>
      </w:r>
      <w:r w:rsidR="00141332" w:rsidRPr="00141332">
        <w:rPr>
          <w:rFonts w:ascii="Liberation Serif" w:hAnsi="Liberation Serif" w:cs="Liberation Serif"/>
        </w:rPr>
        <w:t>10</w:t>
      </w:r>
      <w:r w:rsidRPr="00141332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1413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41332">
        <w:rPr>
          <w:rFonts w:ascii="Liberation Serif" w:hAnsi="Liberation Serif" w:cs="Liberation Serif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141332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141332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141332">
        <w:rPr>
          <w:rFonts w:ascii="Liberation Serif" w:hAnsi="Liberation Serif" w:cs="Liberation Serif"/>
          <w:color w:val="000000" w:themeColor="text1"/>
        </w:rPr>
        <w:t>от ______________ № ________________ принято</w:t>
      </w:r>
    </w:p>
    <w:p w14:paraId="4C0DEA52" w14:textId="77777777" w:rsidR="00BB2BE3" w:rsidRPr="00141332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</w:rPr>
      </w:pPr>
      <w:r w:rsidRPr="00141332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4CE323D4" w14:textId="77777777" w:rsidR="00BB2BE3" w:rsidRPr="00141332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141332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6A35B56D" w:rsidR="00BB2BE3" w:rsidRPr="00F11564" w:rsidRDefault="00BE21BB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166E4E5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3536AA10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BED13DE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514C1C46" w14:textId="065B148F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 xml:space="preserve">, дубликат которого необходимо выдать, </w:t>
            </w:r>
            <w:r w:rsidR="00E725F2">
              <w:rPr>
                <w:rFonts w:ascii="Liberation Serif" w:hAnsi="Liberation Serif" w:cs="Liberation Serif"/>
              </w:rPr>
              <w:t>Администрацией Байкаловского муниципального района</w:t>
            </w:r>
            <w:r w:rsidR="00E725F2">
              <w:rPr>
                <w:rFonts w:ascii="Liberation Serif" w:hAnsi="Liberation Serif" w:cs="Liberation Serif"/>
                <w:i/>
              </w:rPr>
              <w:t xml:space="preserve"> </w:t>
            </w:r>
            <w:r w:rsidRPr="00F11564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E725F2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E725F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ввод объекта в эксплуатацию </w:t>
      </w: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E725F2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ED5C38E" w14:textId="159B7D28" w:rsidR="00DA05E3" w:rsidRPr="00F11564" w:rsidRDefault="00BB2BE3" w:rsidP="00E725F2">
      <w:pPr>
        <w:spacing w:before="120"/>
        <w:rPr>
          <w:rFonts w:ascii="Liberation Serif" w:hAnsi="Liberation Serif" w:cs="Liberation Serif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sectPr w:rsidR="00DA05E3" w:rsidRPr="00F11564" w:rsidSect="006A2D33">
      <w:headerReference w:type="even" r:id="rId113"/>
      <w:headerReference w:type="default" r:id="rId114"/>
      <w:pgSz w:w="11906" w:h="16838"/>
      <w:pgMar w:top="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E28C" w14:textId="77777777" w:rsidR="00B85C69" w:rsidRDefault="00B85C69" w:rsidP="00923F93">
      <w:r>
        <w:separator/>
      </w:r>
    </w:p>
  </w:endnote>
  <w:endnote w:type="continuationSeparator" w:id="0">
    <w:p w14:paraId="2F5A5E1F" w14:textId="77777777" w:rsidR="00B85C69" w:rsidRDefault="00B85C6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D13F" w14:textId="77777777" w:rsidR="00B85C69" w:rsidRDefault="00B85C69" w:rsidP="00923F93">
      <w:r>
        <w:separator/>
      </w:r>
    </w:p>
  </w:footnote>
  <w:footnote w:type="continuationSeparator" w:id="0">
    <w:p w14:paraId="7DBEE305" w14:textId="77777777" w:rsidR="00B85C69" w:rsidRDefault="00B85C6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09243F" w:rsidRDefault="0009243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9243F" w:rsidRDefault="000924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Content>
      <w:p w14:paraId="000F1BBB" w14:textId="5199D795" w:rsidR="0009243F" w:rsidRDefault="000924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41">
          <w:rPr>
            <w:noProof/>
          </w:rPr>
          <w:t>59</w:t>
        </w:r>
        <w:r>
          <w:fldChar w:fldCharType="end"/>
        </w:r>
      </w:p>
    </w:sdtContent>
  </w:sdt>
  <w:p w14:paraId="49077AAF" w14:textId="77777777" w:rsidR="0009243F" w:rsidRDefault="000924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8591FB7"/>
    <w:multiLevelType w:val="multilevel"/>
    <w:tmpl w:val="B7F012A2"/>
    <w:lvl w:ilvl="0">
      <w:start w:val="1"/>
      <w:numFmt w:val="decimal"/>
      <w:lvlText w:val="%1."/>
      <w:lvlJc w:val="left"/>
      <w:pPr>
        <w:ind w:left="1187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9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47" w:hanging="180"/>
      </w:pPr>
      <w:rPr>
        <w:rFonts w:cs="Times New Roman"/>
      </w:rPr>
    </w:lvl>
  </w:abstractNum>
  <w:abstractNum w:abstractNumId="9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5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5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18"/>
  </w:num>
  <w:num w:numId="7">
    <w:abstractNumId w:val="20"/>
  </w:num>
  <w:num w:numId="8">
    <w:abstractNumId w:val="14"/>
  </w:num>
  <w:num w:numId="9">
    <w:abstractNumId w:val="25"/>
  </w:num>
  <w:num w:numId="10">
    <w:abstractNumId w:val="15"/>
  </w:num>
  <w:num w:numId="11">
    <w:abstractNumId w:val="23"/>
  </w:num>
  <w:num w:numId="12">
    <w:abstractNumId w:val="6"/>
  </w:num>
  <w:num w:numId="13">
    <w:abstractNumId w:val="5"/>
  </w:num>
  <w:num w:numId="14">
    <w:abstractNumId w:val="27"/>
  </w:num>
  <w:num w:numId="15">
    <w:abstractNumId w:val="13"/>
  </w:num>
  <w:num w:numId="16">
    <w:abstractNumId w:val="26"/>
  </w:num>
  <w:num w:numId="17">
    <w:abstractNumId w:val="2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24"/>
  </w:num>
  <w:num w:numId="24">
    <w:abstractNumId w:val="19"/>
  </w:num>
  <w:num w:numId="25">
    <w:abstractNumId w:val="0"/>
  </w:num>
  <w:num w:numId="26">
    <w:abstractNumId w:val="4"/>
  </w:num>
  <w:num w:numId="27">
    <w:abstractNumId w:val="3"/>
  </w:num>
  <w:num w:numId="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371"/>
    <w:rsid w:val="0002449A"/>
    <w:rsid w:val="00024D1F"/>
    <w:rsid w:val="000253B4"/>
    <w:rsid w:val="00025780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43F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58F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640"/>
    <w:rsid w:val="00132F8F"/>
    <w:rsid w:val="00133488"/>
    <w:rsid w:val="00133949"/>
    <w:rsid w:val="00134455"/>
    <w:rsid w:val="00137B5A"/>
    <w:rsid w:val="00137BB5"/>
    <w:rsid w:val="0014123D"/>
    <w:rsid w:val="00141315"/>
    <w:rsid w:val="00141332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607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97B"/>
    <w:rsid w:val="00192E86"/>
    <w:rsid w:val="0019342E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4E9E"/>
    <w:rsid w:val="001E5E89"/>
    <w:rsid w:val="001E67FA"/>
    <w:rsid w:val="001E6C13"/>
    <w:rsid w:val="001F0085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597A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3908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205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07198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3DE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4DB0"/>
    <w:rsid w:val="00386C57"/>
    <w:rsid w:val="003908D2"/>
    <w:rsid w:val="00391402"/>
    <w:rsid w:val="00391613"/>
    <w:rsid w:val="0039390F"/>
    <w:rsid w:val="00396CFF"/>
    <w:rsid w:val="003A064B"/>
    <w:rsid w:val="003A1A2A"/>
    <w:rsid w:val="003A1A71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28CC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5408"/>
    <w:rsid w:val="003F6309"/>
    <w:rsid w:val="003F75AB"/>
    <w:rsid w:val="0040093E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4CF7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08DE"/>
    <w:rsid w:val="004A1340"/>
    <w:rsid w:val="004A1D82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0139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40A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8618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248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0F05"/>
    <w:rsid w:val="006A2BEA"/>
    <w:rsid w:val="006A2D33"/>
    <w:rsid w:val="006A2FA6"/>
    <w:rsid w:val="006A4146"/>
    <w:rsid w:val="006A4AFF"/>
    <w:rsid w:val="006A5045"/>
    <w:rsid w:val="006A50BA"/>
    <w:rsid w:val="006A5511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0F3B"/>
    <w:rsid w:val="006D15A1"/>
    <w:rsid w:val="006D57CD"/>
    <w:rsid w:val="006D5F07"/>
    <w:rsid w:val="006D6963"/>
    <w:rsid w:val="006D7667"/>
    <w:rsid w:val="006D77CF"/>
    <w:rsid w:val="006D7D14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2DA4"/>
    <w:rsid w:val="00743A0E"/>
    <w:rsid w:val="00744944"/>
    <w:rsid w:val="007460D4"/>
    <w:rsid w:val="007472CF"/>
    <w:rsid w:val="00747C32"/>
    <w:rsid w:val="00750B0F"/>
    <w:rsid w:val="007521DF"/>
    <w:rsid w:val="00752BCF"/>
    <w:rsid w:val="0075350C"/>
    <w:rsid w:val="00753B46"/>
    <w:rsid w:val="007550E7"/>
    <w:rsid w:val="00755DB1"/>
    <w:rsid w:val="00756E55"/>
    <w:rsid w:val="00760E64"/>
    <w:rsid w:val="00762191"/>
    <w:rsid w:val="00762355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5EB8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47BA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4C6F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1CB3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5E0"/>
    <w:rsid w:val="009256FB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66FD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2683"/>
    <w:rsid w:val="0098352B"/>
    <w:rsid w:val="009862C7"/>
    <w:rsid w:val="0098681B"/>
    <w:rsid w:val="009875C2"/>
    <w:rsid w:val="00987681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373D"/>
    <w:rsid w:val="009B4D5C"/>
    <w:rsid w:val="009B70F9"/>
    <w:rsid w:val="009C0EC7"/>
    <w:rsid w:val="009C1786"/>
    <w:rsid w:val="009C49CE"/>
    <w:rsid w:val="009C49F3"/>
    <w:rsid w:val="009C4AD0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3EF0"/>
    <w:rsid w:val="00B14AD9"/>
    <w:rsid w:val="00B1500D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BA6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5C69"/>
    <w:rsid w:val="00B86563"/>
    <w:rsid w:val="00B8667A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9C6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009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161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DE4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6FA6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C41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5346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249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5F2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483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A7EF6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812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5372"/>
    <w:rsid w:val="00EF687F"/>
    <w:rsid w:val="00EF6F29"/>
    <w:rsid w:val="00EF78F3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5E2A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768D0"/>
    <w:rsid w:val="00F804FF"/>
    <w:rsid w:val="00F80B7E"/>
    <w:rsid w:val="00F80E09"/>
    <w:rsid w:val="00F81C5E"/>
    <w:rsid w:val="00F82065"/>
    <w:rsid w:val="00F830CC"/>
    <w:rsid w:val="00F84570"/>
    <w:rsid w:val="00F847C8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D01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a">
    <w:name w:val="Body Text"/>
    <w:basedOn w:val="a"/>
    <w:link w:val="afb"/>
    <w:uiPriority w:val="99"/>
    <w:unhideWhenUsed/>
    <w:rsid w:val="004D0139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D0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80B69975B0108BCB14C9A3A4C7ECC90148754C62DB6F444534C629F8BC3B48A5AE01FD5E449365841E24E84788DFA92840313F1BD71BC7k2MBF" TargetMode="External"/><Relationship Id="rId21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42" Type="http://schemas.openxmlformats.org/officeDocument/2006/relationships/hyperlink" Target="consultantplus://offline/ref=7FF84694C8A99CF419125F65242588E05F3DAF04883CF434CEA946B44AD0600192E58F24A7B0F75EB67F9A1121811722AAB74401B55352D9IFqCG" TargetMode="External"/><Relationship Id="rId47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63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68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84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89" Type="http://schemas.openxmlformats.org/officeDocument/2006/relationships/hyperlink" Target="consultantplus://offline/ref=7FF84694C8A99CF419125F65242588E05F3DAA03843AF434CEA946B44AD0600180E5D728A5B1ED5ABE6ACC4067IDq6G" TargetMode="External"/><Relationship Id="rId112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07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1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24" Type="http://schemas.openxmlformats.org/officeDocument/2006/relationships/hyperlink" Target="consultantplus://offline/ref=F780B69975B0108BCB14C9A3A4C7ECC90148754C62DB6F444534C629F8BC3B48A5AE01FD5E44936B871E24E84788DFA92840313F1BD71BC7k2MBF" TargetMode="External"/><Relationship Id="rId3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7" Type="http://schemas.openxmlformats.org/officeDocument/2006/relationships/hyperlink" Target="consultantplus://offline/ref=2D7A2A10EF9D8ADC9A424C42C6DA3B299ACAFD67C2A8968849E6F716D31FC7A3C7C4B9D18B9CF51086CDD3AFD71D023E74A6C85A9DD9eBZ7F" TargetMode="External"/><Relationship Id="rId40" Type="http://schemas.openxmlformats.org/officeDocument/2006/relationships/hyperlink" Target="consultantplus://offline/ref=2D7A2A10EF9D8ADC9A424C42C6DA3B299AC8FD63CBA0968849E6F716D31FC7A3C7C4B9D38D9EF713DA97C3AB9E4A0E2274B8D75883D9B5A1e1ZEF" TargetMode="External"/><Relationship Id="rId45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53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58" Type="http://schemas.openxmlformats.org/officeDocument/2006/relationships/hyperlink" Target="consultantplus://offline/ref=570971C2B94708539BD06035C224A13ABFBC43B90F88F081026CE26E82FD0D783367A917F5CD55C0qEr0I" TargetMode="External"/><Relationship Id="rId66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74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79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87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02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10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82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90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95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9" Type="http://schemas.openxmlformats.org/officeDocument/2006/relationships/hyperlink" Target="http://docs.cntd.ru/document/450384030" TargetMode="External"/><Relationship Id="rId14" Type="http://schemas.openxmlformats.org/officeDocument/2006/relationships/hyperlink" Target="consultantplus://offline/ref=BA6B753D05EE860481E2B13B3DE1E9CEB29E9C897C7C0B5062914EDD8CA05C4F7103427148BB8B5142C27D3539BE9BF1653895642561878ECBh7E" TargetMode="External"/><Relationship Id="rId22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7" Type="http://schemas.openxmlformats.org/officeDocument/2006/relationships/hyperlink" Target="consultantplus://offline/ref=F780B69975B0108BCB14C9A3A4C7ECC9014B724869DC6F444534C629F8BC3B48B7AE59F15C45896D800B72B901kDMFF" TargetMode="External"/><Relationship Id="rId30" Type="http://schemas.openxmlformats.org/officeDocument/2006/relationships/hyperlink" Target="consultantplus://offline/ref=F780B69975B0108BCB14C9A3A4C7ECC9014A75486BD36F444534C629F8BC3B48A5AE01FF56449E67D44434EC0EDFD3B5285E2E3D05D7k1M9F" TargetMode="External"/><Relationship Id="rId35" Type="http://schemas.openxmlformats.org/officeDocument/2006/relationships/hyperlink" Target="consultantplus://offline/ref=2D7A2A10EF9D8ADC9A424C42C6DA3B299AC8FD63CBA0968849E6F716D31FC7A3C7C4B9D38D9EF712D097C3AB9E4A0E2274B8D75883D9B5A1e1ZEF" TargetMode="External"/><Relationship Id="rId43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48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56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64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69" Type="http://schemas.openxmlformats.org/officeDocument/2006/relationships/hyperlink" Target="consultantplus://offline/ref=2C69E2858C4C65B810ED33DF76B0CFDF68114690E7B3DD94A513B8370A44BCA21CC4A8103033C64FA12D8472669E3407E28CC348191E6BEC5BXDJ" TargetMode="External"/><Relationship Id="rId77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00" Type="http://schemas.openxmlformats.org/officeDocument/2006/relationships/hyperlink" Target="consultantplus://offline/ref=E7B14E9E0B3E5E250EB96AE9D0FAB0729ED1B209F28904D2FE098D8AB2C8603DBB5BE48C3F15861C035BC920650593F6430A050993A0F02FvEp9K" TargetMode="External"/><Relationship Id="rId105" Type="http://schemas.openxmlformats.org/officeDocument/2006/relationships/hyperlink" Target="consultantplus://offline/ref=7FF84694C8A99CF419125F65242588E05F3DAA03843AF434CEA946B44AD0600180E5D728A5B1ED5ABE6ACC4067IDq6G" TargetMode="External"/><Relationship Id="rId113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72" Type="http://schemas.openxmlformats.org/officeDocument/2006/relationships/hyperlink" Target="consultantplus://offline/ref=7FF84694C8A99CF419125F65242588E05F3DAF04883CF434CEA946B44AD0600192E58F24A7B0F75EB67F9A1121811722AAB74401B55352D9IFqCG" TargetMode="External"/><Relationship Id="rId80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85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3" Type="http://schemas.openxmlformats.org/officeDocument/2006/relationships/hyperlink" Target="consultantplus://offline/ref=377E108BE0C1D37D9961E051D9DB2A4AE606A7C2A2E1361304BAF76E9566420DC4C66E59F2FF97C3CD6814F47134BCBE16542CC8433Ad9U0K" TargetMode="External"/><Relationship Id="rId98" Type="http://schemas.openxmlformats.org/officeDocument/2006/relationships/hyperlink" Target="consultantplus://offline/ref=44B6A9534C5976174763D54C619DB61ACF9B3110484AA59A8BE11FF5FEDD0076F85E650F04CD104C71C9E5A66003690E1411F6BC4461B4DAk8h8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8682E79D350A0A48676D8254545FAB06CF527DDFB7A339A5C0804CEFB2AFEEBF65E0AB64254464682B4D3BB3C31268A3E57ED686E5FCE6Cz2gFI" TargetMode="External"/><Relationship Id="rId17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5" Type="http://schemas.openxmlformats.org/officeDocument/2006/relationships/hyperlink" Target="consultantplus://offline/ref=F780B69975B0108BCB14C9A3A4C7ECC90148754C62DB6F444534C629F8BC3B48A5AE01FD5E449364851E24E84788DFA92840313F1BD71BC7k2MBF" TargetMode="External"/><Relationship Id="rId3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8" Type="http://schemas.openxmlformats.org/officeDocument/2006/relationships/hyperlink" Target="consultantplus://offline/ref=2D7A2A10EF9D8ADC9A424C42C6DA3B299ACAFD67C2A8968849E6F716D31FC7A3C7C4B9D18B9CF51086CDD3AFD71D023E74A6C85A9DD9eBZ7F" TargetMode="External"/><Relationship Id="rId46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59" Type="http://schemas.openxmlformats.org/officeDocument/2006/relationships/hyperlink" Target="consultantplus://offline/ref=570971C2B94708539BD06035C224A13ABFBD4DBF048FF081026CE26E82FD0D783367A91EqFr3I" TargetMode="External"/><Relationship Id="rId67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03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08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41" Type="http://schemas.openxmlformats.org/officeDocument/2006/relationships/hyperlink" Target="consultantplus://offline/ref=772F7E3721DCEC5E1325E85D463255FDB929171783DB103E96CDCCBD96F8237DE29B7BD05B48879EA77BC26D9201117E133E3BEB669FB8E8m1i6G" TargetMode="External"/><Relationship Id="rId54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62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70" Type="http://schemas.openxmlformats.org/officeDocument/2006/relationships/hyperlink" Target="consultantplus://offline/ref=DCC222976044357F7791DE144636A79A0941E6CEC18E5E522C8EF64CD20EC37923C5B5DAB83BCEA2047666208ADA512828FE30D1175A3671mCaEJ" TargetMode="External"/><Relationship Id="rId75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83" Type="http://schemas.openxmlformats.org/officeDocument/2006/relationships/hyperlink" Target="consultantplus://offline/ref=7A9B07FA6C1ED10DAA8579E3C87B75F1C602D85726B19D817C7E63BCFB0C27095C38D3C1FE8E68C6B7558B7A369BB27DD2C4107B218702C3o7P7F" TargetMode="External"/><Relationship Id="rId88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1" Type="http://schemas.openxmlformats.org/officeDocument/2006/relationships/hyperlink" Target="consultantplus://offline/ref=F0AAF6E31A027E539EE94E35757DEB5576FE1485953F51A51D9AC8C4596AA18C0F77E9BC0F60CA132CA4DA8F42n5S8K" TargetMode="External"/><Relationship Id="rId96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11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mr.ru/dokumenty/administrativnye-reglamenty/" TargetMode="External"/><Relationship Id="rId23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8" Type="http://schemas.openxmlformats.org/officeDocument/2006/relationships/hyperlink" Target="consultantplus://offline/ref=F780B69975B0108BCB14C9A3A4C7ECC90148754C62DB6F444534C629F8BC3B48A5AE01FD5E449769871E24E84788DFA92840313F1BD71BC7k2MBF" TargetMode="External"/><Relationship Id="rId36" Type="http://schemas.openxmlformats.org/officeDocument/2006/relationships/hyperlink" Target="consultantplus://offline/ref=2D7A2A10EF9D8ADC9A424C42C6DA3B299ACAFD67C2A8968849E6F716D31FC7A3C7C4B9D1859EFE1086CDD3AFD71D023E74A6C85A9DD9eBZ7F" TargetMode="External"/><Relationship Id="rId49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57" Type="http://schemas.openxmlformats.org/officeDocument/2006/relationships/hyperlink" Target="consultantplus://offline/ref=6FAC8840C9F834B2F3562C525B753698BDA1ED79004C2EAB67A3B83E2C3260746BB466099662B88165796002916B80292A70759524401390b4nEI" TargetMode="External"/><Relationship Id="rId106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114" Type="http://schemas.openxmlformats.org/officeDocument/2006/relationships/header" Target="header2.xm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3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44" Type="http://schemas.openxmlformats.org/officeDocument/2006/relationships/hyperlink" Target="consultantplus://offline/ref=7FF84694C8A99CF419125F65242588E05F3DAF04883CF434CEA946B44AD0600192E58F24A7B0F352BD7F9A1121811722AAB74401B55352D9IFqCG" TargetMode="External"/><Relationship Id="rId52" Type="http://schemas.openxmlformats.org/officeDocument/2006/relationships/hyperlink" Target="consultantplus://offline/ref=7FF84694C8A99CF419125F65242588E05F3DAA03843AF434CEA946B44AD0600180E5D728A5B1ED5ABE6ACC4067IDq6G" TargetMode="External"/><Relationship Id="rId6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65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73" Type="http://schemas.openxmlformats.org/officeDocument/2006/relationships/hyperlink" Target="consultantplus://offline/ref=7FF84694C8A99CF419125F65242588E05F3DAF04883CF434CEA946B44AD0600192E58F24A7B0F352BD7F9A1121811722AAB74401B55352D9IFqCG" TargetMode="External"/><Relationship Id="rId78" Type="http://schemas.openxmlformats.org/officeDocument/2006/relationships/hyperlink" Target="consultantplus://offline/ref=7FF84694C8A99CF419125F65242588E05F3DAA03843AF434CEA946B44AD0600180E5D728A5B1ED5ABE6ACC4067IDq6G" TargetMode="External"/><Relationship Id="rId81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86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4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99" Type="http://schemas.openxmlformats.org/officeDocument/2006/relationships/hyperlink" Target="consultantplus://offline/ref=E7B14E9E0B3E5E250EB96AE9D0FAB0729ED1B209F28904D2FE098D8AB2C8603DBB5BE48C3F15821D055BC920650593F6430A050993A0F02FvEp9K" TargetMode="External"/><Relationship Id="rId101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55993F2648358766127A305C8AF7B7D8CF124B26D979345FE71B5721DA8CBA108B87CE7A66AC2BF671E00949E5228FAF1B6DF1F47FCECkEm5D" TargetMode="External"/><Relationship Id="rId13" Type="http://schemas.openxmlformats.org/officeDocument/2006/relationships/hyperlink" Target="consultantplus://offline/ref=ADFE3AB2BD53F713CD95592F7217890303F60D9DF30550C4973904082E8A5E4817D170B2EACB085F689F8BAE6Bg5kBE" TargetMode="External"/><Relationship Id="rId18" Type="http://schemas.openxmlformats.org/officeDocument/2006/relationships/hyperlink" Target="consultantplus://offline/ref=CD7644CC5C81A8DEAD1D9B086ED9D08B7BCBF830868CC3AE4A57DC46B355415CDEB79C8BCD3B43A3A10971F98COEY2O" TargetMode="External"/><Relationship Id="rId39" Type="http://schemas.openxmlformats.org/officeDocument/2006/relationships/hyperlink" Target="consultantplus://offline/ref=2D7A2A10EF9D8ADC9A424C42C6DA3B299ACAFD67C2A8968849E6F716D31FC7A3C7C4B9D0889DF11086CDD3AFD71D023E74A6C85A9DD9eBZ7F" TargetMode="External"/><Relationship Id="rId109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34" Type="http://schemas.openxmlformats.org/officeDocument/2006/relationships/hyperlink" Target="consultantplus://offline/ref=2D7A2A10EF9D8ADC9A424C42C6DA3B299AC8FD63CBA0968849E6F716D31FC7A3C7C4B9D38D9EF712D397C3AB9E4A0E2274B8D75883D9B5A1e1ZEF" TargetMode="External"/><Relationship Id="rId50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55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76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7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04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A9B07FA6C1ED10DAA8579E3C87B75F1C602D85726B19D817C7E63BCFB0C27095C38D3C1FE8E68C6B7558B7A369BB27DD2C4107B218702C3o7P7F" TargetMode="External"/><Relationship Id="rId92" Type="http://schemas.openxmlformats.org/officeDocument/2006/relationships/hyperlink" Target="consultantplus://offline/ref=377E108BE0C1D37D9961E051D9DB2A4AE606A7C2A2E1361304BAF76E9566420DC4C66E59F2FF97C3CD6814F47134BCBE16542CC8433Ad9U0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780B69975B0108BCB14C9A3A4C7ECC9014A75486BD36F444534C629F8BC3B48A5AE01FF56449F67D44434EC0EDFD3B5285E2E3D05D7k1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2C63-8586-401B-8292-B920603F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76</Pages>
  <Words>27320</Words>
  <Characters>155727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Евгения Валерьевна</cp:lastModifiedBy>
  <cp:revision>76</cp:revision>
  <cp:lastPrinted>2022-06-22T09:49:00Z</cp:lastPrinted>
  <dcterms:created xsi:type="dcterms:W3CDTF">2022-04-21T04:17:00Z</dcterms:created>
  <dcterms:modified xsi:type="dcterms:W3CDTF">2022-10-31T11:32:00Z</dcterms:modified>
</cp:coreProperties>
</file>