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72" w:rsidRPr="000F5360" w:rsidRDefault="000F5360" w:rsidP="00ED3F9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Памятка разработана Администрацией Байкаловского муниципального района Свердловской области</w:t>
      </w: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D5072" w:rsidRDefault="009D5072" w:rsidP="00ED3F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2FCD" w:rsidRPr="003E1954" w:rsidRDefault="003E1954" w:rsidP="0004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954">
        <w:rPr>
          <w:rFonts w:ascii="Times New Roman" w:hAnsi="Times New Roman" w:cs="Times New Roman"/>
          <w:b/>
          <w:sz w:val="24"/>
          <w:szCs w:val="24"/>
        </w:rPr>
        <w:t>Изменения в законодательстве Российской Федерации о противодействии коррупции, связанные с порядком предоставления сведений о доходах, расходах, об имуществе и обязательствах имущественного характера</w:t>
      </w:r>
    </w:p>
    <w:p w:rsidR="00ED3F9D" w:rsidRDefault="00ED3F9D" w:rsidP="00ED3F9D">
      <w:pPr>
        <w:jc w:val="center"/>
      </w:pPr>
    </w:p>
    <w:p w:rsidR="00ED3F9D" w:rsidRDefault="00ED3F9D" w:rsidP="00ED3F9D">
      <w:pPr>
        <w:jc w:val="center"/>
      </w:pPr>
    </w:p>
    <w:p w:rsidR="00ED3F9D" w:rsidRDefault="00ED3F9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042FCD" w:rsidRDefault="00042FCD" w:rsidP="00ED3F9D">
      <w:pPr>
        <w:jc w:val="center"/>
        <w:rPr>
          <w:rFonts w:ascii="Times New Roman" w:hAnsi="Times New Roman" w:cs="Times New Roman"/>
        </w:rPr>
      </w:pPr>
    </w:p>
    <w:p w:rsidR="00ED3F9D" w:rsidRDefault="00ED3F9D" w:rsidP="00ED3F9D">
      <w:pPr>
        <w:jc w:val="center"/>
        <w:rPr>
          <w:rFonts w:ascii="Times New Roman" w:hAnsi="Times New Roman" w:cs="Times New Roman"/>
        </w:rPr>
      </w:pPr>
    </w:p>
    <w:p w:rsidR="009B0E09" w:rsidRDefault="009B0E09" w:rsidP="00ED3F9D">
      <w:pPr>
        <w:jc w:val="center"/>
        <w:rPr>
          <w:rFonts w:ascii="Times New Roman" w:hAnsi="Times New Roman" w:cs="Times New Roman"/>
        </w:rPr>
      </w:pPr>
    </w:p>
    <w:p w:rsidR="00ED3F9D" w:rsidRDefault="00ED3F9D" w:rsidP="00ED3F9D">
      <w:pPr>
        <w:pStyle w:val="ConsPlusNormal"/>
        <w:ind w:firstLine="540"/>
        <w:jc w:val="both"/>
      </w:pPr>
    </w:p>
    <w:p w:rsidR="00CF43F8" w:rsidRDefault="000F5360" w:rsidP="000F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E19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F5360" w:rsidRDefault="000F5360" w:rsidP="00CF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360" w:rsidRDefault="000F5360" w:rsidP="00CF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40" w:rsidRPr="007D1DE6" w:rsidRDefault="00042FCD" w:rsidP="003E19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 xml:space="preserve"> </w:t>
      </w:r>
      <w:r w:rsidR="003E1954" w:rsidRPr="007D1DE6">
        <w:rPr>
          <w:rFonts w:ascii="Times New Roman" w:hAnsi="Times New Roman" w:cs="Times New Roman"/>
          <w:sz w:val="24"/>
          <w:szCs w:val="24"/>
        </w:rPr>
        <w:t>С 1 января 2026 года вступили в силу Федеральный закон от 28.12.2025 № 505-ФЗ «О внесении изменений в отдельные законодательные акты Российской Федерации» и Указ Президента Российской Федерации от 31.12.2025 № 1009 «Об изменении и признании утратившими силу некоторых актов Президента Российской Федерации», которыми скорректированы акты, регулирующие порядок представления сведений о доходах, об имуществе и обязательствах имущественного характера, порядок осуществления проверок достоверности и полноты указанных сведений и соблюдения требований к служебному поведению.</w:t>
      </w:r>
    </w:p>
    <w:p w:rsidR="009B0E09" w:rsidRPr="007D1DE6" w:rsidRDefault="009B0E09" w:rsidP="001B1240">
      <w:pPr>
        <w:ind w:right="84"/>
        <w:rPr>
          <w:rFonts w:ascii="Times New Roman" w:hAnsi="Times New Roman" w:cs="Times New Roman"/>
          <w:b/>
          <w:sz w:val="24"/>
          <w:szCs w:val="24"/>
        </w:rPr>
      </w:pPr>
    </w:p>
    <w:p w:rsidR="003E1954" w:rsidRPr="007D1DE6" w:rsidRDefault="003E1954" w:rsidP="009B0E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Обязанность подачи справки о доходах, расходах</w:t>
      </w:r>
      <w:r w:rsidRPr="007D1DE6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(далее – сведения о доходах) остается в случаях: </w:t>
      </w:r>
    </w:p>
    <w:p w:rsidR="003E1954" w:rsidRPr="007D1DE6" w:rsidRDefault="003E1954" w:rsidP="003E1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*при поступлении гражданина на муниципальную службу на должность, предусмотренную «</w:t>
      </w:r>
      <w:proofErr w:type="spellStart"/>
      <w:r w:rsidRPr="007D1DE6">
        <w:rPr>
          <w:rFonts w:ascii="Times New Roman" w:hAnsi="Times New Roman" w:cs="Times New Roman"/>
          <w:sz w:val="24"/>
          <w:szCs w:val="24"/>
        </w:rPr>
        <w:t>коррупциогенным</w:t>
      </w:r>
      <w:proofErr w:type="spellEnd"/>
      <w:r w:rsidRPr="007D1DE6">
        <w:rPr>
          <w:rFonts w:ascii="Times New Roman" w:hAnsi="Times New Roman" w:cs="Times New Roman"/>
          <w:sz w:val="24"/>
          <w:szCs w:val="24"/>
        </w:rPr>
        <w:t xml:space="preserve"> перечнем»;</w:t>
      </w:r>
    </w:p>
    <w:p w:rsidR="003E1954" w:rsidRPr="007D1DE6" w:rsidRDefault="003E1954" w:rsidP="003E1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*</w:t>
      </w:r>
      <w:r w:rsidRPr="007D1DE6">
        <w:rPr>
          <w:rFonts w:ascii="Times New Roman" w:hAnsi="Times New Roman" w:cs="Times New Roman"/>
          <w:sz w:val="24"/>
          <w:szCs w:val="24"/>
        </w:rPr>
        <w:t>при назначении</w:t>
      </w:r>
      <w:r w:rsidRPr="007D1DE6">
        <w:rPr>
          <w:rFonts w:ascii="Times New Roman" w:hAnsi="Times New Roman" w:cs="Times New Roman"/>
          <w:sz w:val="24"/>
          <w:szCs w:val="24"/>
        </w:rPr>
        <w:t xml:space="preserve"> муниципального служащего</w:t>
      </w:r>
      <w:r w:rsidRPr="007D1DE6">
        <w:rPr>
          <w:rFonts w:ascii="Times New Roman" w:hAnsi="Times New Roman" w:cs="Times New Roman"/>
          <w:sz w:val="24"/>
          <w:szCs w:val="24"/>
        </w:rPr>
        <w:t xml:space="preserve"> на должности, предусмотренные </w:t>
      </w:r>
      <w:r w:rsidRPr="007D1DE6">
        <w:rPr>
          <w:rFonts w:ascii="Times New Roman" w:hAnsi="Times New Roman" w:cs="Times New Roman"/>
          <w:sz w:val="24"/>
          <w:szCs w:val="24"/>
        </w:rPr>
        <w:t>перечнем «</w:t>
      </w:r>
      <w:proofErr w:type="spellStart"/>
      <w:r w:rsidRPr="007D1DE6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D1DE6">
        <w:rPr>
          <w:rFonts w:ascii="Times New Roman" w:hAnsi="Times New Roman" w:cs="Times New Roman"/>
          <w:sz w:val="24"/>
          <w:szCs w:val="24"/>
        </w:rPr>
        <w:t xml:space="preserve"> должностей»</w:t>
      </w:r>
    </w:p>
    <w:p w:rsidR="003E1954" w:rsidRPr="007D1DE6" w:rsidRDefault="003E1954" w:rsidP="003E1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*</w:t>
      </w:r>
      <w:r w:rsidRPr="007D1DE6">
        <w:rPr>
          <w:rFonts w:ascii="Times New Roman" w:hAnsi="Times New Roman" w:cs="Times New Roman"/>
          <w:sz w:val="24"/>
          <w:szCs w:val="24"/>
        </w:rPr>
        <w:t>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Pr="007D1DE6">
        <w:rPr>
          <w:rFonts w:ascii="Times New Roman" w:hAnsi="Times New Roman" w:cs="Times New Roman"/>
          <w:sz w:val="24"/>
          <w:szCs w:val="24"/>
        </w:rPr>
        <w:t>.</w:t>
      </w:r>
    </w:p>
    <w:p w:rsidR="009B0E09" w:rsidRPr="007D1DE6" w:rsidRDefault="003E1954" w:rsidP="003E195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С</w:t>
      </w:r>
      <w:r w:rsidRPr="007D1DE6">
        <w:rPr>
          <w:rFonts w:ascii="Times New Roman" w:hAnsi="Times New Roman" w:cs="Times New Roman"/>
          <w:b/>
          <w:sz w:val="24"/>
          <w:szCs w:val="24"/>
        </w:rPr>
        <w:t>рок представления сведений</w:t>
      </w:r>
      <w:r w:rsidRPr="007D1DE6">
        <w:rPr>
          <w:rFonts w:ascii="Times New Roman" w:hAnsi="Times New Roman" w:cs="Times New Roman"/>
          <w:sz w:val="24"/>
          <w:szCs w:val="24"/>
        </w:rPr>
        <w:t xml:space="preserve"> о доходах для всех обязанных лиц, у которых возникли основания для представления сведений о расходах остается прежним – это 30 апреля года, следующего за годом, в котором возникли такие основания.</w:t>
      </w:r>
    </w:p>
    <w:p w:rsidR="001B1240" w:rsidRPr="007D1DE6" w:rsidRDefault="001B1240" w:rsidP="00042FCD">
      <w:pPr>
        <w:rPr>
          <w:sz w:val="24"/>
          <w:szCs w:val="24"/>
        </w:rPr>
      </w:pPr>
    </w:p>
    <w:p w:rsidR="001B1240" w:rsidRPr="007D1DE6" w:rsidRDefault="009D4F39" w:rsidP="009D4F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доходах, об имуществе и обязательствах имущественного характера представляются в кадровую службу органа местного самоуправления в </w:t>
      </w:r>
      <w:hyperlink r:id="rId4" w:history="1">
        <w:r w:rsidRPr="007D1D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7D1DE6">
        <w:rPr>
          <w:rFonts w:ascii="Times New Roman" w:hAnsi="Times New Roman" w:cs="Times New Roman"/>
          <w:color w:val="000000" w:themeColor="text1"/>
          <w:sz w:val="24"/>
          <w:szCs w:val="24"/>
        </w:rPr>
        <w:t>, устанавливаемом руководителем органа местного самоуправления</w:t>
      </w:r>
      <w:r w:rsidRPr="007D1D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4F39" w:rsidRPr="007D1DE6" w:rsidRDefault="009D4F39" w:rsidP="00042F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4F39" w:rsidRPr="007D1DE6" w:rsidRDefault="009D4F39" w:rsidP="009D4F39">
      <w:pPr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Основания для представления сведений о расходах</w:t>
      </w:r>
      <w:r w:rsidRPr="007D1DE6">
        <w:rPr>
          <w:rFonts w:ascii="Times New Roman" w:hAnsi="Times New Roman" w:cs="Times New Roman"/>
          <w:sz w:val="24"/>
          <w:szCs w:val="24"/>
        </w:rPr>
        <w:t xml:space="preserve"> в соответствии с Законом № 230-ФЗ – совершение сделки (сделок), общая сумма которой (которых) превышает (супруги) и несовершеннолетнего ребенка за три года, п</w:t>
      </w:r>
      <w:r w:rsidRPr="007D1DE6">
        <w:rPr>
          <w:rFonts w:ascii="Times New Roman" w:hAnsi="Times New Roman" w:cs="Times New Roman"/>
          <w:sz w:val="24"/>
          <w:szCs w:val="24"/>
        </w:rPr>
        <w:t>редшествующих отчетному периоду,</w:t>
      </w:r>
      <w:r w:rsidRPr="007D1DE6">
        <w:rPr>
          <w:rFonts w:ascii="Times New Roman" w:hAnsi="Times New Roman" w:cs="Times New Roman"/>
          <w:sz w:val="24"/>
          <w:szCs w:val="24"/>
        </w:rPr>
        <w:t xml:space="preserve"> общий доход муниципального служащего, его супруга</w:t>
      </w:r>
    </w:p>
    <w:p w:rsidR="009D4F39" w:rsidRPr="007D1DE6" w:rsidRDefault="009D4F39" w:rsidP="009D4F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F39" w:rsidRPr="007D1DE6" w:rsidRDefault="009D4F39" w:rsidP="009D4F39">
      <w:pPr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При заполнении Сведений о доходах руководствуемся актуальной версий СПО «Справки БК»</w:t>
      </w:r>
    </w:p>
    <w:p w:rsidR="009D4F39" w:rsidRPr="007D1DE6" w:rsidRDefault="009D4F39" w:rsidP="009D4F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Предоставляются:</w:t>
      </w:r>
    </w:p>
    <w:p w:rsidR="009D4F39" w:rsidRPr="007D1DE6" w:rsidRDefault="009D4F39" w:rsidP="009D4F39">
      <w:pPr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*</w:t>
      </w:r>
      <w:r w:rsidRPr="007D1DE6">
        <w:rPr>
          <w:rFonts w:ascii="Times New Roman" w:hAnsi="Times New Roman" w:cs="Times New Roman"/>
          <w:sz w:val="24"/>
          <w:szCs w:val="24"/>
        </w:rPr>
        <w:t xml:space="preserve">Справка на бумажном носителе на себя и каждого члена семьи: - односторонняя печать; - без дефектов печати; - подписанные на последней странице; - без фиксирования скобами </w:t>
      </w:r>
    </w:p>
    <w:p w:rsidR="009D4F39" w:rsidRPr="007D1DE6" w:rsidRDefault="009D4F39" w:rsidP="009D4F39">
      <w:pPr>
        <w:jc w:val="both"/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7D1DE6">
        <w:rPr>
          <w:rFonts w:ascii="Times New Roman" w:hAnsi="Times New Roman" w:cs="Times New Roman"/>
          <w:sz w:val="24"/>
          <w:szCs w:val="24"/>
        </w:rPr>
        <w:t>Электронная версия Справки в формате (</w:t>
      </w:r>
      <w:proofErr w:type="spellStart"/>
      <w:proofErr w:type="gramStart"/>
      <w:r w:rsidRPr="007D1DE6">
        <w:rPr>
          <w:rFonts w:ascii="Times New Roman" w:hAnsi="Times New Roman" w:cs="Times New Roman"/>
          <w:sz w:val="24"/>
          <w:szCs w:val="24"/>
        </w:rPr>
        <w:t>xsb.файл</w:t>
      </w:r>
      <w:proofErr w:type="spellEnd"/>
      <w:proofErr w:type="gramEnd"/>
      <w:r w:rsidRPr="007D1D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D4F39" w:rsidRPr="007D1DE6" w:rsidRDefault="009D4F39" w:rsidP="009D4F3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*</w:t>
      </w:r>
      <w:r w:rsidRPr="007D1DE6">
        <w:rPr>
          <w:rFonts w:ascii="Times New Roman" w:hAnsi="Times New Roman" w:cs="Times New Roman"/>
          <w:sz w:val="24"/>
          <w:szCs w:val="24"/>
        </w:rPr>
        <w:t>Документы, на основании которых заполнялись Сведения о доходах (рекомендуется, в целях недопущения представления недостоверных (неполных) сведений)</w:t>
      </w:r>
    </w:p>
    <w:p w:rsidR="003C4ACA" w:rsidRDefault="003C4ACA" w:rsidP="00042FCD">
      <w:pPr>
        <w:rPr>
          <w:rFonts w:ascii="Times New Roman" w:hAnsi="Times New Roman" w:cs="Times New Roman"/>
          <w:b/>
        </w:rPr>
      </w:pP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Сведения о расходах</w:t>
      </w:r>
      <w:r w:rsidRPr="007D1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 xml:space="preserve">раздел заполняется только в случае отдельных сделок, совершенных в отчетном периоде, расходы по которым превышают трехгодовой общий доход ваш, супруга/супруги/ несовершеннолетних детей </w:t>
      </w: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 xml:space="preserve">сведения об объекте с заключенным договором долевого строительства (либо при покупке долевой собственности) подлежит указанию в случае, если уплаченная сумма превышает трехгодовой общий доход ваш и супруга/супруги </w:t>
      </w: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 xml:space="preserve">в графе «Источник получения средств, за счет которых приобретено имущество» кроме источников получения средств нужно указать размер дохода по каждому из них. Источниками средств могут быть не только ваши с супругой доходы, но и доходы ваших несовершеннолетних детей. </w:t>
      </w:r>
    </w:p>
    <w:p w:rsidR="007D1DE6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</w:p>
    <w:p w:rsidR="003C4ACA" w:rsidRPr="007D1DE6" w:rsidRDefault="007D1DE6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>По каждому приобретенному имуществу в графе «Основания приобретения» укажите наименование и реквизиты документа, который стал основанием приобретения. К справке приложите копию такого документа. В отношении недвижимости также указывается регистрационный номер и дата записи в ЕГРН.</w:t>
      </w:r>
    </w:p>
    <w:p w:rsidR="007D1DE6" w:rsidRDefault="007D1DE6" w:rsidP="00042FCD">
      <w:pPr>
        <w:rPr>
          <w:rFonts w:ascii="Times New Roman" w:hAnsi="Times New Roman" w:cs="Times New Roman"/>
          <w:b/>
          <w:sz w:val="24"/>
          <w:szCs w:val="24"/>
        </w:rPr>
      </w:pPr>
    </w:p>
    <w:p w:rsidR="007D1DE6" w:rsidRDefault="003C4ACA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При заполнении сведений</w:t>
      </w:r>
      <w:r w:rsidRPr="003C4ACA">
        <w:rPr>
          <w:rFonts w:ascii="Times New Roman" w:hAnsi="Times New Roman" w:cs="Times New Roman"/>
          <w:sz w:val="24"/>
          <w:szCs w:val="24"/>
        </w:rPr>
        <w:t xml:space="preserve"> о доходах в справке БК рекомендуется воспользоваться: </w:t>
      </w:r>
    </w:p>
    <w:p w:rsidR="003C4ACA" w:rsidRPr="003C4ACA" w:rsidRDefault="003C4ACA" w:rsidP="00042FCD">
      <w:pPr>
        <w:rPr>
          <w:rFonts w:ascii="Times New Roman" w:hAnsi="Times New Roman" w:cs="Times New Roman"/>
          <w:b/>
          <w:sz w:val="24"/>
          <w:szCs w:val="24"/>
        </w:rPr>
      </w:pPr>
      <w:r w:rsidRPr="003C4ACA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вопросам </w:t>
      </w:r>
      <w:bookmarkStart w:id="0" w:name="_GoBack"/>
      <w:bookmarkEnd w:id="0"/>
      <w:r w:rsidRPr="003C4ACA">
        <w:rPr>
          <w:rFonts w:ascii="Times New Roman" w:hAnsi="Times New Roman" w:cs="Times New Roman"/>
          <w:sz w:val="24"/>
          <w:szCs w:val="24"/>
        </w:rPr>
        <w:t>представления сведений о доходах, расходах, об имуществе и обязательствах имущественного характера и заполнения соответствующей формы справки, подготовленные Минтрудом РФ</w:t>
      </w:r>
    </w:p>
    <w:p w:rsidR="003C4ACA" w:rsidRDefault="003C4ACA" w:rsidP="00042FCD">
      <w:pPr>
        <w:rPr>
          <w:rFonts w:ascii="Times New Roman" w:hAnsi="Times New Roman" w:cs="Times New Roman"/>
          <w:b/>
        </w:rPr>
      </w:pPr>
    </w:p>
    <w:p w:rsidR="007D1DE6" w:rsidRPr="007D1DE6" w:rsidRDefault="007D1DE6" w:rsidP="007D1DE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Уточненные сведения</w:t>
      </w:r>
      <w:r w:rsidRPr="007D1DE6">
        <w:rPr>
          <w:rFonts w:ascii="Times New Roman" w:hAnsi="Times New Roman" w:cs="Times New Roman"/>
          <w:sz w:val="24"/>
          <w:szCs w:val="24"/>
        </w:rPr>
        <w:t xml:space="preserve"> могут быть представлены в течении 1 месяца после окончания установленного срока представления таких сведений - до 31 мая включительно.</w:t>
      </w:r>
    </w:p>
    <w:p w:rsidR="003C4ACA" w:rsidRPr="007D1DE6" w:rsidRDefault="003C4ACA" w:rsidP="00042FCD">
      <w:pPr>
        <w:rPr>
          <w:rFonts w:ascii="Times New Roman" w:hAnsi="Times New Roman" w:cs="Times New Roman"/>
          <w:b/>
          <w:sz w:val="24"/>
          <w:szCs w:val="24"/>
        </w:rPr>
      </w:pPr>
    </w:p>
    <w:p w:rsidR="009D4F39" w:rsidRPr="007D1DE6" w:rsidRDefault="009D4F39" w:rsidP="00042FCD">
      <w:pPr>
        <w:rPr>
          <w:rFonts w:ascii="Times New Roman" w:hAnsi="Times New Roman" w:cs="Times New Roman"/>
          <w:b/>
          <w:sz w:val="24"/>
          <w:szCs w:val="24"/>
        </w:rPr>
      </w:pPr>
      <w:r w:rsidRPr="007D1DE6">
        <w:rPr>
          <w:rFonts w:ascii="Times New Roman" w:hAnsi="Times New Roman" w:cs="Times New Roman"/>
          <w:b/>
          <w:sz w:val="24"/>
          <w:szCs w:val="24"/>
        </w:rPr>
        <w:t>За непредставление Сведений о доходах</w:t>
      </w:r>
      <w:r w:rsidRPr="007D1DE6">
        <w:rPr>
          <w:rFonts w:ascii="Times New Roman" w:hAnsi="Times New Roman" w:cs="Times New Roman"/>
          <w:sz w:val="24"/>
          <w:szCs w:val="24"/>
        </w:rPr>
        <w:t xml:space="preserve"> на себя, супругу/ супруга, несовершеннолетних детей без уважительной причины, законодательством </w:t>
      </w:r>
      <w:r w:rsidRPr="007D1DE6">
        <w:rPr>
          <w:rFonts w:ascii="Times New Roman" w:hAnsi="Times New Roman" w:cs="Times New Roman"/>
          <w:b/>
          <w:sz w:val="24"/>
          <w:szCs w:val="24"/>
        </w:rPr>
        <w:t xml:space="preserve">предусмотрено увольнение в связи с утратой доверия </w:t>
      </w:r>
    </w:p>
    <w:p w:rsidR="009D4F39" w:rsidRPr="007D1DE6" w:rsidRDefault="009D4F39" w:rsidP="00042FCD">
      <w:pPr>
        <w:rPr>
          <w:rFonts w:ascii="Times New Roman" w:hAnsi="Times New Roman" w:cs="Times New Roman"/>
          <w:sz w:val="24"/>
          <w:szCs w:val="24"/>
        </w:rPr>
      </w:pPr>
    </w:p>
    <w:p w:rsidR="009D4F39" w:rsidRPr="007D1DE6" w:rsidRDefault="009D4F39" w:rsidP="00042FCD">
      <w:pPr>
        <w:rPr>
          <w:rFonts w:ascii="Times New Roman" w:hAnsi="Times New Roman" w:cs="Times New Roman"/>
          <w:sz w:val="24"/>
          <w:szCs w:val="24"/>
        </w:rPr>
      </w:pPr>
      <w:r w:rsidRPr="007D1DE6">
        <w:rPr>
          <w:rFonts w:ascii="Times New Roman" w:hAnsi="Times New Roman" w:cs="Times New Roman"/>
          <w:sz w:val="24"/>
          <w:szCs w:val="24"/>
        </w:rPr>
        <w:t xml:space="preserve">Например, если в разделе 2 справки указана недостоверная цена сделки для того, чтобы придать видимость соответствия расходов служащего его доходам, то это может привести к увольнению в связи с утратой доверия </w:t>
      </w:r>
    </w:p>
    <w:p w:rsidR="009D4F39" w:rsidRDefault="009D4F39" w:rsidP="00042FCD">
      <w:pPr>
        <w:rPr>
          <w:rFonts w:ascii="Times New Roman" w:hAnsi="Times New Roman" w:cs="Times New Roman"/>
        </w:rPr>
      </w:pPr>
    </w:p>
    <w:p w:rsidR="00042FCD" w:rsidRDefault="00042FCD" w:rsidP="00042FCD">
      <w:pPr>
        <w:rPr>
          <w:rFonts w:ascii="Times New Roman" w:hAnsi="Times New Roman" w:cs="Times New Roman"/>
          <w:sz w:val="24"/>
          <w:szCs w:val="24"/>
        </w:rPr>
      </w:pPr>
    </w:p>
    <w:p w:rsidR="00042FCD" w:rsidRPr="00042FCD" w:rsidRDefault="00042FCD" w:rsidP="00042FCD">
      <w:pPr>
        <w:autoSpaceDE w:val="0"/>
        <w:autoSpaceDN w:val="0"/>
        <w:adjustRightInd w:val="0"/>
        <w:spacing w:before="200" w:after="0" w:line="240" w:lineRule="auto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42FCD" w:rsidRPr="00042FCD" w:rsidSect="009B7C1A">
      <w:pgSz w:w="16838" w:h="11906" w:orient="landscape" w:code="9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1A"/>
    <w:rsid w:val="00042FCD"/>
    <w:rsid w:val="000F5360"/>
    <w:rsid w:val="001B1240"/>
    <w:rsid w:val="002568BD"/>
    <w:rsid w:val="003C4ACA"/>
    <w:rsid w:val="003E1954"/>
    <w:rsid w:val="007D1DE6"/>
    <w:rsid w:val="008432C7"/>
    <w:rsid w:val="00950B4A"/>
    <w:rsid w:val="009B0E09"/>
    <w:rsid w:val="009B7C1A"/>
    <w:rsid w:val="009D4F39"/>
    <w:rsid w:val="009D5072"/>
    <w:rsid w:val="00AA6689"/>
    <w:rsid w:val="00AD09B7"/>
    <w:rsid w:val="00CF43F8"/>
    <w:rsid w:val="00D97BF2"/>
    <w:rsid w:val="00E65803"/>
    <w:rsid w:val="00EB4897"/>
    <w:rsid w:val="00ED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3B34"/>
  <w15:chartTrackingRefBased/>
  <w15:docId w15:val="{6203F424-9E80-41B5-A296-35907529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53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289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8</cp:revision>
  <dcterms:created xsi:type="dcterms:W3CDTF">2022-07-19T03:31:00Z</dcterms:created>
  <dcterms:modified xsi:type="dcterms:W3CDTF">2026-04-21T04:13:00Z</dcterms:modified>
</cp:coreProperties>
</file>