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218C">
        <w:rPr>
          <w:color w:val="000000"/>
          <w:sz w:val="28"/>
          <w:szCs w:val="28"/>
        </w:rPr>
        <w:t>ИНФОРМАЦИОННОЕ СООБЩЕНИЕ</w:t>
      </w:r>
    </w:p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</w:rPr>
      </w:pPr>
      <w:r w:rsidRPr="0002218C">
        <w:rPr>
          <w:color w:val="000000"/>
        </w:rPr>
        <w:t>о результатах за</w:t>
      </w:r>
      <w:r w:rsidR="001A4E17">
        <w:rPr>
          <w:color w:val="000000"/>
        </w:rPr>
        <w:t>седания аукционной комиссии от 02</w:t>
      </w:r>
      <w:r w:rsidRPr="0002218C">
        <w:rPr>
          <w:color w:val="000000"/>
        </w:rPr>
        <w:t>.0</w:t>
      </w:r>
      <w:r w:rsidR="001A4E17">
        <w:rPr>
          <w:color w:val="000000"/>
        </w:rPr>
        <w:t>5</w:t>
      </w:r>
      <w:r w:rsidRPr="0002218C">
        <w:rPr>
          <w:color w:val="000000"/>
        </w:rPr>
        <w:t>.2024 по рассмотрени</w:t>
      </w:r>
      <w:r w:rsidR="001A4E17">
        <w:rPr>
          <w:color w:val="000000"/>
        </w:rPr>
        <w:t>ю заявок на участие в аукционе 07</w:t>
      </w:r>
      <w:r w:rsidRPr="0002218C">
        <w:rPr>
          <w:color w:val="000000"/>
        </w:rPr>
        <w:t>.0</w:t>
      </w:r>
      <w:r w:rsidR="001A4E17">
        <w:rPr>
          <w:color w:val="000000"/>
        </w:rPr>
        <w:t>6</w:t>
      </w:r>
      <w:r w:rsidRPr="0002218C">
        <w:rPr>
          <w:color w:val="000000"/>
        </w:rPr>
        <w:t xml:space="preserve">.2024 в 10-00 на право заключения договора аренды земельных участков </w:t>
      </w:r>
    </w:p>
    <w:p w:rsidR="00367D25" w:rsidRPr="00367D25" w:rsidRDefault="00276229" w:rsidP="00367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8C">
        <w:rPr>
          <w:color w:val="000000"/>
        </w:rPr>
        <w:t xml:space="preserve">1) </w:t>
      </w:r>
      <w:r w:rsidRPr="00367D25">
        <w:rPr>
          <w:rFonts w:ascii="Times New Roman" w:hAnsi="Times New Roman" w:cs="Times New Roman"/>
          <w:color w:val="000000"/>
          <w:sz w:val="24"/>
          <w:szCs w:val="24"/>
        </w:rPr>
        <w:t xml:space="preserve">Лот № 1. </w:t>
      </w:r>
      <w:r w:rsidR="00367D25" w:rsidRPr="00367D25">
        <w:rPr>
          <w:rFonts w:ascii="Times New Roman" w:hAnsi="Times New Roman" w:cs="Times New Roman"/>
          <w:sz w:val="24"/>
          <w:szCs w:val="24"/>
        </w:rPr>
        <w:t xml:space="preserve">Земельный участок для строительства жилого  дома. Категория земель – земли населенных пунктов. Кадастровый </w:t>
      </w:r>
      <w:r w:rsidR="00367D25" w:rsidRPr="00367D25">
        <w:rPr>
          <w:rFonts w:ascii="Times New Roman" w:hAnsi="Times New Roman" w:cs="Times New Roman"/>
          <w:sz w:val="24"/>
          <w:szCs w:val="24"/>
        </w:rPr>
        <w:br/>
        <w:t xml:space="preserve">номер – 66:05:0901001:584. Местоположение: Свердловская область, </w:t>
      </w:r>
      <w:r w:rsidR="00367D25" w:rsidRPr="00367D25">
        <w:rPr>
          <w:rFonts w:ascii="Times New Roman" w:hAnsi="Times New Roman" w:cs="Times New Roman"/>
          <w:sz w:val="24"/>
          <w:szCs w:val="24"/>
        </w:rPr>
        <w:br/>
        <w:t xml:space="preserve">Байкаловский район, </w:t>
      </w:r>
      <w:proofErr w:type="spellStart"/>
      <w:r w:rsidR="00367D25" w:rsidRPr="00367D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67D25" w:rsidRPr="00367D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67D25" w:rsidRPr="00367D25">
        <w:rPr>
          <w:rFonts w:ascii="Times New Roman" w:hAnsi="Times New Roman" w:cs="Times New Roman"/>
          <w:sz w:val="24"/>
          <w:szCs w:val="24"/>
        </w:rPr>
        <w:t>раснополянское</w:t>
      </w:r>
      <w:proofErr w:type="spellEnd"/>
      <w:r w:rsidR="00367D25" w:rsidRPr="00367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D25" w:rsidRPr="00367D25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367D25" w:rsidRPr="00367D25">
        <w:rPr>
          <w:rFonts w:ascii="Times New Roman" w:hAnsi="Times New Roman" w:cs="Times New Roman"/>
          <w:sz w:val="24"/>
          <w:szCs w:val="24"/>
        </w:rPr>
        <w:t>, дом 21а. Площадь земельного участка – 1107 кв. метров. Разрешенное использование земельного участка – для ведения личного подсобного хозяйства (приусадебный земельный участок). Срок аренды земельного участка – 20 лет. Начальная цена (ежегодный размер арендной платы) – 23446 (Двадцать три тысячи четыреста сорок шесть) рублей 00коп</w:t>
      </w:r>
      <w:proofErr w:type="gramStart"/>
      <w:r w:rsidR="00367D25" w:rsidRPr="00367D2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367D25" w:rsidRPr="00367D25">
        <w:rPr>
          <w:rFonts w:ascii="Times New Roman" w:hAnsi="Times New Roman" w:cs="Times New Roman"/>
          <w:sz w:val="24"/>
          <w:szCs w:val="24"/>
        </w:rPr>
        <w:t>Шаг аукциона» –  703,38 (Семьсот три) рубля 38коп.</w:t>
      </w:r>
      <w:r w:rsidR="00367D25">
        <w:rPr>
          <w:rFonts w:ascii="Times New Roman" w:hAnsi="Times New Roman" w:cs="Times New Roman"/>
          <w:sz w:val="24"/>
          <w:szCs w:val="24"/>
        </w:rPr>
        <w:t xml:space="preserve"> </w:t>
      </w:r>
      <w:r w:rsidR="00367D25" w:rsidRPr="00367D25">
        <w:rPr>
          <w:rFonts w:ascii="Times New Roman" w:hAnsi="Times New Roman" w:cs="Times New Roman"/>
          <w:sz w:val="24"/>
          <w:szCs w:val="24"/>
        </w:rPr>
        <w:t>Размер задатка –4689,20</w:t>
      </w:r>
      <w:r w:rsidR="00367D25" w:rsidRPr="00367D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7D25" w:rsidRPr="00367D25">
        <w:rPr>
          <w:rFonts w:ascii="Times New Roman" w:hAnsi="Times New Roman" w:cs="Times New Roman"/>
          <w:sz w:val="24"/>
          <w:szCs w:val="24"/>
        </w:rPr>
        <w:t>(Четыре тысячи шестьсот восемьдесят девять</w:t>
      </w:r>
      <w:proofErr w:type="gramStart"/>
      <w:r w:rsidR="00367D25" w:rsidRPr="00367D2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67D25" w:rsidRPr="00367D25">
        <w:rPr>
          <w:rFonts w:ascii="Times New Roman" w:hAnsi="Times New Roman" w:cs="Times New Roman"/>
          <w:sz w:val="24"/>
          <w:szCs w:val="24"/>
        </w:rPr>
        <w:t xml:space="preserve"> рублей 20коп. </w:t>
      </w:r>
    </w:p>
    <w:p w:rsidR="00867FDB" w:rsidRDefault="0002218C" w:rsidP="00867FDB">
      <w:pPr>
        <w:pStyle w:val="a3"/>
        <w:shd w:val="clear" w:color="auto" w:fill="FFFFFF"/>
        <w:rPr>
          <w:rFonts w:ascii="PT Sans" w:hAnsi="PT Sans" w:cs="Arial"/>
          <w:color w:val="000000"/>
        </w:rPr>
      </w:pPr>
      <w:r w:rsidRPr="00614AFA">
        <w:rPr>
          <w:color w:val="000000"/>
        </w:rPr>
        <w:t xml:space="preserve">На основании заключения членов комиссии и в соответствии с действующим законодательством принято решение: признать аукцион несостоявшимся в виду </w:t>
      </w:r>
      <w:r w:rsidR="00604663">
        <w:rPr>
          <w:color w:val="000000"/>
        </w:rPr>
        <w:t xml:space="preserve">допуска  </w:t>
      </w:r>
      <w:r w:rsidRPr="00614AFA">
        <w:rPr>
          <w:color w:val="000000"/>
        </w:rPr>
        <w:t xml:space="preserve"> единственно</w:t>
      </w:r>
      <w:r w:rsidR="00604663">
        <w:rPr>
          <w:color w:val="000000"/>
        </w:rPr>
        <w:t>го участника</w:t>
      </w:r>
      <w:r w:rsidRPr="00614AFA">
        <w:rPr>
          <w:color w:val="000000"/>
        </w:rPr>
        <w:t xml:space="preserve"> на участие в аукционе в электронной форме на право заключения договора аренды земельного участка. Заключить договор аренды земельного участка для ведения личного подсобного хозяйства с единственным участником по начальной цене аукциона. Единственный участник – </w:t>
      </w:r>
      <w:r w:rsidR="00867FDB">
        <w:rPr>
          <w:color w:val="000000"/>
        </w:rPr>
        <w:t>ООО «</w:t>
      </w:r>
      <w:proofErr w:type="spellStart"/>
      <w:r w:rsidR="00867FDB">
        <w:rPr>
          <w:color w:val="000000"/>
        </w:rPr>
        <w:t>СпецСтрой</w:t>
      </w:r>
      <w:proofErr w:type="spellEnd"/>
      <w:r w:rsidR="000343E5">
        <w:rPr>
          <w:color w:val="000000"/>
        </w:rPr>
        <w:t xml:space="preserve">» </w:t>
      </w:r>
      <w:r w:rsidR="000343E5" w:rsidRPr="000343E5">
        <w:t>(ОГРН 1076611000102)</w:t>
      </w:r>
      <w:r w:rsidRPr="000343E5">
        <w:rPr>
          <w:color w:val="000000"/>
        </w:rPr>
        <w:t xml:space="preserve">. Начальная цена (ежегодный размер арендной платы) – </w:t>
      </w:r>
      <w:r w:rsidR="00867FDB" w:rsidRPr="000343E5">
        <w:t>23446</w:t>
      </w:r>
      <w:r w:rsidR="00867FDB" w:rsidRPr="00367D25">
        <w:t xml:space="preserve"> (Двадцать три тысячи четыреста сорок шесть) рублей 00коп</w:t>
      </w:r>
      <w:r w:rsidR="00867FDB">
        <w:rPr>
          <w:rFonts w:ascii="PT Sans" w:hAnsi="PT Sans" w:cs="Arial"/>
          <w:color w:val="000000"/>
        </w:rPr>
        <w:t xml:space="preserve"> </w:t>
      </w:r>
    </w:p>
    <w:p w:rsidR="0034688D" w:rsidRPr="0034688D" w:rsidRDefault="00276229" w:rsidP="003468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 w:cs="Arial"/>
          <w:color w:val="000000"/>
        </w:rPr>
        <w:t>2</w:t>
      </w:r>
      <w:r w:rsidRPr="0034688D">
        <w:rPr>
          <w:rFonts w:ascii="Times New Roman" w:hAnsi="Times New Roman" w:cs="Times New Roman"/>
          <w:color w:val="000000"/>
        </w:rPr>
        <w:t xml:space="preserve">) </w:t>
      </w:r>
      <w:r w:rsidR="0034688D" w:rsidRPr="0034688D">
        <w:rPr>
          <w:rFonts w:ascii="Times New Roman" w:hAnsi="Times New Roman" w:cs="Times New Roman"/>
          <w:sz w:val="24"/>
          <w:szCs w:val="24"/>
        </w:rPr>
        <w:t xml:space="preserve">Лот № 2. Земельный участок для ведения личного подсобного хозяйства. Категория земель – земли населенных пунктов. Кадастровый </w:t>
      </w:r>
      <w:r w:rsidR="0034688D" w:rsidRPr="0034688D">
        <w:rPr>
          <w:rFonts w:ascii="Times New Roman" w:hAnsi="Times New Roman" w:cs="Times New Roman"/>
          <w:sz w:val="24"/>
          <w:szCs w:val="24"/>
        </w:rPr>
        <w:br/>
        <w:t xml:space="preserve">номер – 66:05:2903004:162. Местоположение: Свердловская область, </w:t>
      </w:r>
      <w:r w:rsidR="0034688D" w:rsidRPr="0034688D">
        <w:rPr>
          <w:rFonts w:ascii="Times New Roman" w:hAnsi="Times New Roman" w:cs="Times New Roman"/>
          <w:sz w:val="24"/>
          <w:szCs w:val="24"/>
        </w:rPr>
        <w:br/>
        <w:t xml:space="preserve">Байкаловский р-н, </w:t>
      </w:r>
      <w:proofErr w:type="spellStart"/>
      <w:r w:rsidR="0034688D" w:rsidRPr="003468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4688D" w:rsidRPr="003468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4688D" w:rsidRPr="0034688D">
        <w:rPr>
          <w:rFonts w:ascii="Times New Roman" w:hAnsi="Times New Roman" w:cs="Times New Roman"/>
          <w:sz w:val="24"/>
          <w:szCs w:val="24"/>
        </w:rPr>
        <w:t>апегина</w:t>
      </w:r>
      <w:proofErr w:type="spellEnd"/>
      <w:r w:rsidR="0034688D" w:rsidRPr="00346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88D" w:rsidRPr="0034688D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="0034688D" w:rsidRPr="0034688D">
        <w:rPr>
          <w:rFonts w:ascii="Times New Roman" w:hAnsi="Times New Roman" w:cs="Times New Roman"/>
          <w:sz w:val="24"/>
          <w:szCs w:val="24"/>
        </w:rPr>
        <w:t>, д.15б.  Площадь земельного участка – 5000 кв. метров. Разрешенное использование земельного участка – для ведения личного подсобного хозяйства (приусадебный земельный участок). Срок аренды земельного участка – 20 лет. Начальная цена (ежегодный размер арендной платы) – 7300 (Семь тысяч триста) рублей 00коп. «Шаг аукциона» –  219,00 (Двести девятнадцать) рублей 00коп.</w:t>
      </w:r>
      <w:r w:rsidR="0034688D">
        <w:rPr>
          <w:rFonts w:ascii="Times New Roman" w:hAnsi="Times New Roman" w:cs="Times New Roman"/>
          <w:sz w:val="24"/>
          <w:szCs w:val="24"/>
        </w:rPr>
        <w:t xml:space="preserve"> </w:t>
      </w:r>
      <w:r w:rsidR="0034688D" w:rsidRPr="0034688D">
        <w:rPr>
          <w:rFonts w:ascii="Times New Roman" w:hAnsi="Times New Roman" w:cs="Times New Roman"/>
          <w:sz w:val="24"/>
          <w:szCs w:val="24"/>
        </w:rPr>
        <w:t>Размер задатка –1460,00</w:t>
      </w:r>
      <w:r w:rsidR="0034688D" w:rsidRPr="003468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688D" w:rsidRPr="0034688D">
        <w:rPr>
          <w:rFonts w:ascii="Times New Roman" w:hAnsi="Times New Roman" w:cs="Times New Roman"/>
          <w:sz w:val="24"/>
          <w:szCs w:val="24"/>
        </w:rPr>
        <w:t>(Одна тысяча четыреста шестьдесят</w:t>
      </w:r>
      <w:proofErr w:type="gramStart"/>
      <w:r w:rsidR="0034688D" w:rsidRPr="003468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4688D" w:rsidRPr="0034688D">
        <w:rPr>
          <w:rFonts w:ascii="Times New Roman" w:hAnsi="Times New Roman" w:cs="Times New Roman"/>
          <w:sz w:val="24"/>
          <w:szCs w:val="24"/>
        </w:rPr>
        <w:t xml:space="preserve"> рублей 00коп. </w:t>
      </w:r>
    </w:p>
    <w:p w:rsidR="00F853A0" w:rsidRDefault="00F853A0" w:rsidP="0034688D">
      <w:pPr>
        <w:pStyle w:val="a3"/>
        <w:shd w:val="clear" w:color="auto" w:fill="FFFFFF"/>
        <w:rPr>
          <w:color w:val="000000"/>
        </w:rPr>
      </w:pPr>
      <w:r w:rsidRPr="00614AFA">
        <w:rPr>
          <w:color w:val="000000"/>
        </w:rPr>
        <w:t xml:space="preserve">На основании заключения членов комиссии и в соответствии с действующим законодательством принято решение: признать аукцион несостоявшимся в виду </w:t>
      </w:r>
      <w:r>
        <w:rPr>
          <w:color w:val="000000"/>
        </w:rPr>
        <w:t xml:space="preserve">допуска  </w:t>
      </w:r>
      <w:r w:rsidRPr="00614AFA">
        <w:rPr>
          <w:color w:val="000000"/>
        </w:rPr>
        <w:t xml:space="preserve"> единственно</w:t>
      </w:r>
      <w:r>
        <w:rPr>
          <w:color w:val="000000"/>
        </w:rPr>
        <w:t>го участника</w:t>
      </w:r>
      <w:r w:rsidRPr="00614AFA">
        <w:rPr>
          <w:color w:val="000000"/>
        </w:rPr>
        <w:t xml:space="preserve"> на участие в аукционе в электронной форме на право заключения договора аренды земельного участка. Заключить договор аренды земельного участка для ведения личного подсобного хозяйства с единственным участником по начальной цене аукциона. Единственный участник – </w:t>
      </w:r>
      <w:r>
        <w:rPr>
          <w:color w:val="000000"/>
        </w:rPr>
        <w:t xml:space="preserve">Самойлов Родион Николаевич. </w:t>
      </w:r>
      <w:r w:rsidRPr="000343E5">
        <w:rPr>
          <w:color w:val="000000"/>
        </w:rPr>
        <w:t xml:space="preserve">Начальная цена (ежегодный размер арендной платы) – </w:t>
      </w:r>
      <w:r w:rsidRPr="0034688D">
        <w:t>7300 (Семь тысяч триста) рублей 00коп</w:t>
      </w:r>
    </w:p>
    <w:p w:rsidR="005F073F" w:rsidRPr="005F073F" w:rsidRDefault="005F073F" w:rsidP="005F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3) </w:t>
      </w:r>
      <w:r w:rsidRPr="005F073F">
        <w:rPr>
          <w:rFonts w:ascii="Times New Roman" w:hAnsi="Times New Roman" w:cs="Times New Roman"/>
          <w:sz w:val="24"/>
          <w:szCs w:val="24"/>
        </w:rPr>
        <w:t xml:space="preserve">Лот № 3. Земельный участок для ведения личного подсобного хозяйства, категория земель – земли населенных пунктов. Кадастровый номер – 66:05:0404001:336. Местоположение: Российская Федерация, Свердловская область, Байкаловский </w:t>
      </w:r>
      <w:proofErr w:type="spellStart"/>
      <w:r w:rsidRPr="005F073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F073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5F073F">
        <w:rPr>
          <w:rFonts w:ascii="Times New Roman" w:hAnsi="Times New Roman" w:cs="Times New Roman"/>
          <w:sz w:val="24"/>
          <w:szCs w:val="24"/>
        </w:rPr>
        <w:t xml:space="preserve">-н, </w:t>
      </w:r>
      <w:proofErr w:type="spellStart"/>
      <w:r w:rsidRPr="005F073F">
        <w:rPr>
          <w:rFonts w:ascii="Times New Roman" w:hAnsi="Times New Roman" w:cs="Times New Roman"/>
          <w:sz w:val="24"/>
          <w:szCs w:val="24"/>
        </w:rPr>
        <w:t>Байкаловское</w:t>
      </w:r>
      <w:proofErr w:type="spellEnd"/>
      <w:r w:rsidRPr="005F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73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F073F">
        <w:rPr>
          <w:rFonts w:ascii="Times New Roman" w:hAnsi="Times New Roman" w:cs="Times New Roman"/>
          <w:sz w:val="24"/>
          <w:szCs w:val="24"/>
        </w:rPr>
        <w:t xml:space="preserve">., Чащина д., Ленина ул., уч.22. Площадь земельного участка – 3000 кв. </w:t>
      </w:r>
      <w:r w:rsidRPr="005F073F">
        <w:rPr>
          <w:rFonts w:ascii="Times New Roman" w:hAnsi="Times New Roman" w:cs="Times New Roman"/>
          <w:sz w:val="24"/>
          <w:szCs w:val="24"/>
        </w:rPr>
        <w:lastRenderedPageBreak/>
        <w:t>метров. Разрешенное использование земельного участка – для ведения личного подсобного хозяйства (приусадебный земельный участок). Срок аренды земельного участка – 20 лет. Начальная цена (ежегодный размер арендной платы) – 11250 (Одиннадцать тысяч двести пятьдесят) рублей 00коп. «Шаг аукциона» –  337,50 (Триста тридцать семь) рублей 50коп</w:t>
      </w:r>
      <w:proofErr w:type="gramStart"/>
      <w:r w:rsidRPr="005F07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073F">
        <w:rPr>
          <w:rFonts w:ascii="Times New Roman" w:hAnsi="Times New Roman" w:cs="Times New Roman"/>
          <w:sz w:val="24"/>
          <w:szCs w:val="24"/>
        </w:rPr>
        <w:t xml:space="preserve">азмер задатка –2250 (Две  тысячи двести пятьдесят) рубля 00коп. </w:t>
      </w:r>
    </w:p>
    <w:p w:rsidR="00F853A0" w:rsidRDefault="005F073F" w:rsidP="0034688D">
      <w:pPr>
        <w:pStyle w:val="a3"/>
        <w:shd w:val="clear" w:color="auto" w:fill="FFFFFF"/>
      </w:pPr>
      <w:r w:rsidRPr="00614AFA">
        <w:rPr>
          <w:color w:val="000000"/>
        </w:rPr>
        <w:t xml:space="preserve">На основании заключения членов комиссии и в соответствии с действующим законодательством принято решение: признать аукцион несостоявшимся в виду </w:t>
      </w:r>
      <w:r>
        <w:rPr>
          <w:color w:val="000000"/>
        </w:rPr>
        <w:t xml:space="preserve">допуска  </w:t>
      </w:r>
      <w:r w:rsidRPr="00614AFA">
        <w:rPr>
          <w:color w:val="000000"/>
        </w:rPr>
        <w:t xml:space="preserve"> единственно</w:t>
      </w:r>
      <w:r>
        <w:rPr>
          <w:color w:val="000000"/>
        </w:rPr>
        <w:t>го участника</w:t>
      </w:r>
      <w:r w:rsidRPr="00614AFA">
        <w:rPr>
          <w:color w:val="000000"/>
        </w:rPr>
        <w:t xml:space="preserve"> на участие в аукционе в электронной форме на право заключения договора аренды земельного участка. Заключить договор аренды земельного участка для ведения личного подсобного хозяйства с единственным участником по начальной цене аукциона. Единственный участник – </w:t>
      </w:r>
      <w:r>
        <w:rPr>
          <w:color w:val="000000"/>
        </w:rPr>
        <w:t>Зырянов Артем Александрович</w:t>
      </w:r>
      <w:r>
        <w:rPr>
          <w:color w:val="000000"/>
        </w:rPr>
        <w:t xml:space="preserve">. </w:t>
      </w:r>
      <w:r w:rsidRPr="000343E5">
        <w:rPr>
          <w:color w:val="000000"/>
        </w:rPr>
        <w:t xml:space="preserve">Начальная цена (ежегодный размер арендной платы) – </w:t>
      </w:r>
      <w:r w:rsidRPr="005F073F">
        <w:t>11250 (Одиннадцать тысяч двести пятьдесят) рублей 00коп</w:t>
      </w:r>
    </w:p>
    <w:p w:rsidR="005F073F" w:rsidRPr="005F073F" w:rsidRDefault="005F073F" w:rsidP="005F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3F">
        <w:rPr>
          <w:rFonts w:ascii="Times New Roman" w:hAnsi="Times New Roman" w:cs="Times New Roman"/>
          <w:sz w:val="24"/>
          <w:szCs w:val="24"/>
        </w:rPr>
        <w:t xml:space="preserve">4) </w:t>
      </w:r>
      <w:r w:rsidRPr="005F073F">
        <w:rPr>
          <w:rFonts w:ascii="Times New Roman" w:hAnsi="Times New Roman" w:cs="Times New Roman"/>
          <w:sz w:val="24"/>
          <w:szCs w:val="24"/>
        </w:rPr>
        <w:t xml:space="preserve">Лот № 4. Земельный участок, категория земель – земли населенных пунктов. Кадастровый номер – 66:05:3701001:699. Местоположение:  Свердловская область, Байкаловский р-н, </w:t>
      </w:r>
      <w:proofErr w:type="spellStart"/>
      <w:r w:rsidRPr="005F07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F073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F073F">
        <w:rPr>
          <w:rFonts w:ascii="Times New Roman" w:hAnsi="Times New Roman" w:cs="Times New Roman"/>
          <w:sz w:val="24"/>
          <w:szCs w:val="24"/>
        </w:rPr>
        <w:t>япуново</w:t>
      </w:r>
      <w:proofErr w:type="spellEnd"/>
      <w:r w:rsidRPr="005F0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73F">
        <w:rPr>
          <w:rFonts w:ascii="Times New Roman" w:hAnsi="Times New Roman" w:cs="Times New Roman"/>
          <w:sz w:val="24"/>
          <w:szCs w:val="24"/>
        </w:rPr>
        <w:t>ул.Механизаторов</w:t>
      </w:r>
      <w:proofErr w:type="spellEnd"/>
      <w:r w:rsidRPr="005F073F">
        <w:rPr>
          <w:rFonts w:ascii="Times New Roman" w:hAnsi="Times New Roman" w:cs="Times New Roman"/>
          <w:sz w:val="24"/>
          <w:szCs w:val="24"/>
        </w:rPr>
        <w:t>, уч.43д. Площадь земельного участка – 12147 кв. метров. Разрешенное использование земельного участка – склад. Срок аренды земельного участка – 10 лет. Начальная цена (ежегодный размер арендной платы) – 59763 (Пятьдесят девять тысяч семьсот шестьдесят три) рубля 00коп. «Шаг аукциона» –  1792,89 (Одна тысяча семьсот девяносто два) рубля 89коп</w:t>
      </w:r>
      <w:proofErr w:type="gramStart"/>
      <w:r w:rsidRPr="005F07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073F">
        <w:rPr>
          <w:rFonts w:ascii="Times New Roman" w:hAnsi="Times New Roman" w:cs="Times New Roman"/>
          <w:sz w:val="24"/>
          <w:szCs w:val="24"/>
        </w:rPr>
        <w:t xml:space="preserve">азмер задатка –11952,60 (Одиннадцать тысяч девятьсот пятьдесят два) рубля 60коп. </w:t>
      </w:r>
    </w:p>
    <w:p w:rsidR="00276229" w:rsidRDefault="0008419C" w:rsidP="0034688D">
      <w:pPr>
        <w:pStyle w:val="a3"/>
        <w:shd w:val="clear" w:color="auto" w:fill="FFFFFF"/>
        <w:rPr>
          <w:rFonts w:ascii="PT Sans" w:hAnsi="PT Sans" w:cs="Arial"/>
          <w:color w:val="000000"/>
        </w:rPr>
      </w:pPr>
      <w:bookmarkStart w:id="0" w:name="_GoBack"/>
      <w:bookmarkEnd w:id="0"/>
      <w:r w:rsidRPr="00614AFA">
        <w:rPr>
          <w:color w:val="000000"/>
        </w:rPr>
        <w:t xml:space="preserve">На основании заключения членов комиссии и в соответствии с действующим законодательством принято решение: признать </w:t>
      </w:r>
      <w:r>
        <w:rPr>
          <w:color w:val="000000"/>
        </w:rPr>
        <w:t xml:space="preserve">заявителей участниками </w:t>
      </w:r>
      <w:r w:rsidRPr="00614AFA">
        <w:rPr>
          <w:color w:val="000000"/>
        </w:rPr>
        <w:t>аукцион</w:t>
      </w:r>
      <w:r>
        <w:rPr>
          <w:color w:val="000000"/>
        </w:rPr>
        <w:t xml:space="preserve">а </w:t>
      </w:r>
      <w:r w:rsidRPr="00614AFA">
        <w:rPr>
          <w:color w:val="000000"/>
        </w:rPr>
        <w:t xml:space="preserve"> в электронной форме на право заключения договора аренды земельного участка.</w:t>
      </w:r>
    </w:p>
    <w:p w:rsidR="00276229" w:rsidRDefault="00276229" w:rsidP="00276229">
      <w:pPr>
        <w:pStyle w:val="a3"/>
        <w:shd w:val="clear" w:color="auto" w:fill="FFFFFF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>.</w:t>
      </w:r>
    </w:p>
    <w:p w:rsidR="009F7152" w:rsidRDefault="009F7152"/>
    <w:sectPr w:rsidR="009F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63"/>
    <w:rsid w:val="0002218C"/>
    <w:rsid w:val="000343E5"/>
    <w:rsid w:val="0008419C"/>
    <w:rsid w:val="001A4E17"/>
    <w:rsid w:val="00276229"/>
    <w:rsid w:val="002A0963"/>
    <w:rsid w:val="00310C02"/>
    <w:rsid w:val="0034688D"/>
    <w:rsid w:val="00367D25"/>
    <w:rsid w:val="005F073F"/>
    <w:rsid w:val="00604663"/>
    <w:rsid w:val="00614AFA"/>
    <w:rsid w:val="00867FDB"/>
    <w:rsid w:val="009F7152"/>
    <w:rsid w:val="00CB0924"/>
    <w:rsid w:val="00DB4D99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4294902568</TotalTime>
  <Pages>2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2024-04-26T03:56:00Z</dcterms:created>
  <dcterms:modified xsi:type="dcterms:W3CDTF">2024-05-03T09:02:00Z</dcterms:modified>
</cp:coreProperties>
</file>