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A57F" w14:textId="77777777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</w:t>
      </w:r>
    </w:p>
    <w:p w14:paraId="0A81558A" w14:textId="6F6C1696" w:rsidR="00D45866" w:rsidRDefault="00844E6D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F756E6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44BFD72A" w14:textId="77777777" w:rsidR="00D45866" w:rsidRDefault="00D45866" w:rsidP="00D458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0FA1C" w14:textId="52771A07" w:rsidR="00F756E6" w:rsidRPr="00F756E6" w:rsidRDefault="00F756E6" w:rsidP="00F75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7311700"/>
      <w:r w:rsidRPr="00F756E6">
        <w:rPr>
          <w:rFonts w:ascii="Times New Roman" w:hAnsi="Times New Roman" w:cs="Times New Roman"/>
          <w:sz w:val="28"/>
          <w:szCs w:val="28"/>
        </w:rPr>
        <w:t>Финансовым управлением Администрации Байкаловского муниципального района Свердловской области проведена плановая выездная проверка соблюдения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муниципального учреждения, проверк</w:t>
      </w:r>
      <w:r w:rsidR="00D95B55">
        <w:rPr>
          <w:rFonts w:ascii="Times New Roman" w:hAnsi="Times New Roman" w:cs="Times New Roman"/>
          <w:sz w:val="28"/>
          <w:szCs w:val="28"/>
        </w:rPr>
        <w:t>а</w:t>
      </w:r>
      <w:r w:rsidRPr="00F756E6">
        <w:rPr>
          <w:rFonts w:ascii="Times New Roman" w:hAnsi="Times New Roman" w:cs="Times New Roman"/>
          <w:sz w:val="28"/>
          <w:szCs w:val="28"/>
        </w:rPr>
        <w:t xml:space="preserve"> соблюдения положений правовых актов, обуславливающих обязательства по иным выплатам физическим лицам, а также проверк</w:t>
      </w:r>
      <w:r w:rsidR="00DA371C">
        <w:rPr>
          <w:rFonts w:ascii="Times New Roman" w:hAnsi="Times New Roman" w:cs="Times New Roman"/>
          <w:sz w:val="28"/>
          <w:szCs w:val="28"/>
        </w:rPr>
        <w:t>а</w:t>
      </w:r>
      <w:r w:rsidRPr="00F756E6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14:paraId="10F7D6AC" w14:textId="77777777" w:rsidR="00F756E6" w:rsidRPr="00F756E6" w:rsidRDefault="00F756E6" w:rsidP="00F75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E6">
        <w:rPr>
          <w:rFonts w:ascii="Times New Roman" w:hAnsi="Times New Roman" w:cs="Times New Roman"/>
          <w:sz w:val="28"/>
          <w:szCs w:val="28"/>
        </w:rPr>
        <w:t>Объект контроля: Дума Краснополянского сельского поселения.</w:t>
      </w:r>
    </w:p>
    <w:p w14:paraId="0EF33770" w14:textId="77777777" w:rsidR="00F756E6" w:rsidRPr="00F756E6" w:rsidRDefault="00F756E6" w:rsidP="00F75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E6">
        <w:rPr>
          <w:rFonts w:ascii="Times New Roman" w:hAnsi="Times New Roman" w:cs="Times New Roman"/>
          <w:sz w:val="28"/>
          <w:szCs w:val="28"/>
        </w:rPr>
        <w:t>Проверенный период: 2022 год.</w:t>
      </w:r>
    </w:p>
    <w:p w14:paraId="6873F509" w14:textId="6AA7DB00" w:rsidR="00D45866" w:rsidRDefault="00F756E6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E6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выявлены следующие нарушения:</w:t>
      </w:r>
      <w:bookmarkEnd w:id="0"/>
    </w:p>
    <w:p w14:paraId="28B1EB0B" w14:textId="1BE2BEDB" w:rsidR="00F756E6" w:rsidRPr="00F756E6" w:rsidRDefault="00F756E6" w:rsidP="00F75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6E6">
        <w:rPr>
          <w:rFonts w:ascii="Times New Roman" w:hAnsi="Times New Roman" w:cs="Times New Roman"/>
          <w:sz w:val="28"/>
          <w:szCs w:val="28"/>
        </w:rPr>
        <w:t>бюджетные средства неправомерно направлены на выплату, не предусмотренную правовым актом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6C9CD5" w14:textId="7B20B069" w:rsidR="00F756E6" w:rsidRPr="00F756E6" w:rsidRDefault="00F756E6" w:rsidP="00F75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756E6">
        <w:rPr>
          <w:rFonts w:ascii="Times New Roman" w:hAnsi="Times New Roman" w:cs="Times New Roman"/>
          <w:sz w:val="28"/>
          <w:szCs w:val="28"/>
        </w:rPr>
        <w:t xml:space="preserve">ачисление денежного содержания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F756E6">
        <w:rPr>
          <w:rFonts w:ascii="Times New Roman" w:hAnsi="Times New Roman" w:cs="Times New Roman"/>
          <w:sz w:val="28"/>
          <w:szCs w:val="28"/>
        </w:rPr>
        <w:t>производилось без учета отработанных дней, а также не произведен перерасчет отпускных на основании переноса дней отпуска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060C21" w14:textId="53FBA29E" w:rsidR="00F756E6" w:rsidRPr="00F756E6" w:rsidRDefault="00F756E6" w:rsidP="00F75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6E6">
        <w:rPr>
          <w:rFonts w:ascii="Times New Roman" w:hAnsi="Times New Roman" w:cs="Times New Roman"/>
          <w:sz w:val="28"/>
          <w:szCs w:val="28"/>
        </w:rPr>
        <w:t xml:space="preserve">в табелях учета использования рабочего времени </w:t>
      </w:r>
      <w:r w:rsidR="00B31A7A">
        <w:rPr>
          <w:rFonts w:ascii="Times New Roman" w:hAnsi="Times New Roman" w:cs="Times New Roman"/>
          <w:sz w:val="28"/>
          <w:szCs w:val="28"/>
        </w:rPr>
        <w:t xml:space="preserve">не верно указана </w:t>
      </w:r>
      <w:r w:rsidRPr="00F756E6">
        <w:rPr>
          <w:rFonts w:ascii="Times New Roman" w:hAnsi="Times New Roman" w:cs="Times New Roman"/>
          <w:sz w:val="28"/>
          <w:szCs w:val="28"/>
        </w:rPr>
        <w:t>продолжительность еженедельной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E19900" w14:textId="5BBB095C" w:rsidR="00F756E6" w:rsidRPr="00F756E6" w:rsidRDefault="00F756E6" w:rsidP="00F75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6E6">
        <w:rPr>
          <w:rFonts w:ascii="Times New Roman" w:hAnsi="Times New Roman" w:cs="Times New Roman"/>
          <w:sz w:val="28"/>
          <w:szCs w:val="28"/>
        </w:rPr>
        <w:t>расходы на приобретение канцелярских товаров не отражались по соответствующей подстатье КОСГУ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B740D5" w14:textId="70C8A5A0" w:rsidR="00F756E6" w:rsidRPr="00F756E6" w:rsidRDefault="001215B1" w:rsidP="00F756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6E6" w:rsidRPr="00F756E6">
        <w:rPr>
          <w:rFonts w:ascii="Times New Roman" w:hAnsi="Times New Roman" w:cs="Times New Roman"/>
          <w:sz w:val="28"/>
          <w:szCs w:val="28"/>
        </w:rPr>
        <w:t>факт хозяйственной жизни, отражен в регистре бухгалтерского учета на основании документа, который не является первичным учетным документом.</w:t>
      </w:r>
    </w:p>
    <w:p w14:paraId="419B7609" w14:textId="77777777" w:rsidR="001215B1" w:rsidRDefault="001215B1" w:rsidP="001215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6E6" w:rsidRPr="00F756E6">
        <w:rPr>
          <w:rFonts w:ascii="Times New Roman" w:hAnsi="Times New Roman" w:cs="Times New Roman"/>
          <w:sz w:val="28"/>
          <w:szCs w:val="28"/>
        </w:rPr>
        <w:t>систематически допускалась несвоевременная регистрация фактов хозяйственной жизни в регистре бухгалтерского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1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A9033" w14:textId="1EA52C26" w:rsidR="001215B1" w:rsidRDefault="001215B1" w:rsidP="001215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CC4">
        <w:rPr>
          <w:rFonts w:ascii="Times New Roman" w:hAnsi="Times New Roman" w:cs="Times New Roman"/>
          <w:sz w:val="28"/>
          <w:szCs w:val="28"/>
        </w:rPr>
        <w:t>определение цены контрактов, заключаемых с единственным поставщиком (подрядчиком, исполнителем), не проводилос</w:t>
      </w:r>
      <w:r w:rsidRPr="0029441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8ACBD3" w14:textId="77777777" w:rsidR="001215B1" w:rsidRDefault="001215B1" w:rsidP="001215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CC4">
        <w:rPr>
          <w:rFonts w:ascii="Times New Roman" w:hAnsi="Times New Roman" w:cs="Times New Roman"/>
          <w:sz w:val="28"/>
          <w:szCs w:val="28"/>
        </w:rPr>
        <w:t>осуществлены закупки, не предусмотренные планом-графиком закупок товаров, работ, услуг;</w:t>
      </w:r>
    </w:p>
    <w:p w14:paraId="38BA0238" w14:textId="77777777" w:rsidR="001215B1" w:rsidRDefault="001215B1" w:rsidP="001215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CC4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заключенном</w:t>
      </w:r>
      <w:r w:rsidRPr="00C20CC4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0CC4">
        <w:rPr>
          <w:rFonts w:ascii="Times New Roman" w:hAnsi="Times New Roman" w:cs="Times New Roman"/>
          <w:sz w:val="28"/>
          <w:szCs w:val="28"/>
        </w:rPr>
        <w:t xml:space="preserve"> в реестр контрактов не направлялась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0C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3EA65" w14:textId="77777777" w:rsidR="001215B1" w:rsidRPr="00294415" w:rsidRDefault="001215B1" w:rsidP="001215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415">
        <w:rPr>
          <w:rFonts w:ascii="Times New Roman" w:hAnsi="Times New Roman" w:cs="Times New Roman"/>
          <w:sz w:val="28"/>
          <w:szCs w:val="28"/>
        </w:rPr>
        <w:t>не соблюд</w:t>
      </w:r>
      <w:r>
        <w:rPr>
          <w:rFonts w:ascii="Times New Roman" w:hAnsi="Times New Roman" w:cs="Times New Roman"/>
          <w:sz w:val="28"/>
          <w:szCs w:val="28"/>
        </w:rPr>
        <w:t>ались</w:t>
      </w:r>
      <w:r w:rsidRPr="00294415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>, заключенных договоров.</w:t>
      </w:r>
    </w:p>
    <w:p w14:paraId="4BFECB96" w14:textId="3CF971D8" w:rsidR="005B2E5A" w:rsidRPr="003818E8" w:rsidRDefault="005B2E5A" w:rsidP="005B2E5A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Председателю Думы</w:t>
      </w:r>
      <w:r w:rsidRPr="003818E8">
        <w:rPr>
          <w:color w:val="000000"/>
          <w:sz w:val="28"/>
          <w:szCs w:val="28"/>
        </w:rPr>
        <w:t xml:space="preserve"> выдано обязательное для исполнения представление об устранении выявленных нарушений и о принятии мер по устранению причин и условий нарушений. </w:t>
      </w:r>
    </w:p>
    <w:p w14:paraId="70AEFC9A" w14:textId="12DD1518" w:rsidR="005B2E5A" w:rsidRPr="005B2E5A" w:rsidRDefault="005B2E5A" w:rsidP="005B2E5A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3818E8">
        <w:rPr>
          <w:color w:val="000000"/>
          <w:sz w:val="28"/>
          <w:szCs w:val="28"/>
        </w:rPr>
        <w:t>Копия Акта проверки направлена в Прокуратуру Байкаловского района.</w:t>
      </w:r>
    </w:p>
    <w:sectPr w:rsidR="005B2E5A" w:rsidRPr="005B2E5A" w:rsidSect="00041A61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9C31" w14:textId="77777777" w:rsidR="00041A61" w:rsidRDefault="00041A61" w:rsidP="00834B16">
      <w:pPr>
        <w:spacing w:after="0" w:line="240" w:lineRule="auto"/>
      </w:pPr>
      <w:r>
        <w:separator/>
      </w:r>
    </w:p>
  </w:endnote>
  <w:endnote w:type="continuationSeparator" w:id="0">
    <w:p w14:paraId="526C6193" w14:textId="77777777" w:rsidR="00041A61" w:rsidRDefault="00041A61" w:rsidP="0083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087F" w14:textId="77777777" w:rsidR="00041A61" w:rsidRDefault="00041A61" w:rsidP="00834B16">
      <w:pPr>
        <w:spacing w:after="0" w:line="240" w:lineRule="auto"/>
      </w:pPr>
      <w:r>
        <w:separator/>
      </w:r>
    </w:p>
  </w:footnote>
  <w:footnote w:type="continuationSeparator" w:id="0">
    <w:p w14:paraId="3C89B723" w14:textId="77777777" w:rsidR="00041A61" w:rsidRDefault="00041A61" w:rsidP="0083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682111"/>
      <w:docPartObj>
        <w:docPartGallery w:val="Page Numbers (Top of Page)"/>
        <w:docPartUnique/>
      </w:docPartObj>
    </w:sdtPr>
    <w:sdtContent>
      <w:p w14:paraId="5811BC40" w14:textId="101EF8DB" w:rsidR="00834B16" w:rsidRDefault="00834B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F29A8" w14:textId="77777777" w:rsidR="00834B16" w:rsidRDefault="00834B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3A9"/>
    <w:multiLevelType w:val="multilevel"/>
    <w:tmpl w:val="900E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2A36113C"/>
    <w:multiLevelType w:val="hybridMultilevel"/>
    <w:tmpl w:val="F4D6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65CA3"/>
    <w:multiLevelType w:val="multilevel"/>
    <w:tmpl w:val="A0E2A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1819414770">
    <w:abstractNumId w:val="2"/>
  </w:num>
  <w:num w:numId="2" w16cid:durableId="67307244">
    <w:abstractNumId w:val="1"/>
  </w:num>
  <w:num w:numId="3" w16cid:durableId="38020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B3"/>
    <w:rsid w:val="0004168F"/>
    <w:rsid w:val="00041A61"/>
    <w:rsid w:val="00110B5B"/>
    <w:rsid w:val="001215B1"/>
    <w:rsid w:val="001471F6"/>
    <w:rsid w:val="00191DCF"/>
    <w:rsid w:val="001C4ACA"/>
    <w:rsid w:val="001F261E"/>
    <w:rsid w:val="002132AD"/>
    <w:rsid w:val="002A58C2"/>
    <w:rsid w:val="00346E01"/>
    <w:rsid w:val="003B76A3"/>
    <w:rsid w:val="00457020"/>
    <w:rsid w:val="004A657E"/>
    <w:rsid w:val="004B14F7"/>
    <w:rsid w:val="00546FB3"/>
    <w:rsid w:val="00554127"/>
    <w:rsid w:val="00562EC5"/>
    <w:rsid w:val="00574F4F"/>
    <w:rsid w:val="005765B7"/>
    <w:rsid w:val="005B2E5A"/>
    <w:rsid w:val="00657AB8"/>
    <w:rsid w:val="0069089C"/>
    <w:rsid w:val="00793CEC"/>
    <w:rsid w:val="00834B16"/>
    <w:rsid w:val="00844E6D"/>
    <w:rsid w:val="008E51F2"/>
    <w:rsid w:val="00984112"/>
    <w:rsid w:val="00A60A2C"/>
    <w:rsid w:val="00A9325D"/>
    <w:rsid w:val="00AA1AB5"/>
    <w:rsid w:val="00AB20E8"/>
    <w:rsid w:val="00B26078"/>
    <w:rsid w:val="00B31A7A"/>
    <w:rsid w:val="00B97FD1"/>
    <w:rsid w:val="00CE45A4"/>
    <w:rsid w:val="00D21E64"/>
    <w:rsid w:val="00D45866"/>
    <w:rsid w:val="00D62E86"/>
    <w:rsid w:val="00D95B55"/>
    <w:rsid w:val="00DA371C"/>
    <w:rsid w:val="00DB12BB"/>
    <w:rsid w:val="00DB49BC"/>
    <w:rsid w:val="00DF1774"/>
    <w:rsid w:val="00EC25F6"/>
    <w:rsid w:val="00ED7D93"/>
    <w:rsid w:val="00F656F9"/>
    <w:rsid w:val="00F756E6"/>
    <w:rsid w:val="00F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947F"/>
  <w15:chartTrackingRefBased/>
  <w15:docId w15:val="{99A16576-DE41-42ED-A235-F3F13E9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58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B16"/>
  </w:style>
  <w:style w:type="paragraph" w:styleId="a7">
    <w:name w:val="footer"/>
    <w:basedOn w:val="a"/>
    <w:link w:val="a8"/>
    <w:uiPriority w:val="99"/>
    <w:unhideWhenUsed/>
    <w:rsid w:val="0083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B16"/>
  </w:style>
  <w:style w:type="paragraph" w:styleId="a9">
    <w:name w:val="Normal (Web)"/>
    <w:basedOn w:val="a"/>
    <w:uiPriority w:val="99"/>
    <w:unhideWhenUsed/>
    <w:rsid w:val="005B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019k</cp:lastModifiedBy>
  <cp:revision>29</cp:revision>
  <dcterms:created xsi:type="dcterms:W3CDTF">2021-11-19T06:04:00Z</dcterms:created>
  <dcterms:modified xsi:type="dcterms:W3CDTF">2024-02-01T09:35:00Z</dcterms:modified>
</cp:coreProperties>
</file>