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4D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дополнительного образования «</w:t>
      </w:r>
      <w:proofErr w:type="spellStart"/>
      <w:r w:rsidR="004D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Байкаловская</w:t>
      </w:r>
      <w:proofErr w:type="spellEnd"/>
      <w:r w:rsidR="004D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спортивная шко</w:t>
      </w:r>
      <w:bookmarkStart w:id="0" w:name="_GoBack"/>
      <w:bookmarkEnd w:id="0"/>
      <w:r w:rsidR="004D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4D3785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>03 ноября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="004D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785" w:rsidRPr="004D3785" w:rsidRDefault="004D3785" w:rsidP="004D3785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D3785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 отсутствует соответствующее профессиональное образование в сфере закупок (п. 1.2. акта).</w:t>
      </w:r>
    </w:p>
    <w:p w:rsidR="004D3785" w:rsidRPr="004D3785" w:rsidRDefault="004D3785" w:rsidP="004D378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3785">
        <w:rPr>
          <w:rFonts w:ascii="Times New Roman" w:hAnsi="Times New Roman" w:cs="Times New Roman"/>
          <w:sz w:val="28"/>
          <w:szCs w:val="28"/>
        </w:rPr>
        <w:t xml:space="preserve"> нарушение ч. 3 ст. 16 Закона о контрактной системе план-график в 2021г. размещен с нарушением срока (п. 3.2.1. акта).</w:t>
      </w:r>
    </w:p>
    <w:p w:rsidR="004D3785" w:rsidRPr="004D3785" w:rsidRDefault="004D3785" w:rsidP="004D378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3785">
        <w:rPr>
          <w:rFonts w:ascii="Times New Roman" w:hAnsi="Times New Roman" w:cs="Times New Roman"/>
          <w:sz w:val="28"/>
          <w:szCs w:val="28"/>
        </w:rPr>
        <w:t>В нарушение п. 4 ч. 1 ст. 93 Закона о контрактной системе в 2023 году годовой объем закупок превысил 2 000 000 рублей (п.3.3.1. акта).</w:t>
      </w:r>
    </w:p>
    <w:p w:rsidR="004D3785" w:rsidRPr="004D3785" w:rsidRDefault="004D3785" w:rsidP="004D378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37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3785">
        <w:rPr>
          <w:rFonts w:ascii="Times New Roman" w:hAnsi="Times New Roman" w:cs="Times New Roman"/>
          <w:sz w:val="28"/>
          <w:szCs w:val="28"/>
        </w:rPr>
        <w:t>нарушение  ч.</w:t>
      </w:r>
      <w:proofErr w:type="gramEnd"/>
      <w:r w:rsidRPr="004D3785">
        <w:rPr>
          <w:rFonts w:ascii="Times New Roman" w:hAnsi="Times New Roman" w:cs="Times New Roman"/>
          <w:sz w:val="28"/>
          <w:szCs w:val="28"/>
        </w:rPr>
        <w:t xml:space="preserve"> 2 ст. 34 Закона о контрактной системе в контрактах № 75 от 13.07.2021г. с ИП Жданов И.М., № 2441 от 11.01.2023г. с ООО «Деловая лига», № 22 от 06.06.2023г. с БПО Пищекомбинат не указано условие, что цена контракта является твердой и определяется на весь срок исполнения контракта (п. 3.3.3. акта).</w:t>
      </w:r>
    </w:p>
    <w:p w:rsidR="004D3785" w:rsidRPr="004D3785" w:rsidRDefault="004D3785" w:rsidP="004D378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3785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 контрактах: от 13.07.2021г. № 75 с ИП Жданов И.М., от 26.12.2022г. № 1685 с ИП Белых К.С., от 27.12.2022г. № 48 140 с ООО «СИМАМАРТ», от 11.01.2023. № 2441 с ООО «Деловая лига», от 06.06.2023г. № 22 с БПО Пищекомбинат (п. 3.3.4. акта).</w:t>
      </w:r>
    </w:p>
    <w:p w:rsidR="004D3785" w:rsidRPr="004D3785" w:rsidRDefault="004D3785" w:rsidP="004D37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D3785">
        <w:rPr>
          <w:rFonts w:ascii="Times New Roman" w:hAnsi="Times New Roman" w:cs="Times New Roman"/>
          <w:sz w:val="28"/>
          <w:szCs w:val="28"/>
        </w:rPr>
        <w:t>В нарушение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в 2022 году размещен в ИЕС с нарушение срока (п. 3.3.7. акта).</w:t>
      </w:r>
    </w:p>
    <w:p w:rsidR="00C305F5" w:rsidRDefault="004D3785" w:rsidP="004D3785">
      <w:pPr>
        <w:ind w:firstLine="426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3785">
        <w:rPr>
          <w:rFonts w:ascii="Times New Roman" w:hAnsi="Times New Roman" w:cs="Times New Roman"/>
          <w:sz w:val="28"/>
          <w:szCs w:val="28"/>
        </w:rPr>
        <w:t>В нарушение ч. 2 ст. 30.1. Закона о контрактной системе отчет об объеме закупок российских товаров в 2022г. и 2023г. не размещен в системе ЕИС (п. 3.3.8. акта).</w:t>
      </w:r>
    </w:p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126C"/>
    <w:multiLevelType w:val="hybridMultilevel"/>
    <w:tmpl w:val="D504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4D3785"/>
    <w:rsid w:val="00555667"/>
    <w:rsid w:val="00560CB4"/>
    <w:rsid w:val="00755AF0"/>
    <w:rsid w:val="007E7D3C"/>
    <w:rsid w:val="008A4DF6"/>
    <w:rsid w:val="0094436F"/>
    <w:rsid w:val="009C3F01"/>
    <w:rsid w:val="00AC2A6E"/>
    <w:rsid w:val="00AE35C6"/>
    <w:rsid w:val="00B92345"/>
    <w:rsid w:val="00C305F5"/>
    <w:rsid w:val="00C33679"/>
    <w:rsid w:val="00D33797"/>
    <w:rsid w:val="00D764DF"/>
    <w:rsid w:val="00DE2952"/>
    <w:rsid w:val="00E00E98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73E6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dcterms:created xsi:type="dcterms:W3CDTF">2018-05-18T05:32:00Z</dcterms:created>
  <dcterms:modified xsi:type="dcterms:W3CDTF">2023-11-03T04:33:00Z</dcterms:modified>
</cp:coreProperties>
</file>