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E3" w:rsidRPr="003700E3" w:rsidRDefault="003700E3" w:rsidP="003700E3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  <w:sz w:val="18"/>
          <w:szCs w:val="18"/>
        </w:rPr>
      </w:pPr>
      <w:r>
        <w:rPr>
          <w:rFonts w:ascii="Tahoma" w:eastAsia="Lucida Sans Unicode" w:hAnsi="Tahoma" w:cs="Tahoma"/>
          <w:noProof/>
          <w:kern w:val="1"/>
          <w:sz w:val="18"/>
          <w:szCs w:val="18"/>
          <w:lang w:eastAsia="ru-RU"/>
        </w:rPr>
        <w:drawing>
          <wp:inline distT="0" distB="0" distL="0" distR="0">
            <wp:extent cx="573405" cy="972185"/>
            <wp:effectExtent l="0" t="0" r="0" b="0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E3" w:rsidRPr="003700E3" w:rsidRDefault="003700E3" w:rsidP="003700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3700E3" w:rsidRPr="003700E3" w:rsidRDefault="003700E3" w:rsidP="005D2B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370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СВЕРДЛОВСКАЯ  ОБЛАСТЬ</w:t>
      </w:r>
      <w:proofErr w:type="gramEnd"/>
    </w:p>
    <w:p w:rsidR="003700E3" w:rsidRPr="003700E3" w:rsidRDefault="003700E3" w:rsidP="00BE4F1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370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АДМИНИСТРАЦИЯ </w:t>
      </w:r>
      <w:r w:rsidR="00BE4F1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БАЙКАЛОВСКОГО </w:t>
      </w:r>
      <w:r w:rsidRPr="00370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МУНИЦИПАЛЬНОГО</w:t>
      </w:r>
      <w:r w:rsidR="00BE4F1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РАЙОНА</w:t>
      </w:r>
      <w:r w:rsidRPr="00370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</w:p>
    <w:p w:rsidR="003700E3" w:rsidRPr="003700E3" w:rsidRDefault="005D2B22" w:rsidP="005D2B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="003700E3" w:rsidRPr="003700E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 А С П О Р Я Ж Е Н И Е</w:t>
      </w:r>
    </w:p>
    <w:p w:rsidR="003700E3" w:rsidRPr="003700E3" w:rsidRDefault="003700E3" w:rsidP="003700E3">
      <w:pPr>
        <w:widowControl w:val="0"/>
        <w:pBdr>
          <w:top w:val="thinThickSmallGap" w:sz="12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1"/>
          <w:sz w:val="4"/>
          <w:szCs w:val="4"/>
        </w:rPr>
      </w:pPr>
    </w:p>
    <w:p w:rsidR="003700E3" w:rsidRPr="005224FC" w:rsidRDefault="00AD3E28" w:rsidP="00522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9"/>
        </w:tabs>
        <w:suppressAutoHyphens/>
        <w:spacing w:before="120"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19</w:t>
      </w:r>
      <w:r w:rsidR="0088781F" w:rsidRPr="00863716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01</w:t>
      </w:r>
      <w:r w:rsidR="0088781F" w:rsidRPr="00863716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9E2F73">
        <w:rPr>
          <w:rFonts w:ascii="Times New Roman" w:eastAsia="Lucida Sans Unicode" w:hAnsi="Times New Roman" w:cs="Times New Roman"/>
          <w:kern w:val="1"/>
          <w:sz w:val="28"/>
          <w:szCs w:val="28"/>
        </w:rPr>
        <w:t>20</w:t>
      </w:r>
      <w:r w:rsidR="0004189F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88781F" w:rsidRPr="0086371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г.</w:t>
      </w:r>
      <w:r w:rsidR="003700E3" w:rsidRPr="003700E3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                 </w:t>
      </w:r>
      <w:r w:rsidR="00E6492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="0056699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 w:rsidR="00E6492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proofErr w:type="gramStart"/>
      <w:r w:rsidR="003700E3" w:rsidRPr="00370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№  </w:t>
      </w:r>
      <w:r w:rsidR="0020438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16</w:t>
      </w:r>
      <w:proofErr w:type="gramEnd"/>
      <w:r w:rsidR="00097FA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-</w:t>
      </w:r>
      <w:r w:rsidR="009E2F7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</w:t>
      </w:r>
      <w:r w:rsidR="005224FC" w:rsidRPr="005224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</w:t>
      </w:r>
      <w:r w:rsidR="005224F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                  </w:t>
      </w:r>
      <w:r w:rsidR="003700E3" w:rsidRPr="003700E3">
        <w:rPr>
          <w:rFonts w:ascii="Times New Roman" w:eastAsia="Lucida Sans Unicode" w:hAnsi="Times New Roman" w:cs="Times New Roman"/>
          <w:kern w:val="1"/>
          <w:sz w:val="28"/>
          <w:szCs w:val="28"/>
        </w:rPr>
        <w:t>с.</w:t>
      </w:r>
      <w:r w:rsidR="004D0E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700E3" w:rsidRPr="003700E3">
        <w:rPr>
          <w:rFonts w:ascii="Times New Roman" w:eastAsia="Lucida Sans Unicode" w:hAnsi="Times New Roman" w:cs="Times New Roman"/>
          <w:kern w:val="1"/>
          <w:sz w:val="28"/>
          <w:szCs w:val="28"/>
        </w:rPr>
        <w:t>Байкалово</w:t>
      </w:r>
    </w:p>
    <w:p w:rsidR="00657E3E" w:rsidRDefault="009E0923"/>
    <w:p w:rsidR="0056699A" w:rsidRDefault="0056699A"/>
    <w:p w:rsidR="003700E3" w:rsidRPr="003700E3" w:rsidRDefault="006C5971" w:rsidP="003700E3">
      <w:pPr>
        <w:pStyle w:val="30"/>
        <w:shd w:val="clear" w:color="auto" w:fill="auto"/>
        <w:spacing w:before="0"/>
        <w:ind w:left="20" w:firstLine="69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AD3E28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мероприятий по подготовке и проведению детской оздоровительной кампании в Байкаловском муниципальном районе </w:t>
      </w:r>
      <w:r w:rsidR="00AD3E28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</w:t>
      </w:r>
      <w:r w:rsidR="00AD3E28">
        <w:rPr>
          <w:sz w:val="28"/>
          <w:szCs w:val="28"/>
        </w:rPr>
        <w:t xml:space="preserve">у </w:t>
      </w:r>
    </w:p>
    <w:p w:rsidR="003700E3" w:rsidRDefault="003700E3" w:rsidP="003700E3">
      <w:pPr>
        <w:spacing w:after="0"/>
        <w:ind w:firstLine="692"/>
        <w:rPr>
          <w:rFonts w:ascii="Times New Roman" w:hAnsi="Times New Roman" w:cs="Times New Roman"/>
          <w:sz w:val="28"/>
          <w:szCs w:val="28"/>
        </w:rPr>
      </w:pPr>
    </w:p>
    <w:p w:rsidR="0056699A" w:rsidRPr="003700E3" w:rsidRDefault="0056699A" w:rsidP="003700E3">
      <w:pPr>
        <w:spacing w:after="0"/>
        <w:ind w:firstLine="692"/>
        <w:rPr>
          <w:rFonts w:ascii="Times New Roman" w:hAnsi="Times New Roman" w:cs="Times New Roman"/>
          <w:sz w:val="28"/>
          <w:szCs w:val="28"/>
        </w:rPr>
      </w:pPr>
    </w:p>
    <w:p w:rsidR="003700E3" w:rsidRPr="003700E3" w:rsidRDefault="006C5971" w:rsidP="004C7FAE">
      <w:pPr>
        <w:spacing w:after="0" w:line="240" w:lineRule="auto"/>
        <w:ind w:right="-142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качественной и своевременной организации детской оздоровительной кампании в</w:t>
      </w:r>
      <w:r w:rsidR="005224FC">
        <w:rPr>
          <w:rFonts w:ascii="Times New Roman" w:hAnsi="Times New Roman" w:cs="Times New Roman"/>
          <w:sz w:val="28"/>
          <w:szCs w:val="28"/>
        </w:rPr>
        <w:t xml:space="preserve"> </w:t>
      </w:r>
      <w:r w:rsidR="005224FC" w:rsidRPr="005224FC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224FC" w:rsidRPr="005224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224FC" w:rsidRPr="005224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3E28">
        <w:rPr>
          <w:rFonts w:ascii="Times New Roman" w:hAnsi="Times New Roman" w:cs="Times New Roman"/>
          <w:sz w:val="28"/>
          <w:szCs w:val="28"/>
        </w:rPr>
        <w:t>е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22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2FC" w:rsidRPr="0092093C" w:rsidRDefault="005224FC" w:rsidP="0092093C">
      <w:pPr>
        <w:spacing w:after="0" w:line="240" w:lineRule="auto"/>
        <w:ind w:right="-142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2EE5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D3E2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B2EE5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детской оздоровительной</w:t>
      </w:r>
      <w:r w:rsidR="00A26F12">
        <w:rPr>
          <w:rFonts w:ascii="Times New Roman" w:hAnsi="Times New Roman" w:cs="Times New Roman"/>
          <w:sz w:val="28"/>
          <w:szCs w:val="28"/>
        </w:rPr>
        <w:t xml:space="preserve"> кампании </w:t>
      </w:r>
      <w:r w:rsidR="0056699A">
        <w:rPr>
          <w:rFonts w:ascii="Times New Roman" w:hAnsi="Times New Roman" w:cs="Times New Roman"/>
          <w:sz w:val="28"/>
          <w:szCs w:val="28"/>
        </w:rPr>
        <w:t xml:space="preserve">в </w:t>
      </w:r>
      <w:r w:rsidR="0056699A" w:rsidRPr="005224FC">
        <w:rPr>
          <w:rFonts w:ascii="Times New Roman" w:hAnsi="Times New Roman" w:cs="Times New Roman"/>
          <w:sz w:val="28"/>
          <w:szCs w:val="28"/>
        </w:rPr>
        <w:t>Байкаловск</w:t>
      </w:r>
      <w:r w:rsidR="0056699A">
        <w:rPr>
          <w:rFonts w:ascii="Times New Roman" w:hAnsi="Times New Roman" w:cs="Times New Roman"/>
          <w:sz w:val="28"/>
          <w:szCs w:val="28"/>
        </w:rPr>
        <w:t>ом</w:t>
      </w:r>
      <w:r w:rsidR="0056699A" w:rsidRPr="005224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6699A">
        <w:rPr>
          <w:rFonts w:ascii="Times New Roman" w:hAnsi="Times New Roman" w:cs="Times New Roman"/>
          <w:sz w:val="28"/>
          <w:szCs w:val="28"/>
        </w:rPr>
        <w:t>ом</w:t>
      </w:r>
      <w:r w:rsidR="0056699A" w:rsidRPr="005224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699A">
        <w:rPr>
          <w:rFonts w:ascii="Times New Roman" w:hAnsi="Times New Roman" w:cs="Times New Roman"/>
          <w:sz w:val="28"/>
          <w:szCs w:val="28"/>
        </w:rPr>
        <w:t>е</w:t>
      </w:r>
      <w:r w:rsidR="00AD3E28">
        <w:rPr>
          <w:rFonts w:ascii="Times New Roman" w:hAnsi="Times New Roman" w:cs="Times New Roman"/>
          <w:sz w:val="28"/>
          <w:szCs w:val="28"/>
        </w:rPr>
        <w:t xml:space="preserve"> в </w:t>
      </w:r>
      <w:r w:rsidR="00AD3E28" w:rsidRPr="0092093C">
        <w:rPr>
          <w:rFonts w:ascii="Times New Roman" w:hAnsi="Times New Roman" w:cs="Times New Roman"/>
          <w:sz w:val="28"/>
          <w:szCs w:val="28"/>
        </w:rPr>
        <w:t>2023</w:t>
      </w:r>
      <w:r w:rsidR="00A35116" w:rsidRPr="009209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4F18" w:rsidRPr="0092093C">
        <w:rPr>
          <w:rFonts w:ascii="Times New Roman" w:hAnsi="Times New Roman" w:cs="Times New Roman"/>
          <w:sz w:val="28"/>
          <w:szCs w:val="28"/>
        </w:rPr>
        <w:t xml:space="preserve"> (</w:t>
      </w:r>
      <w:r w:rsidR="0056699A" w:rsidRPr="0092093C">
        <w:rPr>
          <w:rFonts w:ascii="Times New Roman" w:hAnsi="Times New Roman" w:cs="Times New Roman"/>
          <w:sz w:val="28"/>
          <w:szCs w:val="28"/>
        </w:rPr>
        <w:t>прилагается</w:t>
      </w:r>
      <w:r w:rsidR="00C76AA7" w:rsidRPr="0092093C">
        <w:rPr>
          <w:rFonts w:ascii="Times New Roman" w:hAnsi="Times New Roman" w:cs="Times New Roman"/>
          <w:sz w:val="28"/>
          <w:szCs w:val="28"/>
        </w:rPr>
        <w:t>)</w:t>
      </w:r>
      <w:r w:rsidR="0056699A" w:rsidRPr="0092093C">
        <w:rPr>
          <w:rFonts w:ascii="Times New Roman" w:hAnsi="Times New Roman" w:cs="Times New Roman"/>
          <w:sz w:val="28"/>
          <w:szCs w:val="28"/>
        </w:rPr>
        <w:t>.</w:t>
      </w:r>
    </w:p>
    <w:p w:rsidR="0092093C" w:rsidRPr="0092093C" w:rsidRDefault="0092093C" w:rsidP="0092093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093C">
        <w:rPr>
          <w:rFonts w:ascii="Times New Roman" w:hAnsi="Times New Roman" w:cs="Times New Roman"/>
          <w:sz w:val="28"/>
          <w:szCs w:val="28"/>
        </w:rPr>
        <w:t xml:space="preserve">2. </w:t>
      </w:r>
      <w:r w:rsidRPr="0092093C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2093C">
        <w:rPr>
          <w:rFonts w:ascii="Times New Roman" w:eastAsia="Calibri" w:hAnsi="Times New Roman" w:cs="Times New Roman"/>
          <w:sz w:val="28"/>
          <w:szCs w:val="28"/>
        </w:rPr>
        <w:t xml:space="preserve">аспоряжение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92093C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hyperlink r:id="rId8" w:history="1">
        <w:r w:rsidRPr="0092093C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2093C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2093C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mobmr</w:t>
        </w:r>
        <w:proofErr w:type="spellEnd"/>
        <w:r w:rsidRPr="0092093C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2093C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093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88781F" w:rsidRDefault="0092093C" w:rsidP="0092093C">
      <w:pPr>
        <w:spacing w:after="0" w:line="240" w:lineRule="auto"/>
        <w:ind w:right="-142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81F" w:rsidRPr="0092093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56699A" w:rsidRPr="0092093C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56699A">
        <w:rPr>
          <w:rFonts w:ascii="Times New Roman" w:hAnsi="Times New Roman" w:cs="Times New Roman"/>
          <w:sz w:val="28"/>
          <w:szCs w:val="28"/>
        </w:rPr>
        <w:t xml:space="preserve"> Главы Администрации Байкаловского муниципального района по социальным вопросам О.А. Емельянову</w:t>
      </w:r>
      <w:r w:rsidR="00137869">
        <w:rPr>
          <w:rFonts w:ascii="Times New Roman" w:hAnsi="Times New Roman" w:cs="Times New Roman"/>
          <w:sz w:val="28"/>
          <w:szCs w:val="28"/>
        </w:rPr>
        <w:t>.</w:t>
      </w:r>
    </w:p>
    <w:p w:rsidR="002E062B" w:rsidRDefault="002E062B" w:rsidP="003700E3">
      <w:pPr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116" w:rsidRDefault="00A35116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98B" w:rsidRDefault="003700E3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E3">
        <w:rPr>
          <w:rFonts w:ascii="Times New Roman" w:hAnsi="Times New Roman" w:cs="Times New Roman"/>
          <w:sz w:val="28"/>
          <w:szCs w:val="28"/>
        </w:rPr>
        <w:t>Глав</w:t>
      </w:r>
      <w:r w:rsidR="006A098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700E3" w:rsidRDefault="003700E3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0E3">
        <w:rPr>
          <w:rFonts w:ascii="Times New Roman" w:hAnsi="Times New Roman" w:cs="Times New Roman"/>
          <w:sz w:val="28"/>
          <w:szCs w:val="28"/>
        </w:rPr>
        <w:t>Байкаловск</w:t>
      </w:r>
      <w:r w:rsidR="006A098B">
        <w:rPr>
          <w:rFonts w:ascii="Times New Roman" w:hAnsi="Times New Roman" w:cs="Times New Roman"/>
          <w:sz w:val="28"/>
          <w:szCs w:val="28"/>
        </w:rPr>
        <w:t>ого</w:t>
      </w:r>
      <w:r w:rsidRPr="003700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098B">
        <w:rPr>
          <w:rFonts w:ascii="Times New Roman" w:hAnsi="Times New Roman" w:cs="Times New Roman"/>
          <w:sz w:val="28"/>
          <w:szCs w:val="28"/>
        </w:rPr>
        <w:t>ого</w:t>
      </w:r>
      <w:r w:rsidRPr="003700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098B">
        <w:rPr>
          <w:rFonts w:ascii="Times New Roman" w:hAnsi="Times New Roman" w:cs="Times New Roman"/>
          <w:sz w:val="28"/>
          <w:szCs w:val="28"/>
        </w:rPr>
        <w:t>а</w:t>
      </w:r>
      <w:r w:rsidRPr="003700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4921">
        <w:rPr>
          <w:rFonts w:ascii="Times New Roman" w:hAnsi="Times New Roman" w:cs="Times New Roman"/>
          <w:sz w:val="28"/>
          <w:szCs w:val="28"/>
        </w:rPr>
        <w:t xml:space="preserve"> </w:t>
      </w:r>
      <w:r w:rsidR="00137869">
        <w:rPr>
          <w:rFonts w:ascii="Times New Roman" w:hAnsi="Times New Roman" w:cs="Times New Roman"/>
          <w:sz w:val="28"/>
          <w:szCs w:val="28"/>
        </w:rPr>
        <w:t xml:space="preserve"> </w:t>
      </w:r>
      <w:r w:rsidR="007C754D">
        <w:rPr>
          <w:rFonts w:ascii="Times New Roman" w:hAnsi="Times New Roman" w:cs="Times New Roman"/>
          <w:sz w:val="28"/>
          <w:szCs w:val="28"/>
        </w:rPr>
        <w:t>А.Г. Дорожкин</w:t>
      </w:r>
    </w:p>
    <w:p w:rsidR="00C37438" w:rsidRDefault="00C37438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438" w:rsidRDefault="00C37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438" w:rsidRDefault="00C37438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37438" w:rsidSect="004C7FAE">
          <w:pgSz w:w="11906" w:h="16838"/>
          <w:pgMar w:top="426" w:right="991" w:bottom="709" w:left="1843" w:header="708" w:footer="708" w:gutter="0"/>
          <w:cols w:space="708"/>
          <w:docGrid w:linePitch="360"/>
        </w:sectPr>
      </w:pPr>
    </w:p>
    <w:p w:rsidR="00C37438" w:rsidRDefault="00C37438" w:rsidP="00C37438">
      <w:pPr>
        <w:pStyle w:val="a7"/>
        <w:tabs>
          <w:tab w:val="left" w:pos="11555"/>
          <w:tab w:val="left" w:pos="13633"/>
        </w:tabs>
        <w:spacing w:before="2"/>
        <w:ind w:right="365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37438" w:rsidRDefault="00C37438" w:rsidP="00C37438">
      <w:pPr>
        <w:pStyle w:val="a7"/>
        <w:tabs>
          <w:tab w:val="left" w:pos="11555"/>
          <w:tab w:val="left" w:pos="13633"/>
        </w:tabs>
        <w:spacing w:before="2"/>
        <w:ind w:right="365"/>
        <w:jc w:val="right"/>
      </w:pPr>
      <w:r>
        <w:t>Утвержден</w:t>
      </w:r>
    </w:p>
    <w:p w:rsidR="00C37438" w:rsidRDefault="00C37438" w:rsidP="00C37438">
      <w:pPr>
        <w:pStyle w:val="a7"/>
        <w:tabs>
          <w:tab w:val="left" w:pos="11555"/>
          <w:tab w:val="left" w:pos="13633"/>
        </w:tabs>
        <w:spacing w:before="2"/>
        <w:ind w:right="365"/>
        <w:jc w:val="right"/>
      </w:pPr>
      <w:r>
        <w:t xml:space="preserve"> </w:t>
      </w:r>
      <w:r>
        <w:t>Распоряжением</w:t>
      </w:r>
      <w:r>
        <w:t xml:space="preserve"> Администрации</w:t>
      </w:r>
    </w:p>
    <w:p w:rsidR="00C37438" w:rsidRDefault="00C37438" w:rsidP="00C37438">
      <w:pPr>
        <w:pStyle w:val="a7"/>
        <w:tabs>
          <w:tab w:val="left" w:pos="11555"/>
          <w:tab w:val="left" w:pos="13633"/>
        </w:tabs>
        <w:spacing w:before="2"/>
        <w:ind w:right="36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Байкаловского муниципального района</w:t>
      </w:r>
    </w:p>
    <w:p w:rsidR="00C37438" w:rsidRDefault="00C37438" w:rsidP="00C37438">
      <w:pPr>
        <w:pStyle w:val="a7"/>
        <w:tabs>
          <w:tab w:val="left" w:pos="11555"/>
          <w:tab w:val="left" w:pos="13633"/>
        </w:tabs>
        <w:spacing w:before="2"/>
        <w:ind w:right="365"/>
        <w:jc w:val="right"/>
      </w:pPr>
      <w:r>
        <w:t>Свердловской области</w:t>
      </w:r>
      <w:r>
        <w:t xml:space="preserve"> </w:t>
      </w:r>
    </w:p>
    <w:p w:rsidR="00C37438" w:rsidRDefault="00C37438" w:rsidP="00C37438">
      <w:pPr>
        <w:pStyle w:val="a7"/>
        <w:tabs>
          <w:tab w:val="left" w:pos="11555"/>
          <w:tab w:val="left" w:pos="13633"/>
        </w:tabs>
        <w:spacing w:before="2"/>
        <w:ind w:right="36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от </w:t>
      </w:r>
      <w:proofErr w:type="gramStart"/>
      <w:r>
        <w:t>19.01.2023  №</w:t>
      </w:r>
      <w:proofErr w:type="gramEnd"/>
      <w:r>
        <w:t xml:space="preserve"> 16-р</w:t>
      </w:r>
    </w:p>
    <w:p w:rsidR="00C37438" w:rsidRDefault="00C37438" w:rsidP="00C37438">
      <w:pPr>
        <w:pStyle w:val="a7"/>
        <w:spacing w:before="4"/>
        <w:rPr>
          <w:sz w:val="20"/>
        </w:rPr>
      </w:pPr>
    </w:p>
    <w:p w:rsidR="00C37438" w:rsidRDefault="00C37438" w:rsidP="00C37438">
      <w:pPr>
        <w:ind w:left="30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38" w:rsidRPr="00C37438" w:rsidRDefault="00C37438" w:rsidP="00C37438">
      <w:pPr>
        <w:ind w:left="30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38">
        <w:rPr>
          <w:rFonts w:ascii="Times New Roman" w:hAnsi="Times New Roman" w:cs="Times New Roman"/>
          <w:b/>
          <w:sz w:val="28"/>
          <w:szCs w:val="28"/>
        </w:rPr>
        <w:t>П</w:t>
      </w:r>
      <w:r w:rsidRPr="00C37438">
        <w:rPr>
          <w:rFonts w:ascii="Times New Roman" w:hAnsi="Times New Roman" w:cs="Times New Roman"/>
          <w:b/>
          <w:sz w:val="28"/>
          <w:szCs w:val="28"/>
        </w:rPr>
        <w:t>лан основных мероприятий по подготовке и проведению детской оздоровительной кампании в Байкаловском муниципальном районе в 2023 году</w:t>
      </w:r>
    </w:p>
    <w:p w:rsidR="00C37438" w:rsidRPr="00C37438" w:rsidRDefault="00C37438" w:rsidP="00C37438">
      <w:pPr>
        <w:pStyle w:val="a7"/>
        <w:spacing w:before="3"/>
        <w:rPr>
          <w:b/>
          <w:sz w:val="24"/>
        </w:rPr>
      </w:pPr>
    </w:p>
    <w:tbl>
      <w:tblPr>
        <w:tblStyle w:val="TableNormal"/>
        <w:tblW w:w="152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0"/>
        <w:gridCol w:w="50"/>
        <w:gridCol w:w="1652"/>
        <w:gridCol w:w="49"/>
        <w:gridCol w:w="4490"/>
      </w:tblGrid>
      <w:tr w:rsidR="00C37438" w:rsidRPr="00C37438" w:rsidTr="00C37438">
        <w:trPr>
          <w:trHeight w:val="551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C37438">
              <w:rPr>
                <w:sz w:val="24"/>
              </w:rPr>
              <w:t>№ п/п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5" w:right="85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Наименование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 w:rsidRPr="00C37438">
              <w:rPr>
                <w:sz w:val="24"/>
              </w:rPr>
              <w:t>Срок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a7"/>
              <w:jc w:val="center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>Ответственный исполнитель</w:t>
            </w:r>
          </w:p>
          <w:p w:rsidR="00C37438" w:rsidRPr="00C37438" w:rsidRDefault="00C37438" w:rsidP="00505904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C37438" w:rsidRPr="00C37438" w:rsidTr="00C37438">
        <w:trPr>
          <w:trHeight w:val="275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C37438">
              <w:rPr>
                <w:sz w:val="24"/>
              </w:rPr>
              <w:t>1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C37438">
              <w:rPr>
                <w:sz w:val="24"/>
              </w:rPr>
              <w:t>2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C37438">
              <w:rPr>
                <w:sz w:val="24"/>
              </w:rPr>
              <w:t>3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C37438">
              <w:rPr>
                <w:sz w:val="24"/>
              </w:rPr>
              <w:t>4</w:t>
            </w:r>
          </w:p>
        </w:tc>
      </w:tr>
      <w:tr w:rsidR="00C37438" w:rsidRPr="00C37438" w:rsidTr="00C37438">
        <w:trPr>
          <w:trHeight w:val="276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37438">
              <w:rPr>
                <w:b/>
                <w:sz w:val="24"/>
              </w:rPr>
              <w:t>I.</w:t>
            </w:r>
          </w:p>
        </w:tc>
        <w:tc>
          <w:tcPr>
            <w:tcW w:w="14321" w:type="dxa"/>
            <w:gridSpan w:val="5"/>
          </w:tcPr>
          <w:p w:rsidR="00C37438" w:rsidRPr="00C37438" w:rsidRDefault="00C37438" w:rsidP="00505904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C37438">
              <w:rPr>
                <w:b/>
                <w:sz w:val="24"/>
                <w:lang w:val="ru-RU"/>
              </w:rPr>
              <w:t xml:space="preserve">Мероприятия по созданию нормативной правовой базы, регламентирующей организацию детской оздоровительной кампании </w:t>
            </w:r>
          </w:p>
          <w:p w:rsidR="00C37438" w:rsidRPr="00C37438" w:rsidRDefault="00C37438" w:rsidP="0050590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37438">
              <w:rPr>
                <w:b/>
                <w:sz w:val="24"/>
              </w:rPr>
              <w:t xml:space="preserve">в 2023 </w:t>
            </w:r>
            <w:proofErr w:type="spellStart"/>
            <w:r w:rsidRPr="00C37438">
              <w:rPr>
                <w:b/>
                <w:sz w:val="24"/>
              </w:rPr>
              <w:t>году</w:t>
            </w:r>
            <w:proofErr w:type="spellEnd"/>
          </w:p>
        </w:tc>
      </w:tr>
      <w:tr w:rsidR="00C37438" w:rsidRPr="00C37438" w:rsidTr="00C37438">
        <w:trPr>
          <w:trHeight w:val="1103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1.1</w:t>
            </w:r>
          </w:p>
        </w:tc>
        <w:tc>
          <w:tcPr>
            <w:tcW w:w="8130" w:type="dxa"/>
            <w:gridSpan w:val="2"/>
          </w:tcPr>
          <w:p w:rsidR="00C37438" w:rsidRPr="00C37438" w:rsidRDefault="00C37438" w:rsidP="00505904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Принятие и внесение изменений в нормативные правовые акты, регламентирующие финансовое обеспечение, организацию и проведение детской оздоровительной кампании на территории Байкаловского муниципального района</w:t>
            </w:r>
          </w:p>
        </w:tc>
        <w:tc>
          <w:tcPr>
            <w:tcW w:w="1652" w:type="dxa"/>
          </w:tcPr>
          <w:p w:rsidR="00C37438" w:rsidRPr="00C37438" w:rsidRDefault="00C37438" w:rsidP="00505904">
            <w:pPr>
              <w:pStyle w:val="TableParagraph"/>
              <w:ind w:left="425" w:right="312" w:hanging="288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течение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года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  <w:r w:rsidRPr="00C37438">
              <w:rPr>
                <w:sz w:val="24"/>
              </w:rPr>
              <w:t xml:space="preserve"> Байкаловского </w:t>
            </w:r>
            <w:proofErr w:type="spellStart"/>
            <w:r w:rsidRPr="00C37438">
              <w:rPr>
                <w:sz w:val="24"/>
              </w:rPr>
              <w:t>района</w:t>
            </w:r>
            <w:proofErr w:type="spellEnd"/>
          </w:p>
        </w:tc>
      </w:tr>
      <w:tr w:rsidR="00C37438" w:rsidRPr="00C37438" w:rsidTr="00C37438">
        <w:trPr>
          <w:trHeight w:val="1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1.2</w:t>
            </w:r>
          </w:p>
        </w:tc>
        <w:tc>
          <w:tcPr>
            <w:tcW w:w="8130" w:type="dxa"/>
            <w:gridSpan w:val="2"/>
          </w:tcPr>
          <w:p w:rsidR="00C37438" w:rsidRPr="00C37438" w:rsidRDefault="00C37438" w:rsidP="00C37438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Заключение соглашений, дополнительных соглашений между </w:t>
            </w:r>
            <w:r>
              <w:rPr>
                <w:sz w:val="24"/>
                <w:lang w:val="ru-RU"/>
              </w:rPr>
              <w:t>А</w:t>
            </w:r>
            <w:r w:rsidRPr="00C37438">
              <w:rPr>
                <w:sz w:val="24"/>
                <w:lang w:val="ru-RU"/>
              </w:rPr>
              <w:t>дминистрацией Байкаловского муниципального района и Министерством образования и молодежной политики Свердловской области по организации отдыха детей в оздоровительных учреждениях санаторного типа, загородных детских оздоровительных лагерях, лагерях дневного пребывания в каникулярное время.</w:t>
            </w:r>
          </w:p>
        </w:tc>
        <w:tc>
          <w:tcPr>
            <w:tcW w:w="1652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5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Февраль</w:t>
            </w:r>
            <w:proofErr w:type="spellEnd"/>
            <w:r w:rsidRPr="00C37438">
              <w:rPr>
                <w:sz w:val="24"/>
              </w:rPr>
              <w:t xml:space="preserve">  </w:t>
            </w:r>
          </w:p>
          <w:p w:rsidR="00C37438" w:rsidRPr="00C37438" w:rsidRDefault="00C37438" w:rsidP="00505904">
            <w:pPr>
              <w:pStyle w:val="TableParagraph"/>
              <w:spacing w:line="268" w:lineRule="exact"/>
              <w:ind w:left="85" w:right="83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 и </w:t>
            </w:r>
            <w:proofErr w:type="spellStart"/>
            <w:r w:rsidRPr="00C37438">
              <w:rPr>
                <w:sz w:val="24"/>
              </w:rPr>
              <w:t>при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необходимости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left="4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Администрация Байкаловского муниципального района, </w:t>
            </w:r>
          </w:p>
          <w:p w:rsidR="00C37438" w:rsidRPr="00C37438" w:rsidRDefault="00C37438" w:rsidP="0050590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 xml:space="preserve"> Управление образования Байкаловского</w:t>
            </w:r>
          </w:p>
          <w:p w:rsidR="00C37438" w:rsidRPr="00C37438" w:rsidRDefault="00C37438" w:rsidP="0050590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 xml:space="preserve">  района.</w:t>
            </w:r>
          </w:p>
          <w:p w:rsidR="00C37438" w:rsidRPr="00C37438" w:rsidRDefault="00C37438" w:rsidP="0050590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 xml:space="preserve"> Министерство образования и</w:t>
            </w:r>
          </w:p>
          <w:p w:rsidR="00C37438" w:rsidRPr="00C37438" w:rsidRDefault="00C37438" w:rsidP="0050590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 xml:space="preserve"> молодежной политики Свердловской </w:t>
            </w:r>
          </w:p>
          <w:p w:rsidR="00C37438" w:rsidRPr="00C37438" w:rsidRDefault="00C37438" w:rsidP="00505904">
            <w:pPr>
              <w:rPr>
                <w:rFonts w:ascii="Times New Roman" w:hAnsi="Times New Roman" w:cs="Times New Roman"/>
                <w:sz w:val="24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37438">
              <w:rPr>
                <w:rFonts w:ascii="Times New Roman" w:hAnsi="Times New Roman" w:cs="Times New Roman"/>
                <w:sz w:val="24"/>
              </w:rPr>
              <w:t>области</w:t>
            </w:r>
            <w:proofErr w:type="spellEnd"/>
            <w:proofErr w:type="gramEnd"/>
            <w:r w:rsidRPr="00C37438">
              <w:rPr>
                <w:rFonts w:ascii="Times New Roman" w:hAnsi="Times New Roman" w:cs="Times New Roman"/>
                <w:sz w:val="24"/>
              </w:rPr>
              <w:t>.</w:t>
            </w:r>
          </w:p>
          <w:p w:rsidR="00C37438" w:rsidRPr="00C37438" w:rsidRDefault="00C37438" w:rsidP="00505904">
            <w:pPr>
              <w:rPr>
                <w:rFonts w:ascii="Times New Roman" w:hAnsi="Times New Roman" w:cs="Times New Roman"/>
              </w:rPr>
            </w:pPr>
            <w:r w:rsidRPr="00C37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C37438" w:rsidRPr="00C37438" w:rsidTr="00C37438">
        <w:trPr>
          <w:trHeight w:val="599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rPr>
                <w:sz w:val="24"/>
              </w:rPr>
            </w:pPr>
            <w:r w:rsidRPr="00C37438">
              <w:rPr>
                <w:sz w:val="24"/>
              </w:rPr>
              <w:t>1.3</w:t>
            </w:r>
          </w:p>
        </w:tc>
        <w:tc>
          <w:tcPr>
            <w:tcW w:w="8130" w:type="dxa"/>
            <w:gridSpan w:val="2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Разработка и утверждение Постановления Администрации Байкаловского муниципального района «О мерах по организации отдыха и оздоровления детей в каникулярное время на территории Байкаловского муниципального района в 2023 году».</w:t>
            </w:r>
          </w:p>
        </w:tc>
        <w:tc>
          <w:tcPr>
            <w:tcW w:w="1652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86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Февраль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Управление образования Байкаловского района </w:t>
            </w:r>
          </w:p>
          <w:p w:rsidR="00C37438" w:rsidRPr="00C37438" w:rsidRDefault="00C37438" w:rsidP="0050590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Администрация Байкаловского муниципального района</w:t>
            </w:r>
          </w:p>
        </w:tc>
      </w:tr>
      <w:tr w:rsidR="00C37438" w:rsidRPr="00C37438" w:rsidTr="00C37438">
        <w:trPr>
          <w:trHeight w:val="1273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rPr>
                <w:sz w:val="24"/>
              </w:rPr>
            </w:pPr>
            <w:r w:rsidRPr="00C37438">
              <w:rPr>
                <w:sz w:val="24"/>
              </w:rPr>
              <w:t>1.4</w:t>
            </w:r>
          </w:p>
        </w:tc>
        <w:tc>
          <w:tcPr>
            <w:tcW w:w="8130" w:type="dxa"/>
            <w:gridSpan w:val="2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105" w:right="142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исполнения правил безопасности отдыха и оздоровления детей в лагерях дневного пребывания, созданных на базе муниципальных образовательных организаций..</w:t>
            </w:r>
          </w:p>
        </w:tc>
        <w:tc>
          <w:tcPr>
            <w:tcW w:w="1652" w:type="dxa"/>
          </w:tcPr>
          <w:p w:rsidR="00C37438" w:rsidRPr="00C37438" w:rsidRDefault="00C37438" w:rsidP="00505904">
            <w:pPr>
              <w:pStyle w:val="TableParagraph"/>
              <w:ind w:left="142" w:right="312"/>
              <w:jc w:val="center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Во время подготовки и проведения ЛОК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 Байкаловского района.</w:t>
            </w:r>
          </w:p>
          <w:p w:rsidR="00C37438" w:rsidRPr="00C37438" w:rsidRDefault="00C37438" w:rsidP="00505904">
            <w:pPr>
              <w:pStyle w:val="TableParagraph"/>
              <w:spacing w:line="270" w:lineRule="atLeast"/>
              <w:ind w:left="0" w:right="969"/>
              <w:rPr>
                <w:sz w:val="24"/>
                <w:lang w:val="ru-RU"/>
              </w:rPr>
            </w:pPr>
          </w:p>
        </w:tc>
      </w:tr>
      <w:tr w:rsidR="00C37438" w:rsidRPr="00C37438" w:rsidTr="00C37438">
        <w:trPr>
          <w:trHeight w:val="1023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rPr>
                <w:sz w:val="24"/>
              </w:rPr>
            </w:pPr>
            <w:r w:rsidRPr="00C37438">
              <w:rPr>
                <w:sz w:val="24"/>
              </w:rPr>
              <w:t>1.5.</w:t>
            </w:r>
          </w:p>
        </w:tc>
        <w:tc>
          <w:tcPr>
            <w:tcW w:w="8130" w:type="dxa"/>
            <w:gridSpan w:val="2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При организации отдыха и оздоровления детей в Байкаловском районе в 2023 году руководствоваться:</w:t>
            </w:r>
          </w:p>
          <w:p w:rsidR="00C37438" w:rsidRPr="00C37438" w:rsidRDefault="00C37438" w:rsidP="00505904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- Приказом Министерства образования и молодежной политики Свердловской области от 06.03.2020 № 42-И «Об утверждении порядка формирования и ведения реестра организаций отдыха детей и их оздоровления, расположенных на территории Свердловской области»</w:t>
            </w:r>
            <w:r w:rsidR="00BC271F">
              <w:rPr>
                <w:rFonts w:eastAsia="Calibri"/>
                <w:sz w:val="24"/>
                <w:szCs w:val="24"/>
                <w:lang w:val="ru-RU" w:eastAsia="en-US" w:bidi="ar-SA"/>
              </w:rPr>
              <w:t>,</w:t>
            </w:r>
          </w:p>
          <w:p w:rsidR="00BC271F" w:rsidRPr="00BC271F" w:rsidRDefault="00BC271F" w:rsidP="00BC27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7438" w:rsidRPr="00C374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16.10.2019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338-ФЗ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в 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C37438" w:rsidRPr="00C37438" w:rsidRDefault="00C37438" w:rsidP="00BC271F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- Постановлением Главного государственного санитарного </w:t>
            </w:r>
            <w:proofErr w:type="gramStart"/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врача  Российской</w:t>
            </w:r>
            <w:proofErr w:type="gramEnd"/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Федерации от 30.06.2020 № 16 «Об утверждении санитарно-эпидемиологических правил СП3.1/2.4.3598-10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C37438">
              <w:rPr>
                <w:rFonts w:eastAsia="Calibri"/>
                <w:sz w:val="24"/>
                <w:szCs w:val="24"/>
                <w:lang w:eastAsia="en-US" w:bidi="ar-SA"/>
              </w:rPr>
              <w:t>COVID</w:t>
            </w: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-19)» (ред. </w:t>
            </w:r>
            <w:r w:rsidR="00BC271F">
              <w:rPr>
                <w:rFonts w:eastAsia="Calibri"/>
                <w:sz w:val="24"/>
                <w:szCs w:val="24"/>
                <w:lang w:val="ru-RU" w:eastAsia="en-US" w:bidi="ar-SA"/>
              </w:rPr>
              <w:t>от 21.03.2022 № 9);</w:t>
            </w:r>
          </w:p>
          <w:p w:rsidR="00C37438" w:rsidRPr="00C37438" w:rsidRDefault="00C37438" w:rsidP="00505904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- Постановлением Главного государственного санитарного </w:t>
            </w:r>
            <w:proofErr w:type="gramStart"/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врача  Российской</w:t>
            </w:r>
            <w:proofErr w:type="gramEnd"/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37438" w:rsidRPr="00C37438" w:rsidRDefault="00C37438" w:rsidP="00BC271F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- Постановлением Правительства Российской Федерации от 16.09.2020 № 1479 «Об утверждении правил противопожарного режима в Российской Федерации» (с</w:t>
            </w:r>
            <w:r w:rsidR="00BC271F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изменениями </w:t>
            </w:r>
            <w:proofErr w:type="gramStart"/>
            <w:r w:rsidR="00BC271F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от </w:t>
            </w: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21</w:t>
            </w:r>
            <w:proofErr w:type="gramEnd"/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.05.2021г.</w:t>
            </w:r>
            <w:r w:rsidR="00BC271F">
              <w:rPr>
                <w:rFonts w:eastAsia="Calibri"/>
                <w:sz w:val="24"/>
                <w:szCs w:val="24"/>
                <w:lang w:val="ru-RU" w:eastAsia="en-US" w:bidi="ar-SA"/>
              </w:rPr>
              <w:t>№ 766</w:t>
            </w: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)</w:t>
            </w:r>
            <w:r w:rsidR="00BC271F">
              <w:rPr>
                <w:rFonts w:eastAsia="Calibri"/>
                <w:sz w:val="24"/>
                <w:szCs w:val="24"/>
                <w:lang w:val="ru-RU" w:eastAsia="en-US" w:bidi="ar-SA"/>
              </w:rPr>
              <w:t>,</w:t>
            </w:r>
            <w:r w:rsidR="00BC271F"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</w:t>
            </w:r>
          </w:p>
          <w:p w:rsidR="00BC271F" w:rsidRPr="00BC271F" w:rsidRDefault="00C37438" w:rsidP="00BC27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4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C271F"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C271F"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Правительства Свердловской области от 03.08.2017 </w:t>
            </w:r>
            <w:r w:rsid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BC271F"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558-ПП</w:t>
            </w:r>
            <w:r w:rsid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271F"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(ред. от 17.11.2022)</w:t>
            </w:r>
            <w:r w:rsid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BC271F" w:rsidRP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мерах по организации и обеспечению отдыха и оздоровления детей в Свердловской области</w:t>
            </w:r>
            <w:r w:rsidR="00BC2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37438" w:rsidRPr="00C37438" w:rsidRDefault="00C37438" w:rsidP="00505904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  <w:p w:rsidR="00C37438" w:rsidRPr="00BC271F" w:rsidRDefault="00C37438" w:rsidP="00505904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BC271F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1652" w:type="dxa"/>
          </w:tcPr>
          <w:p w:rsidR="00C37438" w:rsidRPr="00C37438" w:rsidRDefault="00C37438" w:rsidP="00505904">
            <w:pPr>
              <w:pStyle w:val="TableParagraph"/>
              <w:ind w:left="142" w:right="312" w:hanging="47"/>
              <w:jc w:val="center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Во время подготовки и проведения ЛОК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 Байкаловского района.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  <w:r w:rsidRPr="00C37438">
              <w:rPr>
                <w:sz w:val="24"/>
              </w:rPr>
              <w:t xml:space="preserve"> Байкаловского </w:t>
            </w:r>
            <w:proofErr w:type="spellStart"/>
            <w:r w:rsidRPr="00C37438">
              <w:rPr>
                <w:sz w:val="24"/>
              </w:rPr>
              <w:t>района</w:t>
            </w:r>
            <w:proofErr w:type="spellEnd"/>
            <w:r w:rsidRPr="00C37438">
              <w:rPr>
                <w:sz w:val="24"/>
              </w:rPr>
              <w:t>.</w:t>
            </w:r>
          </w:p>
        </w:tc>
      </w:tr>
      <w:tr w:rsidR="00C37438" w:rsidRPr="00C37438" w:rsidTr="00C37438">
        <w:trPr>
          <w:trHeight w:val="46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rPr>
                <w:sz w:val="24"/>
              </w:rPr>
            </w:pPr>
            <w:r w:rsidRPr="00C37438">
              <w:rPr>
                <w:sz w:val="24"/>
              </w:rPr>
              <w:t>1.6.</w:t>
            </w:r>
          </w:p>
        </w:tc>
        <w:tc>
          <w:tcPr>
            <w:tcW w:w="8130" w:type="dxa"/>
            <w:gridSpan w:val="2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105" w:right="142"/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C37438">
              <w:rPr>
                <w:rFonts w:eastAsia="Calibri"/>
                <w:sz w:val="24"/>
                <w:szCs w:val="24"/>
                <w:lang w:val="ru-RU" w:eastAsia="en-US" w:bidi="ar-SA"/>
              </w:rPr>
              <w:t>Проведение конкурентных процедур по оздоровлению детей, заключение контрактов.</w:t>
            </w:r>
          </w:p>
        </w:tc>
        <w:tc>
          <w:tcPr>
            <w:tcW w:w="1652" w:type="dxa"/>
          </w:tcPr>
          <w:p w:rsidR="00C37438" w:rsidRPr="00C37438" w:rsidRDefault="00C37438" w:rsidP="00505904">
            <w:pPr>
              <w:pStyle w:val="TableParagraph"/>
              <w:ind w:left="142" w:right="312" w:hanging="47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Управление образования</w:t>
            </w:r>
            <w:r>
              <w:rPr>
                <w:sz w:val="24"/>
                <w:lang w:val="ru-RU"/>
              </w:rPr>
              <w:t xml:space="preserve"> Байкаловского муниципального района</w:t>
            </w:r>
          </w:p>
        </w:tc>
      </w:tr>
      <w:tr w:rsidR="00C37438" w:rsidRPr="00C37438" w:rsidTr="00C37438">
        <w:trPr>
          <w:trHeight w:val="27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C37438">
              <w:rPr>
                <w:b/>
                <w:sz w:val="24"/>
              </w:rPr>
              <w:t>II.</w:t>
            </w:r>
          </w:p>
        </w:tc>
        <w:tc>
          <w:tcPr>
            <w:tcW w:w="14321" w:type="dxa"/>
            <w:gridSpan w:val="5"/>
          </w:tcPr>
          <w:p w:rsidR="00C37438" w:rsidRPr="00C37438" w:rsidRDefault="00C37438" w:rsidP="00505904">
            <w:pPr>
              <w:pStyle w:val="TableParagraph"/>
              <w:spacing w:line="258" w:lineRule="exact"/>
              <w:ind w:left="2009" w:right="2010"/>
              <w:jc w:val="center"/>
              <w:rPr>
                <w:b/>
                <w:sz w:val="24"/>
                <w:lang w:val="ru-RU"/>
              </w:rPr>
            </w:pPr>
            <w:r w:rsidRPr="00C37438">
              <w:rPr>
                <w:b/>
                <w:sz w:val="24"/>
                <w:lang w:val="ru-RU"/>
              </w:rPr>
              <w:t xml:space="preserve">Мероприятия, связанные с обеспечением безопасности детей в организациях  отдыха и их оздоровления </w:t>
            </w:r>
          </w:p>
        </w:tc>
      </w:tr>
      <w:tr w:rsidR="00C37438" w:rsidRPr="00C37438" w:rsidTr="00C37438">
        <w:trPr>
          <w:trHeight w:val="54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1584"/>
                <w:tab w:val="left" w:pos="2656"/>
                <w:tab w:val="left" w:pos="4572"/>
                <w:tab w:val="left" w:pos="6319"/>
                <w:tab w:val="left" w:pos="6774"/>
              </w:tabs>
              <w:spacing w:line="270" w:lineRule="atLeast"/>
              <w:ind w:left="105" w:right="10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выполнения всех запланированных мероприятий по развитию материально-технической базы.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C374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>В период подготовки к  открытию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55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качества воды хозяйственно-питьевого назначения, проведение лабораторных исследований качества холодной и горячей воды.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:rsidR="00C37438" w:rsidRPr="00C37438" w:rsidRDefault="00C37438" w:rsidP="00C374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>В период подготовки к  открытию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</w:tr>
      <w:tr w:rsidR="00C37438" w:rsidRPr="00C37438" w:rsidTr="00C37438">
        <w:trPr>
          <w:trHeight w:val="579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2.3.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оборудованием и инвентарем в соответствии с требованиями санитарного, противоэпидемиологического законодательства, в том числе</w:t>
            </w:r>
          </w:p>
          <w:p w:rsidR="00C37438" w:rsidRPr="00C37438" w:rsidRDefault="00C37438" w:rsidP="005059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масками и перчатками, бесконтактными термометрами, приборами  для обеззараживания воздуха, дозаторами, дезинфицирующими средствами, антисептиком, туалетной бумагой, бумажными полотенцами, одноразовой посудой и т.д.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C37438">
            <w:pPr>
              <w:pStyle w:val="TableParagraph"/>
              <w:ind w:left="50" w:right="312" w:hanging="4"/>
              <w:jc w:val="center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В период подготовки к открытию и функционирования 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</w:tr>
      <w:tr w:rsidR="00C37438" w:rsidRPr="00C37438" w:rsidTr="00C37438">
        <w:trPr>
          <w:trHeight w:val="84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2.4.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4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Разработка и согласование типового рациона питания примерных вариантов меню для лагерей дневного пребывания с учетом требований санитарного законодательства Российской Федерации.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Май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</w:tr>
      <w:tr w:rsidR="00C37438" w:rsidRPr="00C37438" w:rsidTr="00C37438">
        <w:trPr>
          <w:trHeight w:val="842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2.5.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Подготовка и подача заявок на выдачу санитарно-эпидемиологических заключений в 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spellStart"/>
            <w:r w:rsidRPr="00C37438">
              <w:rPr>
                <w:sz w:val="24"/>
                <w:lang w:val="ru-RU"/>
              </w:rPr>
              <w:t>Талицком</w:t>
            </w:r>
            <w:proofErr w:type="spellEnd"/>
            <w:r w:rsidRPr="00C37438">
              <w:rPr>
                <w:sz w:val="24"/>
                <w:lang w:val="ru-RU"/>
              </w:rPr>
              <w:t xml:space="preserve">, Байкаловском, </w:t>
            </w:r>
            <w:proofErr w:type="spellStart"/>
            <w:r w:rsidRPr="00C37438">
              <w:rPr>
                <w:sz w:val="24"/>
                <w:lang w:val="ru-RU"/>
              </w:rPr>
              <w:t>Тугулымском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районах, городе Камышлов, </w:t>
            </w:r>
            <w:proofErr w:type="spellStart"/>
            <w:r w:rsidRPr="00C37438">
              <w:rPr>
                <w:sz w:val="24"/>
                <w:lang w:val="ru-RU"/>
              </w:rPr>
              <w:t>Камышловском</w:t>
            </w:r>
            <w:proofErr w:type="spellEnd"/>
            <w:r w:rsidRPr="00C37438">
              <w:rPr>
                <w:sz w:val="24"/>
                <w:lang w:val="ru-RU"/>
              </w:rPr>
              <w:t xml:space="preserve"> и </w:t>
            </w:r>
            <w:proofErr w:type="spellStart"/>
            <w:r w:rsidRPr="00C37438">
              <w:rPr>
                <w:sz w:val="24"/>
                <w:lang w:val="ru-RU"/>
              </w:rPr>
              <w:t>Пышминском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606" w:right="320" w:hanging="260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Февраль</w:t>
            </w:r>
            <w:proofErr w:type="spellEnd"/>
            <w:r w:rsidRPr="00C37438">
              <w:rPr>
                <w:sz w:val="24"/>
              </w:rPr>
              <w:t xml:space="preserve"> - </w:t>
            </w:r>
            <w:proofErr w:type="spellStart"/>
            <w:r w:rsidRPr="00C37438">
              <w:rPr>
                <w:sz w:val="24"/>
              </w:rPr>
              <w:t>март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tabs>
                <w:tab w:val="left" w:pos="3236"/>
              </w:tabs>
              <w:ind w:right="98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</w:tr>
      <w:tr w:rsidR="00C37438" w:rsidRPr="00C37438" w:rsidTr="00C37438">
        <w:trPr>
          <w:trHeight w:val="785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2.6.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1078"/>
                <w:tab w:val="left" w:pos="1884"/>
                <w:tab w:val="left" w:pos="2251"/>
                <w:tab w:val="left" w:pos="2735"/>
                <w:tab w:val="left" w:pos="4439"/>
                <w:tab w:val="left" w:pos="6314"/>
                <w:tab w:val="left" w:pos="6786"/>
              </w:tabs>
              <w:ind w:left="105" w:right="9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Подготовка и сдача документов для включения лагеря в реестр, внесения изменений в реестр организаций отдыха</w:t>
            </w:r>
            <w:r w:rsidRPr="00C37438">
              <w:rPr>
                <w:sz w:val="24"/>
                <w:lang w:val="ru-RU"/>
              </w:rPr>
              <w:tab/>
              <w:t xml:space="preserve">детей и их оздоровления, расположенных </w:t>
            </w:r>
            <w:r w:rsidRPr="00C37438">
              <w:rPr>
                <w:sz w:val="24"/>
                <w:lang w:val="ru-RU"/>
              </w:rPr>
              <w:tab/>
              <w:t>на</w:t>
            </w:r>
            <w:r w:rsidRPr="00C37438">
              <w:rPr>
                <w:sz w:val="24"/>
                <w:lang w:val="ru-RU"/>
              </w:rPr>
              <w:tab/>
            </w:r>
            <w:r w:rsidRPr="00C37438">
              <w:rPr>
                <w:spacing w:val="-3"/>
                <w:sz w:val="24"/>
                <w:lang w:val="ru-RU"/>
              </w:rPr>
              <w:t>территории</w:t>
            </w:r>
            <w:r w:rsidRPr="00C37438">
              <w:rPr>
                <w:sz w:val="24"/>
                <w:lang w:val="ru-RU"/>
              </w:rPr>
              <w:t xml:space="preserve"> Свердловской области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606" w:right="337" w:hanging="243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февраль</w:t>
            </w:r>
            <w:proofErr w:type="spellEnd"/>
            <w:r w:rsidRPr="00C37438">
              <w:rPr>
                <w:sz w:val="24"/>
              </w:rPr>
              <w:t xml:space="preserve"> - </w:t>
            </w:r>
            <w:proofErr w:type="spellStart"/>
            <w:r w:rsidRPr="00C37438">
              <w:rPr>
                <w:sz w:val="24"/>
              </w:rPr>
              <w:t>март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</w:tr>
      <w:tr w:rsidR="00C37438" w:rsidRPr="00C37438" w:rsidTr="00C37438">
        <w:trPr>
          <w:trHeight w:val="1716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2.7.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Своевременное информирование, в сроки, установленные санитарным законодательством Российской Федерации, территориального отдела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spellStart"/>
            <w:r w:rsidRPr="00C37438">
              <w:rPr>
                <w:sz w:val="24"/>
                <w:lang w:val="ru-RU"/>
              </w:rPr>
              <w:t>Талицком</w:t>
            </w:r>
            <w:proofErr w:type="spellEnd"/>
            <w:r w:rsidRPr="00C37438">
              <w:rPr>
                <w:sz w:val="24"/>
                <w:lang w:val="ru-RU"/>
              </w:rPr>
              <w:t xml:space="preserve">, Байкаловском, </w:t>
            </w:r>
            <w:proofErr w:type="spellStart"/>
            <w:r w:rsidRPr="00C37438">
              <w:rPr>
                <w:sz w:val="24"/>
                <w:lang w:val="ru-RU"/>
              </w:rPr>
              <w:t>Тугулымском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районах, городе Камышлов, </w:t>
            </w:r>
            <w:proofErr w:type="spellStart"/>
            <w:r w:rsidRPr="00C37438">
              <w:rPr>
                <w:sz w:val="24"/>
                <w:lang w:val="ru-RU"/>
              </w:rPr>
              <w:t>Камышловском</w:t>
            </w:r>
            <w:proofErr w:type="spellEnd"/>
            <w:r w:rsidRPr="00C37438">
              <w:rPr>
                <w:sz w:val="24"/>
                <w:lang w:val="ru-RU"/>
              </w:rPr>
              <w:t xml:space="preserve"> и </w:t>
            </w:r>
            <w:proofErr w:type="spellStart"/>
            <w:r w:rsidRPr="00C37438">
              <w:rPr>
                <w:sz w:val="24"/>
                <w:lang w:val="ru-RU"/>
              </w:rPr>
              <w:t>Пышминском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 о подготовке организаций отдыха и оздоровления к открытию.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Март-апрель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</w:tr>
      <w:tr w:rsidR="00C37438" w:rsidRPr="00C37438" w:rsidTr="00C37438">
        <w:trPr>
          <w:trHeight w:val="1381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2.8.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Гигиеническое обучение и аттестация персонала организаций отдыха и оздоровления детей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Май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spellStart"/>
            <w:r w:rsidRPr="00C37438">
              <w:rPr>
                <w:sz w:val="24"/>
                <w:lang w:val="ru-RU"/>
              </w:rPr>
              <w:t>Талицком</w:t>
            </w:r>
            <w:proofErr w:type="spellEnd"/>
            <w:r w:rsidRPr="00C37438">
              <w:rPr>
                <w:sz w:val="24"/>
                <w:lang w:val="ru-RU"/>
              </w:rPr>
              <w:t xml:space="preserve">, Байкаловском, </w:t>
            </w:r>
            <w:proofErr w:type="spellStart"/>
            <w:r w:rsidRPr="00C37438">
              <w:rPr>
                <w:sz w:val="24"/>
                <w:lang w:val="ru-RU"/>
              </w:rPr>
              <w:t>Тугулымском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районах, городе Камышлов, </w:t>
            </w:r>
            <w:proofErr w:type="spellStart"/>
            <w:r w:rsidRPr="00C37438">
              <w:rPr>
                <w:sz w:val="24"/>
                <w:lang w:val="ru-RU"/>
              </w:rPr>
              <w:t>Камышловском</w:t>
            </w:r>
            <w:proofErr w:type="spellEnd"/>
            <w:r w:rsidRPr="00C37438">
              <w:rPr>
                <w:sz w:val="24"/>
                <w:lang w:val="ru-RU"/>
              </w:rPr>
              <w:t xml:space="preserve"> и </w:t>
            </w:r>
            <w:proofErr w:type="spellStart"/>
            <w:r w:rsidRPr="00C37438">
              <w:rPr>
                <w:sz w:val="24"/>
                <w:lang w:val="ru-RU"/>
              </w:rPr>
              <w:t>Пышминском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районах.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C37438" w:rsidRPr="00C37438" w:rsidTr="00C37438">
        <w:trPr>
          <w:trHeight w:val="1379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2.9.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Своевременное заключение договоров на проведение </w:t>
            </w:r>
            <w:proofErr w:type="spellStart"/>
            <w:r w:rsidRPr="00C37438">
              <w:rPr>
                <w:sz w:val="24"/>
                <w:lang w:val="ru-RU"/>
              </w:rPr>
              <w:t>акарицидных</w:t>
            </w:r>
            <w:proofErr w:type="spellEnd"/>
            <w:r w:rsidRPr="00C37438">
              <w:rPr>
                <w:sz w:val="24"/>
                <w:lang w:val="ru-RU"/>
              </w:rPr>
              <w:t>, дезинсекционных обработок территорий оздоровительных учреждений, включая прилегающие территории и места планируемого пребывания детей в период летнего оздоровления, перед их открытием и в ходе эксплуатации</w:t>
            </w:r>
          </w:p>
          <w:p w:rsidR="00C37438" w:rsidRPr="00C37438" w:rsidRDefault="00C37438" w:rsidP="00505904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с установленной периодичностью в соответствии с требованиями законодательства РФ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57" w:right="151" w:hanging="2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Май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1656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2.10.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 и проведение обязательных медицинских осмотров персонала организаций отдыха и оздоровления детей и подростков, в том числе сотрудников, работающих на пищеблоках, деятельность которых связана с производством, хранением, транспортировкой, реализацией пищевых продуктов и питьевой воды, на определение возбудителей острых кишечных инфекций вирусной этиологии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C37438">
            <w:pPr>
              <w:pStyle w:val="TableParagraph"/>
              <w:ind w:left="422" w:right="415" w:hanging="1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Перед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началом</w:t>
            </w:r>
            <w:proofErr w:type="spellEnd"/>
          </w:p>
          <w:p w:rsidR="00C37438" w:rsidRPr="00C37438" w:rsidRDefault="00C37438" w:rsidP="00C37438">
            <w:pPr>
              <w:pStyle w:val="TableParagraph"/>
              <w:ind w:left="86" w:right="80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оздоровительных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смен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tabs>
                <w:tab w:val="left" w:pos="1771"/>
                <w:tab w:val="left" w:pos="2982"/>
                <w:tab w:val="left" w:pos="3235"/>
                <w:tab w:val="left" w:pos="3515"/>
              </w:tabs>
              <w:ind w:right="98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97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2.11.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Разработка должностных инструкций для руководителей и сотрудников учреждений отдыха и оздоровления детей и подростков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C37438">
            <w:pPr>
              <w:pStyle w:val="TableParagraph"/>
              <w:ind w:left="50" w:right="415" w:hanging="1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Перед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началом</w:t>
            </w:r>
            <w:proofErr w:type="spellEnd"/>
          </w:p>
          <w:p w:rsidR="00C37438" w:rsidRPr="00C37438" w:rsidRDefault="00C37438" w:rsidP="00C37438">
            <w:pPr>
              <w:pStyle w:val="TableParagraph"/>
              <w:spacing w:line="270" w:lineRule="atLeast"/>
              <w:ind w:left="86" w:right="80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оздоровительных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смен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tabs>
                <w:tab w:val="left" w:pos="3235"/>
              </w:tabs>
              <w:ind w:right="98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пребывания.</w:t>
            </w:r>
          </w:p>
        </w:tc>
      </w:tr>
      <w:tr w:rsidR="00C37438" w:rsidRPr="00C37438" w:rsidTr="00C37438">
        <w:trPr>
          <w:trHeight w:val="582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2.12.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 и проведение приемки лагерей с дневным пребыванием, организованных на базе образовательных организаций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7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По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графику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Межведомственная комиссия по приемке организаций отдыха и оздоровления детей</w:t>
            </w:r>
          </w:p>
          <w:p w:rsidR="00C37438" w:rsidRPr="00C37438" w:rsidRDefault="00C37438" w:rsidP="0050590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(по согласованию)</w:t>
            </w:r>
            <w:r w:rsidRPr="00C37438">
              <w:rPr>
                <w:sz w:val="24"/>
                <w:lang w:val="ru-RU"/>
              </w:rPr>
              <w:t xml:space="preserve"> </w:t>
            </w:r>
          </w:p>
        </w:tc>
      </w:tr>
      <w:tr w:rsidR="00C37438" w:rsidRPr="00C37438" w:rsidTr="00C37438">
        <w:trPr>
          <w:trHeight w:val="551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7" w:lineRule="exact"/>
              <w:rPr>
                <w:sz w:val="24"/>
              </w:rPr>
            </w:pPr>
            <w:r w:rsidRPr="00C37438">
              <w:rPr>
                <w:sz w:val="24"/>
              </w:rPr>
              <w:t>2.13.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2242"/>
                <w:tab w:val="left" w:pos="4295"/>
                <w:tab w:val="left" w:pos="7837"/>
              </w:tabs>
              <w:ind w:left="105" w:right="101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Обеспечение выполнения санитарно-гигиенического </w:t>
            </w:r>
            <w:r w:rsidRPr="00C37438">
              <w:rPr>
                <w:spacing w:val="-17"/>
                <w:sz w:val="24"/>
                <w:lang w:val="ru-RU"/>
              </w:rPr>
              <w:t xml:space="preserve">и </w:t>
            </w:r>
            <w:r w:rsidRPr="00C37438">
              <w:rPr>
                <w:sz w:val="24"/>
                <w:lang w:val="ru-RU"/>
              </w:rPr>
              <w:t>противоэпидемиологического режима в учреждениях отдыха и оздоровления детей и подростков, контроль качества и безопасности</w:t>
            </w:r>
          </w:p>
          <w:p w:rsidR="00C37438" w:rsidRPr="00C37438" w:rsidRDefault="00C37438" w:rsidP="00505904">
            <w:pPr>
              <w:pStyle w:val="TableParagraph"/>
              <w:spacing w:line="270" w:lineRule="atLeast"/>
              <w:ind w:left="105" w:right="104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пищевых продуктов, используемых в учреждениях отдыха и оздоровления детей и подростков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Июнь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97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spellStart"/>
            <w:r w:rsidRPr="00C37438">
              <w:rPr>
                <w:sz w:val="24"/>
                <w:lang w:val="ru-RU"/>
              </w:rPr>
              <w:t>Талицком</w:t>
            </w:r>
            <w:proofErr w:type="spellEnd"/>
            <w:r w:rsidRPr="00C37438">
              <w:rPr>
                <w:sz w:val="24"/>
                <w:lang w:val="ru-RU"/>
              </w:rPr>
              <w:t xml:space="preserve">, Байкаловском, </w:t>
            </w:r>
            <w:proofErr w:type="spellStart"/>
            <w:r w:rsidRPr="00C37438">
              <w:rPr>
                <w:sz w:val="24"/>
                <w:lang w:val="ru-RU"/>
              </w:rPr>
              <w:t>Тугулымском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районах, городе Камышлов, </w:t>
            </w:r>
            <w:proofErr w:type="spellStart"/>
            <w:r w:rsidRPr="00C37438">
              <w:rPr>
                <w:sz w:val="24"/>
                <w:lang w:val="ru-RU"/>
              </w:rPr>
              <w:t>Камышловском</w:t>
            </w:r>
            <w:proofErr w:type="spellEnd"/>
            <w:r w:rsidRPr="00C37438">
              <w:rPr>
                <w:sz w:val="24"/>
                <w:lang w:val="ru-RU"/>
              </w:rPr>
              <w:t xml:space="preserve"> и </w:t>
            </w:r>
            <w:proofErr w:type="spellStart"/>
            <w:r w:rsidRPr="00C37438">
              <w:rPr>
                <w:sz w:val="24"/>
                <w:lang w:val="ru-RU"/>
              </w:rPr>
              <w:t>Пышминском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районах.</w:t>
            </w:r>
          </w:p>
          <w:p w:rsidR="00C37438" w:rsidRPr="00C37438" w:rsidRDefault="00C37438" w:rsidP="00505904">
            <w:pPr>
              <w:pStyle w:val="TableParagraph"/>
              <w:ind w:right="97"/>
              <w:rPr>
                <w:sz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C37438" w:rsidRPr="00C37438" w:rsidTr="00C37438">
        <w:trPr>
          <w:trHeight w:val="1379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rPr>
                <w:sz w:val="24"/>
              </w:rPr>
            </w:pPr>
            <w:r w:rsidRPr="00C37438">
              <w:rPr>
                <w:sz w:val="24"/>
              </w:rPr>
              <w:t>2.14.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Подготовка и заключение контрактов (договоров, соглашений) на поставку пищевых </w:t>
            </w:r>
            <w:proofErr w:type="gramStart"/>
            <w:r w:rsidRPr="00C37438">
              <w:rPr>
                <w:sz w:val="24"/>
                <w:lang w:val="ru-RU"/>
              </w:rPr>
              <w:t>продуктов  в</w:t>
            </w:r>
            <w:proofErr w:type="gramEnd"/>
            <w:r w:rsidRPr="00C37438">
              <w:rPr>
                <w:sz w:val="24"/>
                <w:lang w:val="ru-RU"/>
              </w:rPr>
              <w:t xml:space="preserve"> лагеря дневного пребывания.</w:t>
            </w:r>
          </w:p>
          <w:p w:rsidR="00C37438" w:rsidRPr="00C37438" w:rsidRDefault="00C37438" w:rsidP="00505904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Информирование территориального отдела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spellStart"/>
            <w:r w:rsidRPr="00C37438">
              <w:rPr>
                <w:sz w:val="24"/>
                <w:lang w:val="ru-RU"/>
              </w:rPr>
              <w:t>Талицком</w:t>
            </w:r>
            <w:proofErr w:type="spellEnd"/>
            <w:r w:rsidRPr="00C37438">
              <w:rPr>
                <w:sz w:val="24"/>
                <w:lang w:val="ru-RU"/>
              </w:rPr>
              <w:t xml:space="preserve">, Байкаловском, </w:t>
            </w:r>
            <w:proofErr w:type="spellStart"/>
            <w:r w:rsidRPr="00C37438">
              <w:rPr>
                <w:sz w:val="24"/>
                <w:lang w:val="ru-RU"/>
              </w:rPr>
              <w:t>Тугулымском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районах, городе Камышлов, </w:t>
            </w:r>
            <w:proofErr w:type="spellStart"/>
            <w:r w:rsidRPr="00C37438">
              <w:rPr>
                <w:sz w:val="24"/>
                <w:lang w:val="ru-RU"/>
              </w:rPr>
              <w:t>Камышловском</w:t>
            </w:r>
            <w:proofErr w:type="spellEnd"/>
            <w:r w:rsidRPr="00C37438">
              <w:rPr>
                <w:sz w:val="24"/>
                <w:lang w:val="ru-RU"/>
              </w:rPr>
              <w:t xml:space="preserve"> и </w:t>
            </w:r>
            <w:proofErr w:type="spellStart"/>
            <w:r w:rsidRPr="00C37438">
              <w:rPr>
                <w:sz w:val="24"/>
                <w:lang w:val="ru-RU"/>
              </w:rPr>
              <w:t>Пышминском</w:t>
            </w:r>
            <w:proofErr w:type="spellEnd"/>
            <w:r w:rsidRPr="00C37438">
              <w:rPr>
                <w:sz w:val="24"/>
                <w:lang w:val="ru-RU"/>
              </w:rPr>
              <w:t xml:space="preserve"> районах об</w:t>
            </w:r>
          </w:p>
          <w:p w:rsidR="00C37438" w:rsidRPr="00C37438" w:rsidRDefault="00C37438" w:rsidP="00505904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proofErr w:type="spellStart"/>
            <w:proofErr w:type="gramStart"/>
            <w:r w:rsidRPr="00C37438">
              <w:rPr>
                <w:sz w:val="24"/>
              </w:rPr>
              <w:t>организациях</w:t>
            </w:r>
            <w:proofErr w:type="spellEnd"/>
            <w:proofErr w:type="gramEnd"/>
            <w:r w:rsidRPr="00C37438">
              <w:rPr>
                <w:sz w:val="24"/>
              </w:rPr>
              <w:t xml:space="preserve"> – </w:t>
            </w:r>
            <w:proofErr w:type="spellStart"/>
            <w:r w:rsidRPr="00C37438">
              <w:rPr>
                <w:sz w:val="24"/>
              </w:rPr>
              <w:t>поставщиках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продуктов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питания</w:t>
            </w:r>
            <w:proofErr w:type="spellEnd"/>
            <w:r w:rsidRPr="00C37438">
              <w:rPr>
                <w:sz w:val="24"/>
              </w:rPr>
              <w:t>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86" w:right="80"/>
              <w:jc w:val="center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В период подготовки ЛДП и их функционирования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образовательных организаций, на базе которых лагеря с дневным пребыванием.</w:t>
            </w:r>
          </w:p>
          <w:p w:rsidR="00C37438" w:rsidRPr="00C37438" w:rsidRDefault="00C37438" w:rsidP="005059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37438" w:rsidRPr="00C37438" w:rsidTr="00C37438">
        <w:trPr>
          <w:trHeight w:val="1408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2.15.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Контроль качества и безопасности пищевых продуктов, используемых в организациях отдыха и оздоровления детей и подростков, в том числе контроль за соблюдением санитарных норм и правил при хранении, перевозке и реализации пищевых продуктов, обеспечения бесперебойной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работы технологического и холодильного оборудования пищеблоков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86" w:right="80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</w:tc>
      </w:tr>
      <w:tr w:rsidR="00C37438" w:rsidRPr="00C37438" w:rsidTr="00C37438">
        <w:trPr>
          <w:trHeight w:val="973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2.16.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по договору медицинскими осмотрами, медицинской помощью детей в лагерях дневного пребывания.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50" w:right="144" w:hanging="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  <w:p w:rsidR="00C37438" w:rsidRPr="00C37438" w:rsidRDefault="00C37438" w:rsidP="00505904">
            <w:pPr>
              <w:pStyle w:val="TableParagraph"/>
              <w:spacing w:line="270" w:lineRule="atLeast"/>
              <w:ind w:left="86" w:right="80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  <w:r w:rsidRPr="00C37438">
              <w:rPr>
                <w:sz w:val="24"/>
              </w:rPr>
              <w:t xml:space="preserve">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tabs>
                <w:tab w:val="left" w:pos="1771"/>
                <w:tab w:val="left" w:pos="2982"/>
                <w:tab w:val="left" w:pos="3235"/>
                <w:tab w:val="left" w:pos="3515"/>
              </w:tabs>
              <w:ind w:right="98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Байкаловская центральная районная больница.</w:t>
            </w:r>
          </w:p>
          <w:p w:rsidR="00C37438" w:rsidRPr="00C37438" w:rsidRDefault="00C37438" w:rsidP="00505904">
            <w:pPr>
              <w:pStyle w:val="TableParagraph"/>
              <w:tabs>
                <w:tab w:val="left" w:pos="1771"/>
                <w:tab w:val="left" w:pos="2982"/>
                <w:tab w:val="left" w:pos="3235"/>
                <w:tab w:val="left" w:pos="3515"/>
              </w:tabs>
              <w:ind w:right="98"/>
              <w:rPr>
                <w:sz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(по согласованию)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44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2.17.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Осуществление контроля за качеством спортивных и детских игровых площадок, находящихся на территории оздоровительных учреждений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27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2.18.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2242"/>
                <w:tab w:val="left" w:pos="3518"/>
                <w:tab w:val="left" w:pos="4295"/>
                <w:tab w:val="left" w:pos="4631"/>
                <w:tab w:val="left" w:pos="5084"/>
                <w:tab w:val="left" w:pos="6768"/>
                <w:tab w:val="left" w:pos="7835"/>
              </w:tabs>
              <w:ind w:left="105" w:right="101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Обеспечение выполнения санитарно-гигиенического </w:t>
            </w:r>
            <w:r w:rsidRPr="00C37438">
              <w:rPr>
                <w:spacing w:val="-17"/>
                <w:sz w:val="24"/>
                <w:lang w:val="ru-RU"/>
              </w:rPr>
              <w:t xml:space="preserve">и </w:t>
            </w:r>
            <w:r w:rsidRPr="00C37438">
              <w:rPr>
                <w:sz w:val="24"/>
                <w:lang w:val="ru-RU"/>
              </w:rPr>
              <w:t>противоэпидемиологического режима</w:t>
            </w:r>
            <w:r w:rsidRPr="00C37438">
              <w:rPr>
                <w:sz w:val="24"/>
                <w:lang w:val="ru-RU"/>
              </w:rPr>
              <w:tab/>
              <w:t>в</w:t>
            </w:r>
            <w:r w:rsidRPr="00C37438">
              <w:rPr>
                <w:sz w:val="24"/>
                <w:lang w:val="ru-RU"/>
              </w:rPr>
              <w:tab/>
              <w:t xml:space="preserve">учреждениях отдыха </w:t>
            </w:r>
            <w:r w:rsidRPr="00C37438">
              <w:rPr>
                <w:spacing w:val="-15"/>
                <w:sz w:val="24"/>
                <w:lang w:val="ru-RU"/>
              </w:rPr>
              <w:t>и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оздоровления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детей</w:t>
            </w:r>
            <w:proofErr w:type="spellEnd"/>
            <w:r w:rsidRPr="00C37438">
              <w:rPr>
                <w:sz w:val="24"/>
              </w:rPr>
              <w:t xml:space="preserve"> и </w:t>
            </w:r>
            <w:proofErr w:type="spellStart"/>
            <w:r w:rsidRPr="00C37438">
              <w:rPr>
                <w:sz w:val="24"/>
              </w:rPr>
              <w:t>подростков</w:t>
            </w:r>
            <w:proofErr w:type="spellEnd"/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50" w:right="144" w:hanging="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  <w:p w:rsidR="00C37438" w:rsidRPr="00C37438" w:rsidRDefault="00C37438" w:rsidP="0050590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  <w:r w:rsidRPr="00C37438">
              <w:rPr>
                <w:sz w:val="24"/>
              </w:rPr>
              <w:t xml:space="preserve">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82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2.19.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комплексной безопасности организаций отдыха и оздоровления детей и подростков, в том числе наличие программы производственного контроля за соблюдением санитарных правил, охрану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ind w:left="105" w:right="233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общественного  порядка и  безопасности  групп  детей  в период проведения мероприятий.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50" w:right="144" w:hanging="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  <w:p w:rsidR="00C37438" w:rsidRPr="00C37438" w:rsidRDefault="00C37438" w:rsidP="0050590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  <w:r w:rsidRPr="00C37438">
              <w:rPr>
                <w:sz w:val="24"/>
              </w:rPr>
              <w:t xml:space="preserve">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846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2.20.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охранных мер организаций отдыха детей и их оздоровления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50" w:right="144" w:hanging="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  <w:p w:rsidR="00C37438" w:rsidRPr="00C37438" w:rsidRDefault="00C37438" w:rsidP="0050590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  <w:r w:rsidRPr="00C37438">
              <w:rPr>
                <w:sz w:val="24"/>
              </w:rPr>
              <w:t xml:space="preserve">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образовательных организаций, на базе которых лагеря с дневным пребыванием.</w:t>
            </w:r>
          </w:p>
        </w:tc>
      </w:tr>
      <w:tr w:rsidR="00C37438" w:rsidRPr="00C37438" w:rsidTr="00C37438">
        <w:trPr>
          <w:trHeight w:val="848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2.21.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1656"/>
                <w:tab w:val="left" w:pos="3309"/>
                <w:tab w:val="left" w:pos="4709"/>
                <w:tab w:val="left" w:pos="672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</w:t>
            </w:r>
            <w:r w:rsidRPr="00C37438">
              <w:rPr>
                <w:sz w:val="24"/>
                <w:lang w:val="ru-RU"/>
              </w:rPr>
              <w:tab/>
              <w:t>оборудования</w:t>
            </w:r>
            <w:r w:rsidRPr="00C37438">
              <w:rPr>
                <w:sz w:val="24"/>
                <w:lang w:val="ru-RU"/>
              </w:rPr>
              <w:tab/>
              <w:t>территорий</w:t>
            </w:r>
            <w:r w:rsidRPr="00C37438">
              <w:rPr>
                <w:sz w:val="24"/>
                <w:lang w:val="ru-RU"/>
              </w:rPr>
              <w:tab/>
              <w:t>оздоровительных</w:t>
            </w:r>
            <w:r w:rsidRPr="00C37438">
              <w:rPr>
                <w:sz w:val="24"/>
                <w:lang w:val="ru-RU"/>
              </w:rPr>
              <w:tab/>
              <w:t>организаций</w:t>
            </w:r>
          </w:p>
          <w:p w:rsidR="00C37438" w:rsidRPr="00C37438" w:rsidRDefault="00C37438" w:rsidP="00505904">
            <w:pPr>
              <w:pStyle w:val="TableParagraph"/>
              <w:tabs>
                <w:tab w:val="left" w:pos="1899"/>
                <w:tab w:val="left" w:pos="4290"/>
                <w:tab w:val="left" w:pos="6518"/>
              </w:tabs>
              <w:spacing w:line="270" w:lineRule="atLeast"/>
              <w:ind w:left="105" w:right="104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исправными</w:t>
            </w:r>
            <w:r w:rsidRPr="00C37438">
              <w:rPr>
                <w:sz w:val="24"/>
                <w:lang w:val="ru-RU"/>
              </w:rPr>
              <w:tab/>
            </w:r>
            <w:proofErr w:type="spellStart"/>
            <w:r w:rsidRPr="00C37438">
              <w:rPr>
                <w:sz w:val="24"/>
                <w:lang w:val="ru-RU"/>
              </w:rPr>
              <w:t>периметральными</w:t>
            </w:r>
            <w:proofErr w:type="spellEnd"/>
            <w:r w:rsidRPr="00C37438">
              <w:rPr>
                <w:sz w:val="24"/>
                <w:lang w:val="ru-RU"/>
              </w:rPr>
              <w:tab/>
              <w:t>оградительными</w:t>
            </w:r>
            <w:r w:rsidRPr="00C37438">
              <w:rPr>
                <w:sz w:val="24"/>
                <w:lang w:val="ru-RU"/>
              </w:rPr>
              <w:tab/>
            </w:r>
            <w:r w:rsidRPr="00C37438">
              <w:rPr>
                <w:spacing w:val="-1"/>
                <w:sz w:val="24"/>
                <w:lang w:val="ru-RU"/>
              </w:rPr>
              <w:t xml:space="preserve">техническими </w:t>
            </w:r>
            <w:r w:rsidRPr="00C37438">
              <w:rPr>
                <w:sz w:val="24"/>
                <w:lang w:val="ru-RU"/>
              </w:rPr>
              <w:t>сооружениями.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50" w:right="144" w:hanging="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</w:p>
          <w:p w:rsidR="00C37438" w:rsidRPr="00C37438" w:rsidRDefault="00C37438" w:rsidP="0050590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  <w:r w:rsidRPr="00C37438">
              <w:rPr>
                <w:sz w:val="24"/>
              </w:rPr>
              <w:t xml:space="preserve">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образовательных организаций, на базе которых лагеря с дневным пребыванием.</w:t>
            </w:r>
          </w:p>
        </w:tc>
      </w:tr>
      <w:tr w:rsidR="00C37438" w:rsidRPr="00C37438" w:rsidTr="00C37438">
        <w:trPr>
          <w:trHeight w:val="50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2.22.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2168"/>
                <w:tab w:val="left" w:pos="3681"/>
                <w:tab w:val="left" w:pos="4079"/>
                <w:tab w:val="left" w:pos="6209"/>
              </w:tabs>
              <w:ind w:left="105" w:right="104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Принятие мер к недопущению самовольных уходов детей с территории ЛДП и незамедлительное </w:t>
            </w:r>
            <w:r w:rsidRPr="00C37438">
              <w:rPr>
                <w:spacing w:val="-1"/>
                <w:sz w:val="24"/>
                <w:lang w:val="ru-RU"/>
              </w:rPr>
              <w:t>информирование родителей.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пребыванием.</w:t>
            </w:r>
          </w:p>
        </w:tc>
      </w:tr>
      <w:tr w:rsidR="00C37438" w:rsidRPr="00C37438" w:rsidTr="00C37438">
        <w:trPr>
          <w:trHeight w:val="848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2.23.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5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выполнения профилактических мероприятий в учреждениях отдыха и оздоровления детей, в том числе проведение пропагандистских мероприятий, направленных на обучение навыкам безопасного поведения</w:t>
            </w:r>
          </w:p>
          <w:p w:rsidR="00C37438" w:rsidRPr="00C37438" w:rsidRDefault="00C37438" w:rsidP="00505904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на водной акватории, в лесных массивах, на дорогах и других объектах природной и сельской среды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86" w:right="80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tabs>
                <w:tab w:val="left" w:pos="3235"/>
              </w:tabs>
              <w:ind w:right="98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пребыванием.</w:t>
            </w:r>
          </w:p>
        </w:tc>
      </w:tr>
      <w:tr w:rsidR="00C37438" w:rsidRPr="00C37438" w:rsidTr="00C37438">
        <w:trPr>
          <w:trHeight w:val="82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2.24.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1637"/>
                <w:tab w:val="left" w:pos="1972"/>
                <w:tab w:val="left" w:pos="3361"/>
                <w:tab w:val="left" w:pos="4916"/>
                <w:tab w:val="left" w:pos="5374"/>
                <w:tab w:val="left" w:pos="7031"/>
              </w:tabs>
              <w:ind w:left="105" w:right="104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</w:t>
            </w:r>
            <w:r w:rsidRPr="00C37438">
              <w:rPr>
                <w:sz w:val="24"/>
                <w:lang w:val="ru-RU"/>
              </w:rPr>
              <w:tab/>
              <w:t>и</w:t>
            </w:r>
            <w:r w:rsidRPr="00C37438">
              <w:rPr>
                <w:sz w:val="24"/>
                <w:lang w:val="ru-RU"/>
              </w:rPr>
              <w:tab/>
              <w:t>проведение</w:t>
            </w:r>
            <w:r w:rsidRPr="00C37438">
              <w:rPr>
                <w:sz w:val="24"/>
                <w:lang w:val="ru-RU"/>
              </w:rPr>
              <w:tab/>
              <w:t>мероприятий</w:t>
            </w:r>
            <w:r w:rsidRPr="00C37438">
              <w:rPr>
                <w:sz w:val="24"/>
                <w:lang w:val="ru-RU"/>
              </w:rPr>
              <w:tab/>
              <w:t>по</w:t>
            </w:r>
            <w:r w:rsidRPr="00C37438">
              <w:rPr>
                <w:sz w:val="24"/>
                <w:lang w:val="ru-RU"/>
              </w:rPr>
              <w:tab/>
              <w:t>профилактике</w:t>
            </w:r>
            <w:r w:rsidRPr="00C37438">
              <w:rPr>
                <w:sz w:val="24"/>
                <w:lang w:val="ru-RU"/>
              </w:rPr>
              <w:tab/>
            </w:r>
            <w:r w:rsidRPr="00C37438">
              <w:rPr>
                <w:spacing w:val="-3"/>
                <w:sz w:val="24"/>
                <w:lang w:val="ru-RU"/>
              </w:rPr>
              <w:t xml:space="preserve">пожаров, </w:t>
            </w:r>
            <w:r w:rsidRPr="00C37438">
              <w:rPr>
                <w:sz w:val="24"/>
                <w:lang w:val="ru-RU"/>
              </w:rPr>
              <w:t>происходящих по причине детской шалости с огнем, и обучение детей</w:t>
            </w:r>
          </w:p>
          <w:p w:rsidR="00C37438" w:rsidRPr="00C37438" w:rsidRDefault="00C37438" w:rsidP="00505904">
            <w:pPr>
              <w:pStyle w:val="TableParagraph"/>
              <w:spacing w:line="270" w:lineRule="atLeast"/>
              <w:ind w:left="105" w:right="135"/>
              <w:rPr>
                <w:sz w:val="24"/>
                <w:lang w:val="ru-RU"/>
              </w:rPr>
            </w:pPr>
            <w:proofErr w:type="spellStart"/>
            <w:r w:rsidRPr="00C37438">
              <w:rPr>
                <w:sz w:val="24"/>
                <w:lang w:val="ru-RU"/>
              </w:rPr>
              <w:t>пожаробезопасному</w:t>
            </w:r>
            <w:proofErr w:type="spellEnd"/>
            <w:r w:rsidRPr="00C37438">
              <w:rPr>
                <w:sz w:val="24"/>
                <w:lang w:val="ru-RU"/>
              </w:rPr>
              <w:t xml:space="preserve"> поведению в быту и общественных местах в рамках «Дней пожарной безопасности»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50" w:right="144" w:hanging="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tabs>
                <w:tab w:val="left" w:pos="3235"/>
              </w:tabs>
              <w:ind w:right="101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МЧС</w:t>
            </w:r>
            <w:r w:rsidRPr="00C37438">
              <w:rPr>
                <w:sz w:val="24"/>
                <w:lang w:val="ru-RU"/>
              </w:rPr>
              <w:t xml:space="preserve"> </w:t>
            </w:r>
            <w:r w:rsidRPr="00C37438">
              <w:rPr>
                <w:sz w:val="24"/>
                <w:szCs w:val="24"/>
                <w:lang w:val="ru-RU"/>
              </w:rPr>
              <w:t>(по согласованию)</w:t>
            </w:r>
            <w:r w:rsidRPr="00C37438">
              <w:rPr>
                <w:sz w:val="24"/>
                <w:lang w:val="ru-RU"/>
              </w:rPr>
              <w:t>, Руководители лагерей с дневным пребыванием.</w:t>
            </w:r>
          </w:p>
        </w:tc>
      </w:tr>
      <w:tr w:rsidR="00C37438" w:rsidRPr="00C37438" w:rsidTr="00C37438">
        <w:trPr>
          <w:trHeight w:val="82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7" w:lineRule="exact"/>
              <w:rPr>
                <w:sz w:val="24"/>
              </w:rPr>
            </w:pPr>
            <w:r w:rsidRPr="00C37438">
              <w:rPr>
                <w:sz w:val="24"/>
              </w:rPr>
              <w:t>2.25.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Обеспечение физического воспитания и закаливания, гигиенического воспитания детей и подростков, профилактики наркомании и </w:t>
            </w:r>
            <w:proofErr w:type="spellStart"/>
            <w:r w:rsidRPr="00C37438">
              <w:rPr>
                <w:sz w:val="24"/>
                <w:lang w:val="ru-RU"/>
              </w:rPr>
              <w:t>табакокурения</w:t>
            </w:r>
            <w:proofErr w:type="spellEnd"/>
            <w:r w:rsidRPr="00C37438">
              <w:rPr>
                <w:sz w:val="24"/>
                <w:lang w:val="ru-RU"/>
              </w:rPr>
              <w:t>, формирования навыков здорового образа жизни, учет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физиологических норм нагрузки при проведении спортивных мероприятий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86" w:right="80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tabs>
                <w:tab w:val="left" w:pos="3235"/>
              </w:tabs>
              <w:ind w:right="98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Руководители лагерей с дневным пребыванием. </w:t>
            </w:r>
          </w:p>
        </w:tc>
      </w:tr>
      <w:tr w:rsidR="00C37438" w:rsidRPr="00C37438" w:rsidTr="00C37438">
        <w:trPr>
          <w:trHeight w:val="783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rPr>
                <w:sz w:val="24"/>
              </w:rPr>
            </w:pPr>
            <w:r w:rsidRPr="00C37438">
              <w:rPr>
                <w:sz w:val="24"/>
              </w:rPr>
              <w:t>2.26.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1658"/>
                <w:tab w:val="left" w:pos="2018"/>
                <w:tab w:val="left" w:pos="3426"/>
                <w:tab w:val="left" w:pos="4946"/>
                <w:tab w:val="left" w:pos="5668"/>
                <w:tab w:val="left" w:pos="6011"/>
                <w:tab w:val="left" w:pos="7026"/>
              </w:tabs>
              <w:ind w:left="105" w:right="106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 и проведение профилактической работы с подростками, состоящими на учете в органах внутренних дел, комиссии по делам несовершеннолетних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86" w:right="80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 w:rsidRPr="00C37438">
              <w:rPr>
                <w:sz w:val="24"/>
                <w:lang w:val="ru-RU"/>
              </w:rPr>
              <w:t xml:space="preserve">Руководители лагерей с дневным пребыванием. </w:t>
            </w:r>
            <w:r w:rsidRPr="00C37438">
              <w:rPr>
                <w:sz w:val="24"/>
              </w:rPr>
              <w:t>ПДН</w:t>
            </w:r>
            <w:r w:rsidRPr="00C37438">
              <w:rPr>
                <w:sz w:val="24"/>
                <w:lang w:val="ru-RU"/>
              </w:rPr>
              <w:t xml:space="preserve"> </w:t>
            </w:r>
            <w:r w:rsidRPr="00C37438">
              <w:rPr>
                <w:sz w:val="24"/>
                <w:szCs w:val="24"/>
                <w:lang w:val="ru-RU"/>
              </w:rPr>
              <w:t>(по согласованию)</w:t>
            </w:r>
            <w:r w:rsidRPr="00C37438">
              <w:rPr>
                <w:sz w:val="24"/>
              </w:rPr>
              <w:t>.</w:t>
            </w:r>
          </w:p>
        </w:tc>
      </w:tr>
      <w:tr w:rsidR="00C37438" w:rsidRPr="00C37438" w:rsidTr="00C37438">
        <w:trPr>
          <w:trHeight w:val="818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 xml:space="preserve">2.27. 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тщательного подбора и проверки персонала ЛДП. Укомплектование учреждений отдыха детей педагогическими кадрами, имеющими уровень профессиональной подготовки, соответствующий квалификационным характеристикам должностей работников образования и владеющими современными педагогическими и оздоровительными технологиями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70" w:lineRule="atLeast"/>
              <w:ind w:left="86" w:right="8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подготовки</w:t>
            </w:r>
            <w:proofErr w:type="spellEnd"/>
            <w:r w:rsidRPr="00C37438">
              <w:rPr>
                <w:sz w:val="24"/>
              </w:rPr>
              <w:t xml:space="preserve"> ЛДП 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179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пребыванием,</w:t>
            </w:r>
          </w:p>
          <w:p w:rsidR="00C37438" w:rsidRPr="00C37438" w:rsidRDefault="00C37438" w:rsidP="00505904">
            <w:pPr>
              <w:pStyle w:val="TableParagraph"/>
              <w:tabs>
                <w:tab w:val="left" w:pos="3235"/>
              </w:tabs>
              <w:ind w:right="98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Руководители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образовательных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организаций</w:t>
            </w:r>
            <w:proofErr w:type="spellEnd"/>
          </w:p>
        </w:tc>
      </w:tr>
      <w:tr w:rsidR="00C37438" w:rsidRPr="00C37438" w:rsidTr="00C37438">
        <w:trPr>
          <w:trHeight w:val="1103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2.28.</w:t>
            </w:r>
          </w:p>
        </w:tc>
        <w:tc>
          <w:tcPr>
            <w:tcW w:w="8080" w:type="dxa"/>
          </w:tcPr>
          <w:p w:rsidR="00C37438" w:rsidRPr="00C37438" w:rsidRDefault="00C37438" w:rsidP="004A4BF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 xml:space="preserve">Обеспечение информационных стендов для детей и родителей (с символикой Российской Федерации; информации о действиях при возникновении внештатных, в том числе чрезвычайных, ситуаций; номеров «детского телефона доверия», телефонов </w:t>
            </w:r>
            <w:r w:rsidR="004A4BF7">
              <w:rPr>
                <w:sz w:val="24"/>
                <w:lang w:val="ru-RU"/>
              </w:rPr>
              <w:t>ОВД</w:t>
            </w:r>
            <w:r w:rsidRPr="00C37438">
              <w:rPr>
                <w:sz w:val="24"/>
                <w:lang w:val="ru-RU"/>
              </w:rPr>
              <w:t>, медицинских учреждений, пожарной службы, Уполномоченного по правам ребенка в Свердловской области).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86" w:right="80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</w:t>
            </w:r>
          </w:p>
        </w:tc>
      </w:tr>
      <w:tr w:rsidR="00C37438" w:rsidRPr="00C37438" w:rsidTr="00C37438">
        <w:trPr>
          <w:trHeight w:val="1106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2.29.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информационного освещения о ходе подготовки и проведения оздоровительной кампании детей и подростков в средствах массовой</w:t>
            </w:r>
          </w:p>
          <w:p w:rsidR="00C37438" w:rsidRPr="00C37438" w:rsidRDefault="00C37438" w:rsidP="00505904">
            <w:pPr>
              <w:pStyle w:val="TableParagraph"/>
              <w:tabs>
                <w:tab w:val="left" w:pos="1827"/>
                <w:tab w:val="left" w:pos="4280"/>
                <w:tab w:val="left" w:pos="5477"/>
                <w:tab w:val="left" w:pos="6436"/>
                <w:tab w:val="left" w:pos="6942"/>
              </w:tabs>
              <w:ind w:left="105" w:right="105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86" w:right="81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  <w:r w:rsidRPr="00C37438">
              <w:rPr>
                <w:sz w:val="24"/>
              </w:rPr>
              <w:t xml:space="preserve">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пребыванием.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  <w:r w:rsidRPr="00C37438">
              <w:rPr>
                <w:sz w:val="24"/>
              </w:rPr>
              <w:t xml:space="preserve"> Байкаловского </w:t>
            </w:r>
            <w:proofErr w:type="spellStart"/>
            <w:r w:rsidRPr="00C37438">
              <w:rPr>
                <w:sz w:val="24"/>
              </w:rPr>
              <w:t>района</w:t>
            </w:r>
            <w:proofErr w:type="spellEnd"/>
            <w:r w:rsidRPr="00C37438">
              <w:rPr>
                <w:sz w:val="24"/>
              </w:rPr>
              <w:t>.</w:t>
            </w:r>
          </w:p>
        </w:tc>
      </w:tr>
      <w:tr w:rsidR="00C37438" w:rsidRPr="00C37438" w:rsidTr="00C37438">
        <w:trPr>
          <w:trHeight w:val="350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C37438">
              <w:rPr>
                <w:b/>
                <w:sz w:val="24"/>
              </w:rPr>
              <w:t>III.</w:t>
            </w:r>
          </w:p>
        </w:tc>
        <w:tc>
          <w:tcPr>
            <w:tcW w:w="14321" w:type="dxa"/>
            <w:gridSpan w:val="5"/>
          </w:tcPr>
          <w:p w:rsidR="00C37438" w:rsidRPr="00C37438" w:rsidRDefault="00C37438" w:rsidP="00505904">
            <w:pPr>
              <w:pStyle w:val="TableParagraph"/>
              <w:spacing w:line="258" w:lineRule="exact"/>
              <w:ind w:left="2009" w:right="2009"/>
              <w:jc w:val="center"/>
              <w:rPr>
                <w:b/>
                <w:sz w:val="24"/>
              </w:rPr>
            </w:pPr>
            <w:proofErr w:type="spellStart"/>
            <w:r w:rsidRPr="00C37438">
              <w:rPr>
                <w:b/>
                <w:sz w:val="24"/>
              </w:rPr>
              <w:t>Организационно-управленческие</w:t>
            </w:r>
            <w:proofErr w:type="spellEnd"/>
            <w:r w:rsidRPr="00C37438">
              <w:rPr>
                <w:b/>
                <w:sz w:val="24"/>
              </w:rPr>
              <w:t xml:space="preserve"> </w:t>
            </w:r>
            <w:proofErr w:type="spellStart"/>
            <w:r w:rsidRPr="00C37438"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C37438" w:rsidRPr="00C37438" w:rsidTr="00C37438">
        <w:trPr>
          <w:trHeight w:val="82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3.1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 работы лагерей дневного пребывания детей с обеспечением частичной оплаты родителями стоимости пребывания детей в таких лагерях (за исключением детей, находящихся в трудной жизненной ситуации)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92" w:right="112" w:firstLine="68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функционирования</w:t>
            </w:r>
            <w:proofErr w:type="spellEnd"/>
            <w:r w:rsidRPr="00C37438">
              <w:rPr>
                <w:sz w:val="24"/>
              </w:rPr>
              <w:t xml:space="preserve"> ЛДП</w:t>
            </w: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лагерей с дневным пребыванием.</w:t>
            </w:r>
          </w:p>
        </w:tc>
      </w:tr>
      <w:tr w:rsidR="00C37438" w:rsidRPr="00C37438" w:rsidTr="00C37438">
        <w:trPr>
          <w:trHeight w:val="827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3.2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 работы по приему заявлений,  формирования групп детей, в том числе детей, находящихся в трудной жизненной ситуации, направляемых на отдых и оздоровление в стационарные оздоровительные учреждения.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625" w:right="312" w:hanging="288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течение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года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  <w:r w:rsidRPr="00C37438">
              <w:rPr>
                <w:sz w:val="24"/>
              </w:rPr>
              <w:t xml:space="preserve"> Байкаловского </w:t>
            </w:r>
            <w:proofErr w:type="spellStart"/>
            <w:r w:rsidRPr="00C37438">
              <w:rPr>
                <w:sz w:val="24"/>
              </w:rPr>
              <w:t>района</w:t>
            </w:r>
            <w:proofErr w:type="spellEnd"/>
            <w:r w:rsidRPr="00C37438">
              <w:rPr>
                <w:sz w:val="24"/>
              </w:rPr>
              <w:t>.</w:t>
            </w:r>
          </w:p>
        </w:tc>
      </w:tr>
      <w:tr w:rsidR="00C37438" w:rsidRPr="00C37438" w:rsidTr="00C37438">
        <w:trPr>
          <w:trHeight w:val="605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3.3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Проведение мониторинга детской оздоровительной кампании в Байкаловском районе.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31" w:right="126"/>
              <w:jc w:val="center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Ежемесячно</w:t>
            </w:r>
            <w:proofErr w:type="spellEnd"/>
            <w:r w:rsidRPr="00C37438">
              <w:rPr>
                <w:sz w:val="24"/>
              </w:rPr>
              <w:t xml:space="preserve">  </w:t>
            </w:r>
          </w:p>
          <w:p w:rsidR="00C37438" w:rsidRPr="00C37438" w:rsidRDefault="00C37438" w:rsidP="00505904">
            <w:pPr>
              <w:pStyle w:val="TableParagraph"/>
              <w:spacing w:line="264" w:lineRule="exact"/>
              <w:ind w:left="86" w:right="83"/>
              <w:jc w:val="center"/>
              <w:rPr>
                <w:sz w:val="24"/>
              </w:rPr>
            </w:pPr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  <w:r w:rsidRPr="00C37438">
              <w:rPr>
                <w:sz w:val="24"/>
              </w:rPr>
              <w:t xml:space="preserve"> Байкаловского </w:t>
            </w:r>
            <w:proofErr w:type="spellStart"/>
            <w:r w:rsidRPr="00C37438">
              <w:rPr>
                <w:sz w:val="24"/>
              </w:rPr>
              <w:t>района</w:t>
            </w:r>
            <w:proofErr w:type="spellEnd"/>
            <w:r w:rsidRPr="00C37438">
              <w:rPr>
                <w:sz w:val="24"/>
              </w:rPr>
              <w:t>.</w:t>
            </w:r>
          </w:p>
        </w:tc>
      </w:tr>
      <w:tr w:rsidR="00C37438" w:rsidRPr="00C37438" w:rsidTr="00C37438">
        <w:trPr>
          <w:trHeight w:val="47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3.4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1436"/>
                <w:tab w:val="left" w:pos="2916"/>
                <w:tab w:val="left" w:pos="3916"/>
                <w:tab w:val="left" w:pos="5254"/>
                <w:tab w:val="left" w:pos="6165"/>
              </w:tabs>
              <w:ind w:left="105" w:right="97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Проведение анализа и подведение итогов мониторинга удовлетворенности населения</w:t>
            </w:r>
            <w:r w:rsidRPr="00C37438">
              <w:rPr>
                <w:sz w:val="24"/>
                <w:lang w:val="ru-RU"/>
              </w:rPr>
              <w:tab/>
              <w:t>Байкаловского района</w:t>
            </w:r>
            <w:r w:rsidRPr="00C37438">
              <w:rPr>
                <w:sz w:val="24"/>
                <w:lang w:val="ru-RU"/>
              </w:rPr>
              <w:tab/>
              <w:t>качеством</w:t>
            </w:r>
            <w:r w:rsidRPr="00C37438">
              <w:rPr>
                <w:sz w:val="24"/>
                <w:lang w:val="ru-RU"/>
              </w:rPr>
              <w:tab/>
              <w:t>услуг,</w:t>
            </w:r>
            <w:r w:rsidRPr="00C37438">
              <w:rPr>
                <w:sz w:val="24"/>
                <w:lang w:val="ru-RU"/>
              </w:rPr>
              <w:tab/>
              <w:t>предоставляемых организациями отдыха и оздоровления детей.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2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течение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года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  <w:r w:rsidRPr="00C37438">
              <w:rPr>
                <w:sz w:val="24"/>
              </w:rPr>
              <w:t xml:space="preserve"> Байкаловского </w:t>
            </w:r>
            <w:proofErr w:type="spellStart"/>
            <w:r w:rsidRPr="00C37438">
              <w:rPr>
                <w:sz w:val="24"/>
              </w:rPr>
              <w:t>района</w:t>
            </w:r>
            <w:proofErr w:type="spellEnd"/>
            <w:r w:rsidRPr="00C37438">
              <w:rPr>
                <w:sz w:val="24"/>
              </w:rPr>
              <w:t>.</w:t>
            </w:r>
          </w:p>
        </w:tc>
      </w:tr>
      <w:tr w:rsidR="00C37438" w:rsidRPr="00C37438" w:rsidTr="00C37438">
        <w:trPr>
          <w:trHeight w:val="562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3.5.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58" w:lineRule="exact"/>
              <w:ind w:left="85" w:right="8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 и проведение информационной кампании по вопросам отдыха и оздоровления детей Байкаловского района.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58" w:lineRule="exact"/>
              <w:ind w:left="86" w:right="83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течение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года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  <w:r w:rsidRPr="00C37438">
              <w:rPr>
                <w:sz w:val="24"/>
              </w:rPr>
              <w:t xml:space="preserve"> Байкаловского </w:t>
            </w:r>
            <w:proofErr w:type="spellStart"/>
            <w:r w:rsidRPr="00C37438">
              <w:rPr>
                <w:sz w:val="24"/>
              </w:rPr>
              <w:t>района</w:t>
            </w:r>
            <w:proofErr w:type="spellEnd"/>
            <w:r w:rsidRPr="00C37438">
              <w:rPr>
                <w:sz w:val="24"/>
              </w:rPr>
              <w:t>.</w:t>
            </w:r>
          </w:p>
        </w:tc>
      </w:tr>
      <w:tr w:rsidR="00C37438" w:rsidRPr="00C37438" w:rsidTr="00C37438">
        <w:trPr>
          <w:trHeight w:val="562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3.6.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взаимодействия с органами государственной службы занятости населения в вопросах создания временных рабочих мест для несовершеннолетних граждан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92" w:right="112" w:hanging="54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летний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период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Руководители образовательных организаций, на базе которых лагеря с дневным пребыванием.</w:t>
            </w:r>
          </w:p>
        </w:tc>
      </w:tr>
      <w:tr w:rsidR="00C37438" w:rsidRPr="00C37438" w:rsidTr="00C37438">
        <w:trPr>
          <w:trHeight w:val="562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3.7.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Организация инструктирующих совещаний Роспотребнадзора, представителей МЧС с руководителями лагерей дневного пребывания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ind w:left="192" w:right="112" w:hanging="54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rPr>
                <w:sz w:val="24"/>
              </w:rPr>
            </w:pPr>
            <w:proofErr w:type="spellStart"/>
            <w:r w:rsidRPr="00C37438">
              <w:rPr>
                <w:sz w:val="24"/>
              </w:rPr>
              <w:t>Управление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образования</w:t>
            </w:r>
            <w:proofErr w:type="spellEnd"/>
          </w:p>
        </w:tc>
      </w:tr>
      <w:tr w:rsidR="00C37438" w:rsidRPr="00C37438" w:rsidTr="00C37438">
        <w:trPr>
          <w:trHeight w:val="562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3.8.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актуализации информации по вопросам отдыха и оздоровление детей, размещенной  на сайтах администрации Байкаловского муниципального района, Управления образования Байкаловского района, организаций отдыха и оздоровления детей на базе общеобразовательных организаций в информационно-коммуникационной сети «Интернет»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течение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года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Районная оздоровительная комиссия, Управление образования, руководители ЛДП</w:t>
            </w:r>
            <w:r w:rsidRPr="00C37438">
              <w:rPr>
                <w:sz w:val="24"/>
                <w:lang w:val="ru-RU"/>
              </w:rPr>
              <w:t xml:space="preserve"> </w:t>
            </w:r>
          </w:p>
        </w:tc>
      </w:tr>
      <w:tr w:rsidR="00C37438" w:rsidRPr="00C37438" w:rsidTr="00C37438">
        <w:trPr>
          <w:trHeight w:val="562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3.9.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ind w:left="105" w:right="135"/>
              <w:rPr>
                <w:sz w:val="24"/>
                <w:lang w:val="ru-RU"/>
              </w:rPr>
            </w:pPr>
            <w:r w:rsidRPr="00C37438">
              <w:rPr>
                <w:sz w:val="24"/>
                <w:lang w:val="ru-RU"/>
              </w:rPr>
              <w:t>Обеспечение доступности учреждений отдыха и оздоровления детей и подростков для детей-инвалидов</w:t>
            </w:r>
          </w:p>
        </w:tc>
        <w:tc>
          <w:tcPr>
            <w:tcW w:w="1702" w:type="dxa"/>
            <w:gridSpan w:val="2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86" w:right="83"/>
              <w:jc w:val="center"/>
              <w:rPr>
                <w:sz w:val="24"/>
              </w:rPr>
            </w:pPr>
            <w:r w:rsidRPr="00C37438">
              <w:rPr>
                <w:sz w:val="24"/>
              </w:rPr>
              <w:t xml:space="preserve">в </w:t>
            </w:r>
            <w:proofErr w:type="spellStart"/>
            <w:r w:rsidRPr="00C37438">
              <w:rPr>
                <w:sz w:val="24"/>
              </w:rPr>
              <w:t>течение</w:t>
            </w:r>
            <w:proofErr w:type="spellEnd"/>
            <w:r w:rsidRPr="00C37438">
              <w:rPr>
                <w:sz w:val="24"/>
              </w:rPr>
              <w:t xml:space="preserve"> </w:t>
            </w:r>
            <w:proofErr w:type="spellStart"/>
            <w:r w:rsidRPr="00C37438">
              <w:rPr>
                <w:sz w:val="24"/>
              </w:rPr>
              <w:t>года</w:t>
            </w:r>
            <w:proofErr w:type="spellEnd"/>
          </w:p>
        </w:tc>
        <w:tc>
          <w:tcPr>
            <w:tcW w:w="4539" w:type="dxa"/>
            <w:gridSpan w:val="2"/>
          </w:tcPr>
          <w:p w:rsidR="00C37438" w:rsidRPr="00C37438" w:rsidRDefault="00C37438" w:rsidP="00505904">
            <w:pPr>
              <w:rPr>
                <w:rFonts w:ascii="Times New Roman" w:hAnsi="Times New Roman" w:cs="Times New Roman"/>
                <w:lang w:val="ru-RU"/>
              </w:rPr>
            </w:pPr>
            <w:r w:rsidRPr="00C37438">
              <w:rPr>
                <w:rFonts w:ascii="Times New Roman" w:hAnsi="Times New Roman" w:cs="Times New Roman"/>
                <w:sz w:val="24"/>
                <w:lang w:val="ru-RU"/>
              </w:rPr>
              <w:t>Руководители образовательных организаций, на базе которых лагеря с дневным пребыванием.</w:t>
            </w:r>
          </w:p>
        </w:tc>
      </w:tr>
      <w:tr w:rsidR="00C37438" w:rsidRPr="00C37438" w:rsidTr="00C37438">
        <w:trPr>
          <w:trHeight w:val="259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37438">
              <w:rPr>
                <w:b/>
                <w:sz w:val="24"/>
              </w:rPr>
              <w:t>IV.</w:t>
            </w:r>
          </w:p>
        </w:tc>
        <w:tc>
          <w:tcPr>
            <w:tcW w:w="14321" w:type="dxa"/>
            <w:gridSpan w:val="5"/>
          </w:tcPr>
          <w:p w:rsidR="00C37438" w:rsidRPr="00C37438" w:rsidRDefault="00C37438" w:rsidP="00505904">
            <w:pPr>
              <w:pStyle w:val="TableParagraph"/>
              <w:spacing w:line="256" w:lineRule="exact"/>
              <w:ind w:left="2009" w:right="2010"/>
              <w:jc w:val="center"/>
              <w:rPr>
                <w:b/>
                <w:sz w:val="24"/>
                <w:lang w:val="ru-RU"/>
              </w:rPr>
            </w:pPr>
            <w:r w:rsidRPr="00C37438">
              <w:rPr>
                <w:b/>
                <w:sz w:val="24"/>
                <w:lang w:val="ru-RU"/>
              </w:rPr>
              <w:t>Мероприятия по развитию детей, раскрытию их творческого и духовного потенциала</w:t>
            </w:r>
          </w:p>
        </w:tc>
      </w:tr>
      <w:tr w:rsidR="00C37438" w:rsidRPr="00C37438" w:rsidTr="00C37438">
        <w:trPr>
          <w:trHeight w:val="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4.1.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Разработка программ работы лагерей дневного пребывания с учетом объявленного в России </w:t>
            </w:r>
            <w:r w:rsidRPr="00C37438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Годом педагога и наставника,  направленного на повышение престижа профессии учителя.</w:t>
            </w:r>
          </w:p>
        </w:tc>
        <w:tc>
          <w:tcPr>
            <w:tcW w:w="1751" w:type="dxa"/>
            <w:gridSpan w:val="3"/>
          </w:tcPr>
          <w:p w:rsidR="00C37438" w:rsidRPr="00C37438" w:rsidRDefault="00C37438" w:rsidP="00C3743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 xml:space="preserve">В </w:t>
            </w:r>
            <w:proofErr w:type="spellStart"/>
            <w:r w:rsidRPr="00C37438">
              <w:rPr>
                <w:sz w:val="24"/>
                <w:szCs w:val="24"/>
              </w:rPr>
              <w:t>летний</w:t>
            </w:r>
            <w:proofErr w:type="spellEnd"/>
            <w:r w:rsidRPr="00C37438">
              <w:rPr>
                <w:sz w:val="24"/>
                <w:szCs w:val="24"/>
              </w:rPr>
              <w:t xml:space="preserve"> </w:t>
            </w:r>
            <w:proofErr w:type="spellStart"/>
            <w:r w:rsidRPr="00C37438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490" w:type="dxa"/>
          </w:tcPr>
          <w:p w:rsidR="00C37438" w:rsidRPr="00C37438" w:rsidRDefault="00C37438" w:rsidP="00505904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Руководители лагерей с </w:t>
            </w:r>
            <w:r w:rsidRPr="00C37438">
              <w:rPr>
                <w:spacing w:val="-4"/>
                <w:sz w:val="24"/>
                <w:szCs w:val="24"/>
                <w:lang w:val="ru-RU"/>
              </w:rPr>
              <w:t xml:space="preserve">дневным </w:t>
            </w:r>
            <w:r w:rsidRPr="00C37438">
              <w:rPr>
                <w:sz w:val="24"/>
                <w:szCs w:val="24"/>
                <w:lang w:val="ru-RU"/>
              </w:rPr>
              <w:t>пребыванием</w:t>
            </w:r>
          </w:p>
        </w:tc>
      </w:tr>
      <w:tr w:rsidR="00C37438" w:rsidRPr="00C37438" w:rsidTr="00C37438">
        <w:trPr>
          <w:trHeight w:val="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4.2.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tabs>
                <w:tab w:val="left" w:pos="1497"/>
                <w:tab w:val="left" w:pos="2164"/>
                <w:tab w:val="left" w:pos="3292"/>
                <w:tab w:val="left" w:pos="3740"/>
                <w:tab w:val="left" w:pos="4997"/>
                <w:tab w:val="left" w:pos="6772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Разработка программ работы лагерей дневного пребывания с учетом объявленного в Свердловской области Годом Уральского добровольческого танкового корпуса.</w:t>
            </w:r>
          </w:p>
        </w:tc>
        <w:tc>
          <w:tcPr>
            <w:tcW w:w="1751" w:type="dxa"/>
            <w:gridSpan w:val="3"/>
          </w:tcPr>
          <w:p w:rsidR="00C37438" w:rsidRPr="00C37438" w:rsidRDefault="00C37438" w:rsidP="00C37438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 xml:space="preserve">В </w:t>
            </w:r>
            <w:proofErr w:type="spellStart"/>
            <w:r w:rsidRPr="00C37438">
              <w:rPr>
                <w:sz w:val="24"/>
                <w:szCs w:val="24"/>
              </w:rPr>
              <w:t>летний</w:t>
            </w:r>
            <w:proofErr w:type="spellEnd"/>
            <w:r w:rsidRPr="00C37438">
              <w:rPr>
                <w:sz w:val="24"/>
                <w:szCs w:val="24"/>
              </w:rPr>
              <w:t xml:space="preserve"> </w:t>
            </w:r>
            <w:proofErr w:type="spellStart"/>
            <w:r w:rsidRPr="00C37438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49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Руководители лагерей с </w:t>
            </w:r>
            <w:r w:rsidRPr="00C37438">
              <w:rPr>
                <w:spacing w:val="-4"/>
                <w:sz w:val="24"/>
                <w:szCs w:val="24"/>
                <w:lang w:val="ru-RU"/>
              </w:rPr>
              <w:t xml:space="preserve">дневным </w:t>
            </w:r>
            <w:r w:rsidRPr="00C37438">
              <w:rPr>
                <w:sz w:val="24"/>
                <w:szCs w:val="24"/>
                <w:lang w:val="ru-RU"/>
              </w:rPr>
              <w:t>пребыванием</w:t>
            </w:r>
          </w:p>
        </w:tc>
      </w:tr>
      <w:tr w:rsidR="00C37438" w:rsidRPr="00C37438" w:rsidTr="00C37438">
        <w:trPr>
          <w:trHeight w:val="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4.3.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Обеспечение функционирования в каникулярное время детских кружков,</w:t>
            </w:r>
          </w:p>
          <w:p w:rsidR="00C37438" w:rsidRPr="00C37438" w:rsidRDefault="00C37438" w:rsidP="0050590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секций и клубов, организованных на базе образовательных организаций и учреждений дополнительного образования детей.</w:t>
            </w:r>
          </w:p>
        </w:tc>
        <w:tc>
          <w:tcPr>
            <w:tcW w:w="1751" w:type="dxa"/>
            <w:gridSpan w:val="3"/>
          </w:tcPr>
          <w:p w:rsidR="00C37438" w:rsidRPr="00C37438" w:rsidRDefault="00C37438" w:rsidP="00C37438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>В</w:t>
            </w:r>
          </w:p>
          <w:p w:rsidR="00C37438" w:rsidRPr="00C37438" w:rsidRDefault="00C37438" w:rsidP="00C37438">
            <w:pPr>
              <w:pStyle w:val="TableParagraph"/>
              <w:ind w:left="86" w:right="80"/>
              <w:jc w:val="center"/>
              <w:rPr>
                <w:sz w:val="24"/>
                <w:szCs w:val="24"/>
              </w:rPr>
            </w:pPr>
            <w:proofErr w:type="spellStart"/>
            <w:r w:rsidRPr="00C37438">
              <w:rPr>
                <w:sz w:val="24"/>
                <w:szCs w:val="24"/>
              </w:rPr>
              <w:t>каникулярный</w:t>
            </w:r>
            <w:proofErr w:type="spellEnd"/>
            <w:r w:rsidRPr="00C37438">
              <w:rPr>
                <w:sz w:val="24"/>
                <w:szCs w:val="24"/>
              </w:rPr>
              <w:t xml:space="preserve"> </w:t>
            </w:r>
            <w:proofErr w:type="spellStart"/>
            <w:r w:rsidRPr="00C37438">
              <w:rPr>
                <w:sz w:val="24"/>
                <w:szCs w:val="24"/>
              </w:rPr>
              <w:t>период</w:t>
            </w:r>
            <w:proofErr w:type="spellEnd"/>
          </w:p>
          <w:p w:rsidR="00C37438" w:rsidRPr="00C37438" w:rsidRDefault="00C37438" w:rsidP="00C37438">
            <w:pPr>
              <w:pStyle w:val="TableParagraph"/>
              <w:spacing w:line="264" w:lineRule="exact"/>
              <w:ind w:left="86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C37438" w:rsidRPr="00C37438" w:rsidRDefault="00C37438" w:rsidP="00505904">
            <w:pPr>
              <w:pStyle w:val="TableParagraph"/>
              <w:tabs>
                <w:tab w:val="left" w:pos="1771"/>
                <w:tab w:val="left" w:pos="2982"/>
                <w:tab w:val="left" w:pos="3235"/>
                <w:tab w:val="left" w:pos="3515"/>
              </w:tabs>
              <w:ind w:right="98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Руководители</w:t>
            </w:r>
            <w:r w:rsidRPr="00C37438">
              <w:rPr>
                <w:sz w:val="24"/>
                <w:szCs w:val="24"/>
                <w:lang w:val="ru-RU"/>
              </w:rPr>
              <w:tab/>
              <w:t xml:space="preserve">лагерей с </w:t>
            </w:r>
            <w:r w:rsidRPr="00C37438">
              <w:rPr>
                <w:spacing w:val="-4"/>
                <w:sz w:val="24"/>
                <w:szCs w:val="24"/>
                <w:lang w:val="ru-RU"/>
              </w:rPr>
              <w:t xml:space="preserve">дневным </w:t>
            </w:r>
            <w:r w:rsidRPr="00C37438">
              <w:rPr>
                <w:sz w:val="24"/>
                <w:szCs w:val="24"/>
                <w:lang w:val="ru-RU"/>
              </w:rPr>
              <w:t>пребыванием, учреждения дополнительного образования, организации культуры и спорта.</w:t>
            </w:r>
          </w:p>
        </w:tc>
      </w:tr>
      <w:tr w:rsidR="00C37438" w:rsidRPr="00C37438" w:rsidTr="00C37438">
        <w:trPr>
          <w:trHeight w:val="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C37438">
              <w:rPr>
                <w:sz w:val="24"/>
                <w:lang w:val="ru-RU"/>
              </w:rPr>
              <w:t xml:space="preserve"> </w:t>
            </w:r>
            <w:r w:rsidRPr="00C37438">
              <w:rPr>
                <w:sz w:val="24"/>
              </w:rPr>
              <w:t>4.4.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Организация и внедрение </w:t>
            </w:r>
            <w:proofErr w:type="spellStart"/>
            <w:r w:rsidRPr="00C37438">
              <w:rPr>
                <w:sz w:val="24"/>
                <w:szCs w:val="24"/>
                <w:lang w:val="ru-RU"/>
              </w:rPr>
              <w:t>малозатратных</w:t>
            </w:r>
            <w:proofErr w:type="spellEnd"/>
            <w:r w:rsidRPr="00C37438">
              <w:rPr>
                <w:sz w:val="24"/>
                <w:szCs w:val="24"/>
                <w:lang w:val="ru-RU"/>
              </w:rPr>
              <w:t xml:space="preserve"> форм отдыха</w:t>
            </w:r>
          </w:p>
        </w:tc>
        <w:tc>
          <w:tcPr>
            <w:tcW w:w="1751" w:type="dxa"/>
            <w:gridSpan w:val="3"/>
          </w:tcPr>
          <w:p w:rsidR="00C37438" w:rsidRPr="00C37438" w:rsidRDefault="00C37438" w:rsidP="00505904">
            <w:pPr>
              <w:pStyle w:val="TableParagraph"/>
              <w:ind w:left="625" w:right="312" w:hanging="288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 xml:space="preserve">В </w:t>
            </w:r>
            <w:proofErr w:type="spellStart"/>
            <w:r w:rsidRPr="00C37438">
              <w:rPr>
                <w:sz w:val="24"/>
                <w:szCs w:val="24"/>
              </w:rPr>
              <w:t>течение</w:t>
            </w:r>
            <w:proofErr w:type="spellEnd"/>
            <w:r w:rsidRPr="00C37438">
              <w:rPr>
                <w:sz w:val="24"/>
                <w:szCs w:val="24"/>
              </w:rPr>
              <w:t xml:space="preserve"> </w:t>
            </w:r>
            <w:proofErr w:type="spellStart"/>
            <w:r w:rsidRPr="00C37438">
              <w:rPr>
                <w:sz w:val="24"/>
                <w:szCs w:val="24"/>
              </w:rPr>
              <w:t>года</w:t>
            </w:r>
            <w:proofErr w:type="spellEnd"/>
            <w:r w:rsidRPr="00C3743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90" w:type="dxa"/>
          </w:tcPr>
          <w:p w:rsidR="00C37438" w:rsidRPr="00C37438" w:rsidRDefault="00C37438" w:rsidP="00505904">
            <w:pPr>
              <w:pStyle w:val="TableParagraph"/>
              <w:tabs>
                <w:tab w:val="left" w:pos="2668"/>
              </w:tabs>
              <w:ind w:right="100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Руководители лагерей с </w:t>
            </w:r>
            <w:r w:rsidRPr="00C37438">
              <w:rPr>
                <w:spacing w:val="-4"/>
                <w:sz w:val="24"/>
                <w:szCs w:val="24"/>
                <w:lang w:val="ru-RU"/>
              </w:rPr>
              <w:t xml:space="preserve">дневным </w:t>
            </w:r>
            <w:r w:rsidRPr="00C37438">
              <w:rPr>
                <w:sz w:val="24"/>
                <w:szCs w:val="24"/>
                <w:lang w:val="ru-RU"/>
              </w:rPr>
              <w:t xml:space="preserve">пребыванием, </w:t>
            </w:r>
          </w:p>
          <w:p w:rsidR="00C37438" w:rsidRPr="00C37438" w:rsidRDefault="00C37438" w:rsidP="00505904">
            <w:pPr>
              <w:pStyle w:val="TableParagraph"/>
              <w:tabs>
                <w:tab w:val="left" w:pos="2668"/>
              </w:tabs>
              <w:ind w:right="100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учреждения дополнительного образования, </w:t>
            </w:r>
          </w:p>
          <w:p w:rsidR="00C37438" w:rsidRPr="00C37438" w:rsidRDefault="00C37438" w:rsidP="00505904">
            <w:pPr>
              <w:pStyle w:val="TableParagraph"/>
              <w:tabs>
                <w:tab w:val="left" w:pos="2668"/>
              </w:tabs>
              <w:ind w:right="100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учреждения культуры</w:t>
            </w:r>
            <w:r w:rsidRPr="00C37438">
              <w:rPr>
                <w:sz w:val="24"/>
                <w:szCs w:val="24"/>
                <w:lang w:val="ru-RU"/>
              </w:rPr>
              <w:t xml:space="preserve"> </w:t>
            </w:r>
            <w:r w:rsidRPr="00C37438">
              <w:rPr>
                <w:sz w:val="24"/>
                <w:szCs w:val="24"/>
                <w:lang w:val="ru-RU"/>
              </w:rPr>
              <w:t>(по согласованию).</w:t>
            </w:r>
          </w:p>
        </w:tc>
      </w:tr>
      <w:tr w:rsidR="00C37438" w:rsidRPr="00C37438" w:rsidTr="00C37438">
        <w:trPr>
          <w:trHeight w:val="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4.5.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Обеспечение участия детей, посещающих лагеря дневного пребывания, в районных, окружных, региональных и Всероссийских мероприятиях творческой, интеллектуальной и спортивной направленностей.</w:t>
            </w:r>
          </w:p>
        </w:tc>
        <w:tc>
          <w:tcPr>
            <w:tcW w:w="1751" w:type="dxa"/>
            <w:gridSpan w:val="3"/>
          </w:tcPr>
          <w:p w:rsidR="00C37438" w:rsidRPr="00C37438" w:rsidRDefault="00C37438" w:rsidP="00C37438">
            <w:pPr>
              <w:pStyle w:val="TableParagraph"/>
              <w:spacing w:line="264" w:lineRule="exact"/>
              <w:ind w:left="105"/>
              <w:jc w:val="center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 xml:space="preserve">В </w:t>
            </w:r>
            <w:proofErr w:type="spellStart"/>
            <w:r w:rsidRPr="00C37438">
              <w:rPr>
                <w:sz w:val="24"/>
                <w:szCs w:val="24"/>
              </w:rPr>
              <w:t>летний</w:t>
            </w:r>
            <w:proofErr w:type="spellEnd"/>
            <w:r w:rsidRPr="00C37438">
              <w:rPr>
                <w:sz w:val="24"/>
                <w:szCs w:val="24"/>
              </w:rPr>
              <w:t xml:space="preserve"> </w:t>
            </w:r>
            <w:proofErr w:type="spellStart"/>
            <w:r w:rsidRPr="00C37438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490" w:type="dxa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Руководители лагерей с </w:t>
            </w:r>
            <w:r w:rsidRPr="00C37438">
              <w:rPr>
                <w:spacing w:val="-4"/>
                <w:sz w:val="24"/>
                <w:szCs w:val="24"/>
                <w:lang w:val="ru-RU"/>
              </w:rPr>
              <w:t xml:space="preserve">дневным </w:t>
            </w:r>
            <w:r w:rsidRPr="00C37438">
              <w:rPr>
                <w:sz w:val="24"/>
                <w:szCs w:val="24"/>
                <w:lang w:val="ru-RU"/>
              </w:rPr>
              <w:t>пребыванием</w:t>
            </w:r>
          </w:p>
        </w:tc>
      </w:tr>
      <w:tr w:rsidR="00C37438" w:rsidRPr="00C37438" w:rsidTr="00C37438">
        <w:trPr>
          <w:trHeight w:val="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4.6.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>Обеспечение участия детей, посещающих лагеря дневного пребывания, в мероприятиях Всероссийского движения школьников и других детских и молодежных общественных организаций.</w:t>
            </w:r>
          </w:p>
        </w:tc>
        <w:tc>
          <w:tcPr>
            <w:tcW w:w="1751" w:type="dxa"/>
            <w:gridSpan w:val="3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 xml:space="preserve">В </w:t>
            </w:r>
            <w:proofErr w:type="spellStart"/>
            <w:r w:rsidRPr="00C37438">
              <w:rPr>
                <w:sz w:val="24"/>
                <w:szCs w:val="24"/>
              </w:rPr>
              <w:t>течение</w:t>
            </w:r>
            <w:proofErr w:type="spellEnd"/>
            <w:r w:rsidRPr="00C37438">
              <w:rPr>
                <w:sz w:val="24"/>
                <w:szCs w:val="24"/>
              </w:rPr>
              <w:t xml:space="preserve"> </w:t>
            </w:r>
            <w:proofErr w:type="spellStart"/>
            <w:r w:rsidRPr="00C37438">
              <w:rPr>
                <w:sz w:val="24"/>
                <w:szCs w:val="24"/>
              </w:rPr>
              <w:t>года</w:t>
            </w:r>
            <w:proofErr w:type="spellEnd"/>
            <w:r w:rsidRPr="00C3743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90" w:type="dxa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Руководители лагерей с </w:t>
            </w:r>
            <w:r w:rsidRPr="00C37438">
              <w:rPr>
                <w:spacing w:val="-4"/>
                <w:sz w:val="24"/>
                <w:szCs w:val="24"/>
                <w:lang w:val="ru-RU"/>
              </w:rPr>
              <w:t xml:space="preserve">дневным </w:t>
            </w:r>
            <w:r w:rsidRPr="00C37438">
              <w:rPr>
                <w:sz w:val="24"/>
                <w:szCs w:val="24"/>
                <w:lang w:val="ru-RU"/>
              </w:rPr>
              <w:t>пребыванием</w:t>
            </w:r>
          </w:p>
        </w:tc>
      </w:tr>
      <w:tr w:rsidR="00C37438" w:rsidRPr="00C37438" w:rsidTr="00C37438">
        <w:trPr>
          <w:trHeight w:val="534"/>
        </w:trPr>
        <w:tc>
          <w:tcPr>
            <w:tcW w:w="960" w:type="dxa"/>
          </w:tcPr>
          <w:p w:rsidR="00C37438" w:rsidRPr="00C37438" w:rsidRDefault="00C37438" w:rsidP="00505904">
            <w:pPr>
              <w:pStyle w:val="TableParagraph"/>
              <w:spacing w:line="268" w:lineRule="exact"/>
              <w:rPr>
                <w:sz w:val="24"/>
              </w:rPr>
            </w:pPr>
            <w:r w:rsidRPr="00C37438">
              <w:rPr>
                <w:sz w:val="24"/>
              </w:rPr>
              <w:t>4.7.</w:t>
            </w:r>
          </w:p>
        </w:tc>
        <w:tc>
          <w:tcPr>
            <w:tcW w:w="8080" w:type="dxa"/>
          </w:tcPr>
          <w:p w:rsidR="00C37438" w:rsidRPr="00C37438" w:rsidRDefault="00C37438" w:rsidP="00505904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Обеспечение участия детей, посещающих лагеря дневного пребывания, в мероприятиях, организованных совместно с </w:t>
            </w:r>
            <w:r w:rsidRPr="00C37438">
              <w:rPr>
                <w:bCs/>
                <w:sz w:val="24"/>
                <w:szCs w:val="24"/>
                <w:shd w:val="clear" w:color="auto" w:fill="F9F9F9"/>
                <w:lang w:val="ru-RU"/>
              </w:rPr>
              <w:t>Храмом Покрова Пресвятой Богородицы в с. Байкалово, Байкаловским краеведческим музеем, Байкаловским обществом ветеранов и другими общественными организациями.</w:t>
            </w:r>
          </w:p>
        </w:tc>
        <w:tc>
          <w:tcPr>
            <w:tcW w:w="1751" w:type="dxa"/>
            <w:gridSpan w:val="3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37438">
              <w:rPr>
                <w:sz w:val="24"/>
                <w:szCs w:val="24"/>
              </w:rPr>
              <w:t xml:space="preserve">В </w:t>
            </w:r>
            <w:proofErr w:type="spellStart"/>
            <w:r w:rsidRPr="00C37438">
              <w:rPr>
                <w:sz w:val="24"/>
                <w:szCs w:val="24"/>
              </w:rPr>
              <w:t>течение</w:t>
            </w:r>
            <w:proofErr w:type="spellEnd"/>
            <w:r w:rsidRPr="00C37438">
              <w:rPr>
                <w:sz w:val="24"/>
                <w:szCs w:val="24"/>
              </w:rPr>
              <w:t xml:space="preserve"> </w:t>
            </w:r>
            <w:proofErr w:type="spellStart"/>
            <w:r w:rsidRPr="00C37438">
              <w:rPr>
                <w:sz w:val="24"/>
                <w:szCs w:val="24"/>
              </w:rPr>
              <w:t>года</w:t>
            </w:r>
            <w:proofErr w:type="spellEnd"/>
            <w:r w:rsidRPr="00C3743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90" w:type="dxa"/>
          </w:tcPr>
          <w:p w:rsidR="00C37438" w:rsidRPr="00C37438" w:rsidRDefault="00C37438" w:rsidP="00505904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C37438">
              <w:rPr>
                <w:sz w:val="24"/>
                <w:szCs w:val="24"/>
                <w:lang w:val="ru-RU"/>
              </w:rPr>
              <w:t xml:space="preserve">Руководители лагерей с </w:t>
            </w:r>
            <w:r w:rsidRPr="00C37438">
              <w:rPr>
                <w:spacing w:val="-4"/>
                <w:sz w:val="24"/>
                <w:szCs w:val="24"/>
                <w:lang w:val="ru-RU"/>
              </w:rPr>
              <w:t xml:space="preserve">дневным </w:t>
            </w:r>
            <w:r w:rsidRPr="00C37438">
              <w:rPr>
                <w:sz w:val="24"/>
                <w:szCs w:val="24"/>
                <w:lang w:val="ru-RU"/>
              </w:rPr>
              <w:t>пребыванием</w:t>
            </w:r>
          </w:p>
        </w:tc>
      </w:tr>
    </w:tbl>
    <w:p w:rsidR="00C37438" w:rsidRDefault="00C37438" w:rsidP="00C37438">
      <w:pPr>
        <w:spacing w:before="67"/>
        <w:rPr>
          <w:sz w:val="20"/>
        </w:rPr>
      </w:pPr>
    </w:p>
    <w:p w:rsidR="00C37438" w:rsidRDefault="00C37438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99A" w:rsidRDefault="0056699A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99A" w:rsidRPr="003700E3" w:rsidRDefault="0056699A" w:rsidP="00E6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699A" w:rsidRPr="003700E3" w:rsidSect="00C37438">
      <w:pgSz w:w="16838" w:h="11906" w:orient="landscape"/>
      <w:pgMar w:top="1843" w:right="425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8536A"/>
    <w:multiLevelType w:val="multilevel"/>
    <w:tmpl w:val="E73C8C2A"/>
    <w:lvl w:ilvl="0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2160"/>
      </w:pPr>
      <w:rPr>
        <w:rFonts w:hint="default"/>
      </w:rPr>
    </w:lvl>
  </w:abstractNum>
  <w:abstractNum w:abstractNumId="1" w15:restartNumberingAfterBreak="0">
    <w:nsid w:val="5C1C7360"/>
    <w:multiLevelType w:val="hybridMultilevel"/>
    <w:tmpl w:val="10B65A8C"/>
    <w:lvl w:ilvl="0" w:tplc="DEAE3EF8">
      <w:start w:val="1"/>
      <w:numFmt w:val="bullet"/>
      <w:lvlText w:val="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3"/>
    <w:rsid w:val="0004189F"/>
    <w:rsid w:val="0005236C"/>
    <w:rsid w:val="00097FA3"/>
    <w:rsid w:val="000A1385"/>
    <w:rsid w:val="00137869"/>
    <w:rsid w:val="00204381"/>
    <w:rsid w:val="002E062B"/>
    <w:rsid w:val="002E6234"/>
    <w:rsid w:val="003522FC"/>
    <w:rsid w:val="003700E3"/>
    <w:rsid w:val="00416E9D"/>
    <w:rsid w:val="00446068"/>
    <w:rsid w:val="004A4BF7"/>
    <w:rsid w:val="004B2EE5"/>
    <w:rsid w:val="004C7FAE"/>
    <w:rsid w:val="004D0EF8"/>
    <w:rsid w:val="005224FC"/>
    <w:rsid w:val="00536E34"/>
    <w:rsid w:val="0056699A"/>
    <w:rsid w:val="005B1C55"/>
    <w:rsid w:val="005D2B22"/>
    <w:rsid w:val="006A098B"/>
    <w:rsid w:val="006C5971"/>
    <w:rsid w:val="007C754D"/>
    <w:rsid w:val="008118D9"/>
    <w:rsid w:val="00863716"/>
    <w:rsid w:val="0088781F"/>
    <w:rsid w:val="008A3DEA"/>
    <w:rsid w:val="009013EF"/>
    <w:rsid w:val="0092093C"/>
    <w:rsid w:val="0094464E"/>
    <w:rsid w:val="009E2F73"/>
    <w:rsid w:val="009E5604"/>
    <w:rsid w:val="00A26F12"/>
    <w:rsid w:val="00A35116"/>
    <w:rsid w:val="00AD3E28"/>
    <w:rsid w:val="00BC271F"/>
    <w:rsid w:val="00BE4F18"/>
    <w:rsid w:val="00C37438"/>
    <w:rsid w:val="00C76AA7"/>
    <w:rsid w:val="00CB0631"/>
    <w:rsid w:val="00D6623B"/>
    <w:rsid w:val="00E64921"/>
    <w:rsid w:val="00F05EF7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B31"/>
  <w15:docId w15:val="{EAE38F70-BDB1-409D-A7CF-D9859E48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700E3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00E3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character" w:customStyle="1" w:styleId="0pt">
    <w:name w:val="Основной текст + Полужирный;Курсив;Интервал 0 pt"/>
    <w:basedOn w:val="a0"/>
    <w:rsid w:val="00370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Интервал 0 pt"/>
    <w:basedOn w:val="a0"/>
    <w:rsid w:val="0037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37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E9D"/>
    <w:pPr>
      <w:ind w:left="720"/>
      <w:contextualSpacing/>
    </w:pPr>
  </w:style>
  <w:style w:type="character" w:styleId="a6">
    <w:name w:val="Hyperlink"/>
    <w:rsid w:val="0092093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37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37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37438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374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028D-1A38-41AC-B148-6AE7A91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Евгения Валерьевна</cp:lastModifiedBy>
  <cp:revision>2</cp:revision>
  <cp:lastPrinted>2023-01-20T04:21:00Z</cp:lastPrinted>
  <dcterms:created xsi:type="dcterms:W3CDTF">2023-01-20T04:23:00Z</dcterms:created>
  <dcterms:modified xsi:type="dcterms:W3CDTF">2023-01-20T04:23:00Z</dcterms:modified>
</cp:coreProperties>
</file>