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2C" w:rsidRPr="001423DD" w:rsidRDefault="00382A2C">
      <w:pPr>
        <w:pStyle w:val="ConsPlusNormal"/>
        <w:outlineLvl w:val="0"/>
        <w:rPr>
          <w:color w:val="000000" w:themeColor="text1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  <w:r w:rsidRPr="001423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1423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>СВЕРДЛОВСКОЙ ОБЛАСТИ</w:t>
      </w:r>
    </w:p>
    <w:p w:rsidR="00382A2C" w:rsidRPr="001423DD" w:rsidRDefault="00382A2C" w:rsidP="00382A2C">
      <w:pPr>
        <w:pStyle w:val="1"/>
        <w:rPr>
          <w:i/>
          <w:color w:val="000000" w:themeColor="text1"/>
          <w:sz w:val="28"/>
          <w:szCs w:val="28"/>
        </w:rPr>
      </w:pPr>
      <w:r w:rsidRPr="001423DD">
        <w:rPr>
          <w:color w:val="000000" w:themeColor="text1"/>
        </w:rPr>
        <w:t>П О С Т А Н О В Л Е Н И Е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t>___</w:t>
      </w:r>
      <w:r w:rsidR="00882FF3">
        <w:rPr>
          <w:color w:val="000000" w:themeColor="text1"/>
          <w:sz w:val="28"/>
          <w:szCs w:val="28"/>
        </w:rPr>
        <w:t>16</w:t>
      </w:r>
      <w:r w:rsidRPr="001423DD">
        <w:rPr>
          <w:color w:val="000000" w:themeColor="text1"/>
          <w:sz w:val="28"/>
          <w:szCs w:val="28"/>
        </w:rPr>
        <w:t>.11.</w:t>
      </w:r>
      <w:proofErr w:type="gramStart"/>
      <w:r w:rsidRPr="001423DD">
        <w:rPr>
          <w:color w:val="000000" w:themeColor="text1"/>
          <w:sz w:val="28"/>
          <w:szCs w:val="28"/>
        </w:rPr>
        <w:t>2022  г.</w:t>
      </w:r>
      <w:proofErr w:type="gramEnd"/>
      <w:r w:rsidRPr="001423DD">
        <w:rPr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Pr="001423DD">
        <w:rPr>
          <w:color w:val="000000" w:themeColor="text1"/>
          <w:sz w:val="28"/>
          <w:szCs w:val="28"/>
        </w:rPr>
        <w:t xml:space="preserve">№ </w:t>
      </w:r>
      <w:r w:rsidRPr="001423DD">
        <w:rPr>
          <w:b/>
          <w:color w:val="000000" w:themeColor="text1"/>
          <w:sz w:val="28"/>
          <w:szCs w:val="28"/>
        </w:rPr>
        <w:t xml:space="preserve"> </w:t>
      </w:r>
      <w:r w:rsidR="00882FF3">
        <w:rPr>
          <w:b/>
          <w:color w:val="000000" w:themeColor="text1"/>
          <w:sz w:val="28"/>
          <w:szCs w:val="28"/>
        </w:rPr>
        <w:t>459</w:t>
      </w:r>
      <w:proofErr w:type="gramEnd"/>
      <w:r w:rsidRPr="001423DD">
        <w:rPr>
          <w:b/>
          <w:color w:val="000000" w:themeColor="text1"/>
          <w:sz w:val="28"/>
          <w:szCs w:val="28"/>
        </w:rPr>
        <w:t xml:space="preserve">                                 </w:t>
      </w:r>
      <w:r w:rsidRPr="001423DD">
        <w:rPr>
          <w:color w:val="000000" w:themeColor="text1"/>
          <w:sz w:val="28"/>
          <w:szCs w:val="28"/>
        </w:rPr>
        <w:t>с. Байкалово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785B60">
      <w:pPr>
        <w:jc w:val="center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Об утверждении </w:t>
      </w:r>
      <w:r w:rsidRPr="001423DD">
        <w:rPr>
          <w:b/>
          <w:bCs/>
          <w:color w:val="000000" w:themeColor="text1"/>
          <w:sz w:val="28"/>
          <w:szCs w:val="28"/>
        </w:rPr>
        <w:t>Порядков проведения оценки регулирующего воздействия проектов нормативных правовых актов Администрации Байкаловского муниципального района, проведения экспертизы нормативных правовых актов Администрации Байкаловского муниципального района</w:t>
      </w:r>
      <w:r w:rsidR="00C66F8A" w:rsidRPr="001423DD">
        <w:rPr>
          <w:b/>
          <w:bCs/>
          <w:color w:val="000000" w:themeColor="text1"/>
          <w:sz w:val="28"/>
          <w:szCs w:val="28"/>
        </w:rPr>
        <w:t xml:space="preserve"> и 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382A2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82A2C" w:rsidRPr="001423DD" w:rsidRDefault="00E70C2F" w:rsidP="00382A2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t xml:space="preserve">В соответствии с пунктом 3 статьи 46 Федерального </w:t>
      </w:r>
      <w:hyperlink r:id="rId7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10 </w:t>
      </w:r>
      <w:hyperlink r:id="rId8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принимая во внимание </w:t>
      </w:r>
      <w:hyperlink r:id="rId9">
        <w:r w:rsidRPr="001423DD">
          <w:rPr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color w:val="000000" w:themeColor="text1"/>
          <w:sz w:val="28"/>
          <w:szCs w:val="28"/>
        </w:rPr>
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0C0F3A" w:rsidRPr="001423DD">
        <w:rPr>
          <w:color w:val="000000" w:themeColor="text1"/>
          <w:sz w:val="28"/>
          <w:szCs w:val="28"/>
        </w:rPr>
        <w:t>»</w:t>
      </w:r>
      <w:r w:rsidR="00382A2C" w:rsidRPr="001423DD">
        <w:rPr>
          <w:color w:val="000000" w:themeColor="text1"/>
          <w:sz w:val="28"/>
          <w:szCs w:val="28"/>
        </w:rPr>
        <w:t xml:space="preserve">, </w:t>
      </w:r>
      <w:r w:rsidR="00382A2C" w:rsidRPr="001423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16"/>
          <w:szCs w:val="16"/>
        </w:rPr>
      </w:pP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40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234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w:anchor="P309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p w:rsidR="000C0F3A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Признать утратившим силу </w:t>
      </w:r>
      <w:hyperlink r:id="rId10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Байкаловский муниципальный район от 30.11.2015г. № 449 «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Байкаловский муниципальный район и проведения экспертизы муниципальных нормативных правовых актов муниципального образования Байкаловский муниципальный район» (в редакции постановлений администрации</w:t>
      </w:r>
      <w:r w:rsidR="000C0F3A" w:rsidRPr="00142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14.11.2016г. № 331, от 22.12.2020г. № 430, от 14.02.2022г. № 44, от 28.02.2022г. № 64).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данное Постановление в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Вестнике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 сети Интернет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– начальника отдела экономики и имущества Л.В. Федотову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Глава Байкаловского муниципального района                                А.Г. Дорожкин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0C0F3A" w:rsidRPr="001423DD" w:rsidRDefault="000C0F3A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br w:type="page"/>
      </w:r>
    </w:p>
    <w:p w:rsidR="00382A2C" w:rsidRPr="001423DD" w:rsidRDefault="00382A2C" w:rsidP="000C0F3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</w:t>
      </w:r>
    </w:p>
    <w:p w:rsidR="000C0F3A" w:rsidRPr="001423DD" w:rsidRDefault="000C0F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</w:p>
    <w:p w:rsidR="00382A2C" w:rsidRPr="001423DD" w:rsidRDefault="00382A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0"/>
      <w:bookmarkEnd w:id="0"/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</w:t>
      </w: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оценки регулирующего воздействия</w:t>
      </w:r>
    </w:p>
    <w:p w:rsidR="00382A2C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 нормативных правовых актов Администрации Байкаловского муниципального района</w:t>
      </w:r>
    </w:p>
    <w:p w:rsidR="000C0F3A" w:rsidRPr="001423DD" w:rsidRDefault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регулирующего воздействия (далее - ОРВ)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 и иной экономической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проектов нормативных правовых актов проводится с целью выявления положений: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способствующих возникновению необоснованных расходов субъектов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способствующих возникновению необоснованных расходов местного бюджета.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Оценка регулирующего воздействия проектов правовых актов проводится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района, функциональным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сфере деятельности которого относится разрабатываемый проект правового акта (далее - Разработчик).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Уполномоченным органом в сфере оценки регулирующего воздействия проектов актов является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 Уполномоченный орган осуществляет экспертизу проведенной разработчиком оценки регулирующего воздействия проектов правовых актов, по результатам которой подготавливает экспертное заключение о проведении оценки регулирующего воздействия, дает разъяснения о применении Порядка, разрабатывает методику проведения оценки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регулирующего воздействия проектов правовых актов проводится в соответствии с методикой, утвержденной постановлением Администрации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Официальным сайтом в информационно-телекоммуникационной сети Интернет для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интернет-портал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в Свердловской области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http://regulation.midural.ru (далее - Интернет-портал ОРВ).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Оценке регулирующего воздействия подлежат проекты нормативных правовых актов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для субъектов предпринимательской и иной экономической деятельности, за исключением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 соглашения о сотрудничестве при проведении ОРВ (далее - соглашения) с организациями, в компетенции которых находится экспертиза правоотношений в соответствующих сферах деятельности, чья оценка может быть значима для принятия решения в разработке НПА и выбора оптимальной степени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соглашения осуществляется на основе представленных Разработчиком в Уполномоченный орган сведений об организациях, с которыми возможно заключить соглашение с соответствующими обоснованиями, а также обращений организаций с предложениями о заключении соглашений, с предоставлением обоснований способности выступить в качестве экспертов в соответствующей сфере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hyperlink w:anchor="P133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приложении </w:t>
      </w:r>
      <w:r w:rsidR="00B22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необходимые действия для подписания соглашения со стороны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Уполномоченный орган совместно с Разработчиком.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рассматривает представленные сведения и обоснования, формирует реестр (перечень) организаций с которыми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 Соглашения о проведении ОРВ.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(перечень) организаций, с которыми заключены Соглашения о проведении ОРВ, размещается Уполномоченным органом на официальном сайте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</w:t>
      </w:r>
      <w:r w:rsidR="00E16BC7" w:rsidRPr="00E16BC7">
        <w:t xml:space="preserve"> </w:t>
      </w:r>
      <w:r w:rsidR="00E16BC7" w:rsidRPr="00E16BC7">
        <w:rPr>
          <w:rFonts w:ascii="Times New Roman" w:hAnsi="Times New Roman" w:cs="Times New Roman"/>
          <w:color w:val="000000" w:themeColor="text1"/>
          <w:sz w:val="28"/>
          <w:szCs w:val="28"/>
        </w:rPr>
        <w:t>http://mobmr.ru/otsenka-reguliruyuschego-vozdeystviya/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условий заключенного соглашения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инициирует процесс его расторжения и исключает организацию из реестра (перечня) организаций.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ОРВ проектов правовых актов проводится Разработчиком после принятия решения о подготовке проекта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распоряжений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решений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прямое указание на необходимость подготовки проекта акта;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инициативе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подразделений, ф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ункциональных органов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их компетенции.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6"/>
      <w:bookmarkEnd w:id="2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ОРВ проектов правовых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7"/>
      <w:bookmarkEnd w:id="3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степень регулирующего воздействия - проект правового акта содержит положения, устанавливающие новые обязанности, обязательные требования и запреты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8"/>
      <w:bookmarkEnd w:id="4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средняя степень регулирующего воздействия - проект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низкая степень регулирующего воздействия - проект акта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</w:t>
      </w:r>
      <w:hyperlink w:anchor="P67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8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9</w:t>
        </w:r>
      </w:hyperlink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286630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Процедура проведения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ОРВ проектов правовых актов состоит из следующих этапов:</w:t>
      </w:r>
    </w:p>
    <w:p w:rsidR="00382A2C" w:rsidRPr="00286630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подготовка Разработчиком проекта правового акта и пояснительной записки к нему</w:t>
      </w:r>
      <w:r w:rsidR="00B22CA1"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Приложение № 2 к Порядку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Разработчиком публичных консультаций по проекту правового акта и подготовка сводного отчета о проведении оценки его регулирующего воздействия (далее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сводный отчет);</w:t>
      </w:r>
    </w:p>
    <w:p w:rsidR="00382A2C" w:rsidRPr="001423DD" w:rsidRDefault="00382A2C" w:rsidP="00421C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подготовка Уполномоченным органом экспертного заключения о проведении оценки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11. Пояснительная записка к проекту акта должна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об основных группах субъектов предпринимательской и иной экономической деятельности, о Разработчике, отношения, с участием которого предлагается урегулировать в таких проектах нормативных правовых актов, оценка количества таких субъектов;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местного бюджета;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оценка расходов субъектов предпринимательской и иной экономической деятельности в случае, когда реализация проектов нормативных правовых актов будет способствовать возникновению таких расходов.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 целью проведения публичных консультаций Разработчик размещает на Интернет-портале ОРВ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проведении публичных консультаций по проекту правового акта</w:t>
      </w:r>
      <w:r w:rsidR="00B22CA1"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№ 3 к Порядку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, проект правового акта и пояснительную записку к нему.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Уведомление о проведении публичных консультаций по проекту правового акта должно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планируемый срок вступления в силу проекта правового акта, полный электронный адрес размещения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степень регулирующего воздействия проекта НПА, в соответствии с </w:t>
      </w:r>
      <w:hyperlink w:anchor="P66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проведения публичных консультаций;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Для максимального учета интересов групп при проведении ОРВ проекта правового акта Разработчик одновременно с размещением уведомления на Интернет-портале ОРВ направляет такие уведомления: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органам местного самоуправления, функциональн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относятся выносимые на рассмотрение вопросы;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Уполномоченному органу;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ОРВ, для подготовки этими организациями заключений в сроки, отведенные для проведения публичных консультаций.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15. Срок проведения публичных консультаций по проектам нормативных правовых актов устанавливается с учетом степени регулирующего воздействия: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проектов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разрабатываемых в целях реализации мероприятий, направленных на предотвращение влияния ухудшения экономической ситуации на развитие отраслей экономики, в связи с распространением новой коронавирусной инфекции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низкую степень регулирующего воздействия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среднюю степень регулирующего воздействия - не менее 15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высокую степень регулирующего воздействия - не менее 20 рабочих дней.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16. Срок проведения публичных консультаций может быть продлен в пределах максимального срока для проведения публичных консультаций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рабочих дней)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допущения технических или процедурных ошибок при размещении информации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отсутствия поступивших предложений в отведенные для публичных консультаций сроки;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основаниях и сроке такого продления размещается на Интернет-портале ОРВ.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Целями публичных консультаций являются: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подтверждение адекватности целей проекта правового акта, сроков достижения целей, показателей их достижения;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в проекте правового акта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 и иной экономической деятельности,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уточнение оценок выгод и издержек проекта правового акта как для субъектов предпринимательской и иной экономической деятельности, так и для общества в целом, а также рисков не достижения целей проекта акта;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Разработчик 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публичных консультаций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все предложения, поступившие в установленный срок в связи с проведением публичных консультаций по проекту правового акта и формирует сводку предложений с указанием сведений об их учете или причинах отклонения.</w:t>
      </w:r>
    </w:p>
    <w:p w:rsidR="00382A2C" w:rsidRPr="001423DD" w:rsidRDefault="00382A2C" w:rsidP="00EC0A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публичных консультаций 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сводк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с указанием сведений об их учете или причинах отклонения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Разработчиком в Уполномоченный орган для получения экспертного заключения о проведении ОРВ проекта правового акта и размещается на Интернет-портале ОРВ 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>в день окончания рассмотрения поступивших предложений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результатам публичных консультаций в случае выявления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проект подлежит доработке или принимается решение об отказе в принятии правового акта. Соответствующая информация размещается на Интернет-портале ОРВ.</w:t>
      </w:r>
    </w:p>
    <w:p w:rsidR="00421C8F" w:rsidRPr="001423DD" w:rsidRDefault="00421C8F" w:rsidP="00421C8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Доработанный проект правового акта повторно размещается Разработчиком для проведения публичных консультаций на срок, установленный </w:t>
      </w:r>
      <w:hyperlink r:id="rId11" w:history="1">
        <w:r w:rsidRPr="001423D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15</w:t>
        </w:r>
      </w:hyperlink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Экспертное заключение о проведении оценки регулирующего воздействия подготавливается Уполномоченным органом </w:t>
      </w:r>
      <w:r w:rsidR="00453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– Приложение № 4 к Порядку,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сроки: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Экспертное заключение о проведении ОРВ должно содержать выводы о соблюдении Разработчиком настоящего Порядка, наличии, либо отсутствии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достаточности обоснования решения проблемы предложенным способом регулирования.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23. Экспертное заключение об ОРВ проекта правового акта подписывается руководителем Уполномоченного органа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и в течение 5 рабочих дней со дня его подписания: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для подготовки итоговой редакции проекта НПА.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Разногласия, возникшие при проведении ОРВ между Разработчиком, Уполномоченным органом, общественными и экспертными организациями, с которыми заключены соглашения о взаимодействии при проведении ОРВ, устраняются на совещаниях, проводимых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br w:type="page"/>
      </w:r>
    </w:p>
    <w:p w:rsidR="00382A2C" w:rsidRPr="001423DD" w:rsidRDefault="00382A2C" w:rsidP="001423D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B2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33"/>
      <w:bookmarkEnd w:id="5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между Администрацией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 20__ года                                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с.Байкалово</w:t>
      </w:r>
      <w:proofErr w:type="spellEnd"/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Администрация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лице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действующего  на основании </w:t>
      </w:r>
      <w:hyperlink r:id="rId12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именуемая в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 действующего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и Ф.И.О. представителя)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____________________________________________________ именуемое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а совместно именуемые Стороны,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эффективности проводимой оценки регулирующего воздействия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 нормативных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правовых  актов  Администрации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 действующих  нормативных  правовых  актов 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настоящее Соглашение о нижеследующем: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экспертизы муниципального регулирования, проводимой в соответствии с Положением о проведении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экспертизы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2. Цели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заключено в целях выявления в проектах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в действующих нормативных правовых актах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положений, которые: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способствуют возникновению необоснованных расходов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необоснованно способствуют ограничению конкуренции;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Байкаловском муниципальном районе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развития технологий, инфраструктуры, рынков товаров и услуг.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67"/>
      <w:bookmarkEnd w:id="6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 Обязанности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3.1. Администрация: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обеспечивает направление извещения Организации о размещении проекта нормативного правового акта, относящегося к сфере деятельности Организации, на Интернет-портале ОРВ в информационно-телекоммуникационной сети "Интернет" для проведения публичных консультаций;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рассматривает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рассматривает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3.2. Организация: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мониторинг информации о размещении проектов нормативных правовых актов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в разумный срок рассматривает извещение, о размещении проекта нормативного правового акта, подлежащего оценке регулирующего воздействия,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нормативного правового акта, содержащее предложения и мотивированные замечания по проекту нормативного правового акта;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по инициативе уполномоченного органа участвует в экспертизе проведенной оценки регулирующего воздействия проекта нормативного правового акта с предоставлением заключения;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осуществляет мониторинг реализации действующих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были рассмотрены ими ранее в качестве проектов нормативного правового акта,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6) по запросу Администрации осуществляет мониторинг реализации действующих нормативных правовых актов, и направляет предложения по повышению эффективности регулирования определенной сферы общественных отношений.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 Права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4.1. Администрация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направлять запрос в организацию в ходе дополнительных публичных консультаций при проведении экспертизы заключения об оценке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направлять запрос в Организацию об осуществлении мониторинга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4.2. Организация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осуществлять мониторинг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оценки фактического воздействия регулирования;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размещать на своих официальных сайтах в информационно-телекоммуникационной сети "Интернет" информационные материалы о деятельности организации и Администрации в сфере оценки регулирующего воздействия в рамках настоящего Соглашения.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5. Реализация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Соглашение распространяется исключительно на процедуры оценки регулирующего воздействия, производимые в соответствии с Положением о проведении оценки регулирующего воздействия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6.1. Соглашение заключается на один год и вступает в силу с момента его подписания.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последующий год.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6.3. Возникающие споры и разногласия решаются путем переговоров.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Соглашение может быть расторгнуто по инициативе одной из сторон при неоднократном нарушении сторонами </w:t>
      </w:r>
      <w:hyperlink w:anchor="P167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3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6.7. Настоящее Соглашение составлено в двух экземплярах, имеющих равную юридическую силу, по одному для каждой из Сторон.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7. Реквизиты и подписи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883"/>
      </w:tblGrid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20D7A"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Байкаловского муниципального района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382A2C" w:rsidRPr="001423DD" w:rsidRDefault="00C20D7A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B22CA1" w:rsidRPr="001423DD" w:rsidRDefault="00B22CA1" w:rsidP="00B22CA1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Pr="001423DD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2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622C98" w:rsidRDefault="00622C98" w:rsidP="00622C98">
      <w:pPr>
        <w:jc w:val="center"/>
        <w:rPr>
          <w:b/>
          <w:sz w:val="28"/>
          <w:szCs w:val="28"/>
        </w:rPr>
      </w:pPr>
    </w:p>
    <w:p w:rsidR="00622C98" w:rsidRPr="00AD48A3" w:rsidRDefault="00622C98" w:rsidP="0062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22C98" w:rsidRPr="00AD48A3" w:rsidRDefault="00622C98" w:rsidP="00622C98">
      <w:pPr>
        <w:jc w:val="center"/>
        <w:rPr>
          <w:b/>
          <w:sz w:val="28"/>
          <w:szCs w:val="28"/>
        </w:rPr>
      </w:pPr>
      <w:r w:rsidRPr="00AD48A3">
        <w:rPr>
          <w:b/>
          <w:sz w:val="28"/>
          <w:szCs w:val="28"/>
        </w:rPr>
        <w:t xml:space="preserve">к проекту нормативного правового акта </w:t>
      </w:r>
    </w:p>
    <w:p w:rsidR="00622C98" w:rsidRPr="00B65FCF" w:rsidRDefault="00622C98" w:rsidP="00622C98">
      <w:pPr>
        <w:rPr>
          <w:sz w:val="16"/>
          <w:szCs w:val="16"/>
        </w:rPr>
      </w:pP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D2209F">
        <w:rPr>
          <w:sz w:val="24"/>
          <w:szCs w:val="24"/>
        </w:rPr>
        <w:t>1. Общая информация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108"/>
      </w:tblGrid>
      <w:tr w:rsidR="00622C98" w:rsidRPr="00D2209F" w:rsidTr="00622C98">
        <w:trPr>
          <w:trHeight w:val="353"/>
          <w:jc w:val="center"/>
        </w:trPr>
        <w:tc>
          <w:tcPr>
            <w:tcW w:w="691" w:type="dxa"/>
          </w:tcPr>
          <w:p w:rsidR="00622C98" w:rsidRPr="00D2209F" w:rsidRDefault="00622C98" w:rsidP="004835E8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1.1.</w:t>
            </w:r>
          </w:p>
        </w:tc>
        <w:tc>
          <w:tcPr>
            <w:tcW w:w="9108" w:type="dxa"/>
          </w:tcPr>
          <w:p w:rsidR="00622C98" w:rsidRPr="00AA744A" w:rsidRDefault="00622C98" w:rsidP="004835E8">
            <w:pPr>
              <w:rPr>
                <w:sz w:val="24"/>
                <w:szCs w:val="24"/>
              </w:rPr>
            </w:pPr>
            <w:r w:rsidRPr="00AA744A">
              <w:rPr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622C98" w:rsidRPr="00AA744A" w:rsidRDefault="00622C98" w:rsidP="004835E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22C98" w:rsidRPr="00D2209F" w:rsidTr="00622C98">
        <w:trPr>
          <w:trHeight w:val="645"/>
          <w:jc w:val="center"/>
        </w:trPr>
        <w:tc>
          <w:tcPr>
            <w:tcW w:w="691" w:type="dxa"/>
          </w:tcPr>
          <w:p w:rsidR="00622C98" w:rsidRPr="00D2209F" w:rsidRDefault="00622C98" w:rsidP="004835E8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1.2.</w:t>
            </w:r>
          </w:p>
        </w:tc>
        <w:tc>
          <w:tcPr>
            <w:tcW w:w="9108" w:type="dxa"/>
          </w:tcPr>
          <w:p w:rsidR="00622C98" w:rsidRPr="00D2209F" w:rsidRDefault="00622C98" w:rsidP="004835E8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Разработчик:</w:t>
            </w:r>
          </w:p>
          <w:p w:rsidR="00622C98" w:rsidRPr="00D2209F" w:rsidRDefault="00622C98" w:rsidP="004835E8">
            <w:pPr>
              <w:jc w:val="center"/>
              <w:rPr>
                <w:sz w:val="22"/>
                <w:szCs w:val="22"/>
              </w:rPr>
            </w:pPr>
            <w:r w:rsidRPr="00D2209F">
              <w:rPr>
                <w:sz w:val="22"/>
                <w:szCs w:val="22"/>
              </w:rPr>
              <w:t xml:space="preserve"> </w:t>
            </w:r>
            <w:r w:rsidRPr="00D2209F">
              <w:rPr>
                <w:sz w:val="22"/>
                <w:szCs w:val="22"/>
              </w:rPr>
              <w:t>(указывается полное наименование разработчика)</w:t>
            </w:r>
          </w:p>
        </w:tc>
      </w:tr>
      <w:tr w:rsidR="00622C98" w:rsidRPr="00D2209F" w:rsidTr="00622C98">
        <w:trPr>
          <w:trHeight w:val="569"/>
          <w:jc w:val="center"/>
        </w:trPr>
        <w:tc>
          <w:tcPr>
            <w:tcW w:w="691" w:type="dxa"/>
          </w:tcPr>
          <w:p w:rsidR="00622C98" w:rsidRPr="00D2209F" w:rsidRDefault="00622C98" w:rsidP="004835E8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  <w:lang w:val="en-US"/>
              </w:rPr>
              <w:t>1</w:t>
            </w:r>
            <w:r w:rsidRPr="00D2209F">
              <w:rPr>
                <w:sz w:val="24"/>
                <w:szCs w:val="24"/>
              </w:rPr>
              <w:t>.3.</w:t>
            </w:r>
          </w:p>
        </w:tc>
        <w:tc>
          <w:tcPr>
            <w:tcW w:w="9108" w:type="dxa"/>
          </w:tcPr>
          <w:p w:rsidR="00622C98" w:rsidRPr="00D2209F" w:rsidRDefault="00622C98" w:rsidP="004835E8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Краткое содержание проекта правового акта:</w:t>
            </w:r>
          </w:p>
          <w:p w:rsidR="00622C98" w:rsidRPr="00D2209F" w:rsidRDefault="00622C98" w:rsidP="004835E8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D2209F">
              <w:t xml:space="preserve"> (текстовое описание)</w:t>
            </w: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D2209F">
        <w:rPr>
          <w:sz w:val="24"/>
          <w:szCs w:val="24"/>
        </w:rPr>
        <w:t xml:space="preserve">2. Степень регулирующего воздействия проекта </w:t>
      </w:r>
      <w:r>
        <w:rPr>
          <w:sz w:val="24"/>
          <w:szCs w:val="24"/>
        </w:rPr>
        <w:t xml:space="preserve">нормативного </w:t>
      </w:r>
      <w:r w:rsidRPr="00D2209F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365"/>
      </w:tblGrid>
      <w:tr w:rsidR="00622C98" w:rsidTr="004835E8">
        <w:trPr>
          <w:trHeight w:val="824"/>
          <w:jc w:val="center"/>
        </w:trPr>
        <w:tc>
          <w:tcPr>
            <w:tcW w:w="570" w:type="dxa"/>
          </w:tcPr>
          <w:p w:rsidR="00622C98" w:rsidRPr="00D2209F" w:rsidRDefault="00622C98" w:rsidP="004835E8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2.1.</w:t>
            </w:r>
          </w:p>
        </w:tc>
        <w:tc>
          <w:tcPr>
            <w:tcW w:w="9371" w:type="dxa"/>
          </w:tcPr>
          <w:p w:rsidR="00622C98" w:rsidRDefault="00622C98" w:rsidP="004835E8">
            <w:pPr>
              <w:rPr>
                <w:sz w:val="24"/>
                <w:szCs w:val="24"/>
                <w:u w:val="single"/>
              </w:rPr>
            </w:pPr>
            <w:r w:rsidRPr="00D2209F">
              <w:rPr>
                <w:sz w:val="24"/>
                <w:szCs w:val="24"/>
              </w:rPr>
              <w:t xml:space="preserve">Степень регулирующего </w:t>
            </w:r>
            <w:proofErr w:type="gramStart"/>
            <w:r w:rsidRPr="00D2209F">
              <w:rPr>
                <w:sz w:val="24"/>
                <w:szCs w:val="24"/>
              </w:rPr>
              <w:t>воздействия: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                                    ,</w:t>
            </w:r>
          </w:p>
          <w:p w:rsidR="00622C98" w:rsidRPr="00D2209F" w:rsidRDefault="00622C98" w:rsidP="0048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D2209F">
              <w:rPr>
                <w:sz w:val="22"/>
                <w:szCs w:val="22"/>
              </w:rPr>
              <w:t>(высокая/средняя/низкая)</w:t>
            </w:r>
          </w:p>
        </w:tc>
      </w:tr>
      <w:tr w:rsidR="00622C98" w:rsidTr="004835E8">
        <w:trPr>
          <w:trHeight w:val="317"/>
          <w:jc w:val="center"/>
        </w:trPr>
        <w:tc>
          <w:tcPr>
            <w:tcW w:w="570" w:type="dxa"/>
          </w:tcPr>
          <w:p w:rsidR="00622C98" w:rsidRPr="00D2209F" w:rsidRDefault="00622C98" w:rsidP="004835E8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br w:type="page"/>
            </w:r>
            <w:r w:rsidRPr="00D2209F">
              <w:rPr>
                <w:sz w:val="24"/>
                <w:szCs w:val="24"/>
              </w:rPr>
              <w:br w:type="page"/>
              <w:t>2.2.</w:t>
            </w:r>
          </w:p>
        </w:tc>
        <w:tc>
          <w:tcPr>
            <w:tcW w:w="9371" w:type="dxa"/>
          </w:tcPr>
          <w:p w:rsidR="00622C98" w:rsidRDefault="00622C98" w:rsidP="004835E8">
            <w:pPr>
              <w:jc w:val="both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Обоснование отнесения проекта правового акта к определенной степени регулирующего воздействия:</w:t>
            </w:r>
            <w:r>
              <w:rPr>
                <w:sz w:val="24"/>
                <w:szCs w:val="24"/>
              </w:rPr>
              <w:t xml:space="preserve"> </w:t>
            </w:r>
          </w:p>
          <w:p w:rsidR="00622C98" w:rsidRPr="00D2209F" w:rsidRDefault="00622C98" w:rsidP="004835E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D2209F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rPr>
          <w:sz w:val="16"/>
          <w:szCs w:val="16"/>
        </w:rPr>
      </w:pPr>
    </w:p>
    <w:p w:rsidR="00622C98" w:rsidRPr="0068238D" w:rsidRDefault="00622C98" w:rsidP="00622C98">
      <w:pPr>
        <w:jc w:val="center"/>
        <w:rPr>
          <w:sz w:val="24"/>
          <w:szCs w:val="24"/>
        </w:rPr>
      </w:pPr>
      <w:r w:rsidRPr="0068238D">
        <w:rPr>
          <w:sz w:val="24"/>
          <w:szCs w:val="24"/>
        </w:rPr>
        <w:t>3. Описание проблемы, на решение которой направлена разработка</w:t>
      </w: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68238D">
        <w:rPr>
          <w:sz w:val="24"/>
          <w:szCs w:val="24"/>
        </w:rPr>
        <w:t>проекта нормативного 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22C98" w:rsidTr="004835E8">
        <w:trPr>
          <w:jc w:val="center"/>
        </w:trPr>
        <w:tc>
          <w:tcPr>
            <w:tcW w:w="675" w:type="dxa"/>
          </w:tcPr>
          <w:p w:rsidR="00622C98" w:rsidRPr="00B933B9" w:rsidRDefault="00622C98" w:rsidP="004835E8">
            <w:pPr>
              <w:jc w:val="center"/>
              <w:rPr>
                <w:sz w:val="24"/>
                <w:szCs w:val="24"/>
              </w:rPr>
            </w:pPr>
            <w:r w:rsidRPr="00B933B9">
              <w:rPr>
                <w:sz w:val="24"/>
                <w:szCs w:val="24"/>
              </w:rPr>
              <w:t>3.1.</w:t>
            </w:r>
          </w:p>
        </w:tc>
        <w:tc>
          <w:tcPr>
            <w:tcW w:w="8896" w:type="dxa"/>
          </w:tcPr>
          <w:p w:rsidR="00622C98" w:rsidRPr="00AE0092" w:rsidRDefault="00622C98" w:rsidP="004835E8">
            <w:pPr>
              <w:jc w:val="both"/>
              <w:rPr>
                <w:sz w:val="24"/>
                <w:szCs w:val="24"/>
              </w:rPr>
            </w:pPr>
            <w:r w:rsidRPr="00AE0092">
              <w:rPr>
                <w:sz w:val="24"/>
                <w:szCs w:val="24"/>
              </w:rPr>
              <w:t xml:space="preserve">Формулировка проблемы: </w:t>
            </w:r>
          </w:p>
          <w:p w:rsidR="00622C98" w:rsidRPr="001D533E" w:rsidRDefault="00622C98" w:rsidP="004835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2C98" w:rsidTr="004835E8">
        <w:trPr>
          <w:jc w:val="center"/>
        </w:trPr>
        <w:tc>
          <w:tcPr>
            <w:tcW w:w="675" w:type="dxa"/>
          </w:tcPr>
          <w:p w:rsidR="00622C98" w:rsidRPr="00B933B9" w:rsidRDefault="00622C98" w:rsidP="004835E8">
            <w:pPr>
              <w:jc w:val="center"/>
              <w:rPr>
                <w:sz w:val="24"/>
                <w:szCs w:val="24"/>
              </w:rPr>
            </w:pPr>
            <w:r w:rsidRPr="00B933B9">
              <w:rPr>
                <w:sz w:val="24"/>
                <w:szCs w:val="24"/>
              </w:rPr>
              <w:t>3.2.</w:t>
            </w:r>
          </w:p>
        </w:tc>
        <w:tc>
          <w:tcPr>
            <w:tcW w:w="8896" w:type="dxa"/>
          </w:tcPr>
          <w:p w:rsidR="00622C98" w:rsidRPr="00AE0092" w:rsidRDefault="00622C98" w:rsidP="004835E8">
            <w:pPr>
              <w:rPr>
                <w:sz w:val="24"/>
                <w:szCs w:val="24"/>
              </w:rPr>
            </w:pPr>
            <w:r w:rsidRPr="00AE0092">
              <w:rPr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622C98" w:rsidRPr="00B81D83" w:rsidRDefault="00622C98" w:rsidP="004835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D83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4. Описание цели разработки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</w:p>
    <w:p w:rsidR="00622C98" w:rsidRPr="00685E03" w:rsidRDefault="00622C98" w:rsidP="00622C9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E03">
        <w:rPr>
          <w:sz w:val="24"/>
          <w:szCs w:val="24"/>
          <w:u w:val="single"/>
        </w:rPr>
        <w:t xml:space="preserve">    Проект постановления разработан в целях</w:t>
      </w:r>
      <w:proofErr w:type="gramStart"/>
      <w:r w:rsidRPr="00685E03">
        <w:rPr>
          <w:sz w:val="24"/>
          <w:szCs w:val="24"/>
          <w:u w:val="single"/>
        </w:rPr>
        <w:t xml:space="preserve">   </w:t>
      </w:r>
      <w:r w:rsidRPr="00685E03">
        <w:rPr>
          <w:sz w:val="22"/>
          <w:szCs w:val="22"/>
        </w:rPr>
        <w:t>(</w:t>
      </w:r>
      <w:proofErr w:type="gramEnd"/>
      <w:r w:rsidRPr="00685E03">
        <w:rPr>
          <w:sz w:val="22"/>
          <w:szCs w:val="22"/>
        </w:rPr>
        <w:t>текстовое описание)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5. Перечень действующих нормативных правовых актов Российской Федерации, </w:t>
      </w:r>
      <w:r>
        <w:rPr>
          <w:sz w:val="24"/>
          <w:szCs w:val="24"/>
        </w:rPr>
        <w:t xml:space="preserve">Свердловской </w:t>
      </w:r>
      <w:r w:rsidRPr="00AA5D55">
        <w:rPr>
          <w:sz w:val="24"/>
          <w:szCs w:val="24"/>
        </w:rPr>
        <w:t xml:space="preserve">области, муниципальных </w:t>
      </w:r>
      <w:r>
        <w:rPr>
          <w:sz w:val="24"/>
          <w:szCs w:val="24"/>
        </w:rPr>
        <w:t xml:space="preserve">нормативных </w:t>
      </w:r>
      <w:r w:rsidRPr="00AA5D55">
        <w:rPr>
          <w:sz w:val="24"/>
          <w:szCs w:val="24"/>
        </w:rPr>
        <w:t xml:space="preserve">правовых актов, поручений, решений, послуживших основанием для разработки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22C98" w:rsidTr="004835E8">
        <w:trPr>
          <w:jc w:val="center"/>
        </w:trPr>
        <w:tc>
          <w:tcPr>
            <w:tcW w:w="67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Наименование и реквизиты</w:t>
            </w:r>
          </w:p>
        </w:tc>
      </w:tr>
      <w:tr w:rsidR="00622C98" w:rsidTr="004835E8">
        <w:trPr>
          <w:jc w:val="center"/>
        </w:trPr>
        <w:tc>
          <w:tcPr>
            <w:tcW w:w="67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622C98" w:rsidRPr="0074063B" w:rsidRDefault="00622C98" w:rsidP="004835E8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6. Основные группы субъектов предпринимательской и инвестиционной деятельности, интересы которых будут затронуты в связи с принятием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735"/>
        <w:gridCol w:w="3191"/>
      </w:tblGrid>
      <w:tr w:rsidR="00622C98" w:rsidTr="004835E8">
        <w:trPr>
          <w:jc w:val="center"/>
        </w:trPr>
        <w:tc>
          <w:tcPr>
            <w:tcW w:w="464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Группа субъектов</w:t>
            </w:r>
          </w:p>
        </w:tc>
        <w:tc>
          <w:tcPr>
            <w:tcW w:w="173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Источники данных</w:t>
            </w:r>
          </w:p>
        </w:tc>
      </w:tr>
      <w:tr w:rsidR="00622C98" w:rsidTr="004835E8">
        <w:trPr>
          <w:jc w:val="center"/>
        </w:trPr>
        <w:tc>
          <w:tcPr>
            <w:tcW w:w="4645" w:type="dxa"/>
          </w:tcPr>
          <w:p w:rsidR="00622C98" w:rsidRPr="0074063B" w:rsidRDefault="00622C98" w:rsidP="004835E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22C98" w:rsidRPr="00AA5D55" w:rsidRDefault="00622C98" w:rsidP="004835E8">
            <w:pPr>
              <w:jc w:val="both"/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sz w:val="24"/>
          <w:szCs w:val="24"/>
        </w:rPr>
        <w:t>Байкаловского муниципального района</w:t>
      </w:r>
      <w:r w:rsidRPr="00AA5D55">
        <w:rPr>
          <w:sz w:val="24"/>
          <w:szCs w:val="24"/>
        </w:rPr>
        <w:t xml:space="preserve"> или сведения об их изменении, а также порядок их реализации</w:t>
      </w:r>
    </w:p>
    <w:p w:rsidR="00622C98" w:rsidRPr="00B65FCF" w:rsidRDefault="00622C98" w:rsidP="00622C98">
      <w:pPr>
        <w:rPr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622C98" w:rsidRPr="00AA5D55" w:rsidTr="004835E8">
        <w:trPr>
          <w:jc w:val="center"/>
        </w:trPr>
        <w:tc>
          <w:tcPr>
            <w:tcW w:w="3403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Порядок реализации</w:t>
            </w:r>
          </w:p>
        </w:tc>
        <w:tc>
          <w:tcPr>
            <w:tcW w:w="3261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</w:p>
        </w:tc>
      </w:tr>
      <w:tr w:rsidR="00622C98" w:rsidRPr="00AA5D55" w:rsidTr="004835E8">
        <w:trPr>
          <w:jc w:val="center"/>
        </w:trPr>
        <w:tc>
          <w:tcPr>
            <w:tcW w:w="3403" w:type="dxa"/>
          </w:tcPr>
          <w:p w:rsidR="00622C98" w:rsidRPr="001D533E" w:rsidRDefault="00622C98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2C98" w:rsidRPr="0027662D" w:rsidRDefault="00622C98" w:rsidP="004835E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8. Оценка дополнительных расходов (доходов) бюджета </w:t>
      </w:r>
    </w:p>
    <w:p w:rsidR="00622C98" w:rsidRDefault="00622C98" w:rsidP="00622C98">
      <w:pPr>
        <w:jc w:val="center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622C98" w:rsidTr="004835E8">
        <w:trPr>
          <w:jc w:val="center"/>
        </w:trPr>
        <w:tc>
          <w:tcPr>
            <w:tcW w:w="3190" w:type="dxa"/>
          </w:tcPr>
          <w:p w:rsidR="00622C98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(указываются данные из раздела 7)</w:t>
            </w:r>
          </w:p>
        </w:tc>
        <w:tc>
          <w:tcPr>
            <w:tcW w:w="3014" w:type="dxa"/>
          </w:tcPr>
          <w:p w:rsidR="00622C98" w:rsidRPr="00403819" w:rsidRDefault="00622C98" w:rsidP="004835E8">
            <w:pPr>
              <w:jc w:val="center"/>
            </w:pPr>
            <w:r w:rsidRPr="00AA5D55">
              <w:rPr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22C98" w:rsidRPr="00403819" w:rsidRDefault="00622C98" w:rsidP="004835E8">
            <w:pPr>
              <w:jc w:val="center"/>
            </w:pPr>
            <w:r w:rsidRPr="00AA5D55">
              <w:rPr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 (тыс. 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622C98" w:rsidTr="004835E8">
        <w:trPr>
          <w:trHeight w:val="210"/>
          <w:jc w:val="center"/>
        </w:trPr>
        <w:tc>
          <w:tcPr>
            <w:tcW w:w="3190" w:type="dxa"/>
          </w:tcPr>
          <w:p w:rsidR="00622C98" w:rsidRPr="001D533E" w:rsidRDefault="00622C98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9. Сведения о новых обязанностях, запретах и ограничениях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для субъектов предпринимательской и инвестиционной деятельности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либо об изменении существующих обязанностей, запретов и ограничений,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622C98" w:rsidTr="004835E8">
        <w:trPr>
          <w:jc w:val="center"/>
        </w:trPr>
        <w:tc>
          <w:tcPr>
            <w:tcW w:w="4503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2835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3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(тыс. руб.)</w:t>
            </w:r>
          </w:p>
        </w:tc>
      </w:tr>
      <w:tr w:rsidR="00622C98" w:rsidTr="004835E8">
        <w:trPr>
          <w:trHeight w:val="428"/>
          <w:jc w:val="center"/>
        </w:trPr>
        <w:tc>
          <w:tcPr>
            <w:tcW w:w="4503" w:type="dxa"/>
          </w:tcPr>
          <w:p w:rsidR="00622C98" w:rsidRPr="0074063B" w:rsidRDefault="00622C98" w:rsidP="004835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</w:p>
        </w:tc>
      </w:tr>
      <w:tr w:rsidR="00622C98" w:rsidTr="004835E8">
        <w:trPr>
          <w:jc w:val="center"/>
        </w:trPr>
        <w:tc>
          <w:tcPr>
            <w:tcW w:w="9571" w:type="dxa"/>
            <w:gridSpan w:val="3"/>
          </w:tcPr>
          <w:p w:rsidR="00622C98" w:rsidRDefault="00622C98" w:rsidP="004835E8">
            <w:pPr>
              <w:jc w:val="both"/>
              <w:rPr>
                <w:szCs w:val="28"/>
              </w:rPr>
            </w:pPr>
            <w:r w:rsidRPr="00AA5D55">
              <w:rPr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>
              <w:rPr>
                <w:szCs w:val="28"/>
              </w:rPr>
              <w:t xml:space="preserve"> _________________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________________________________</w:t>
            </w:r>
          </w:p>
          <w:p w:rsidR="00622C98" w:rsidRPr="00AA5D55" w:rsidRDefault="00622C98" w:rsidP="004835E8">
            <w:pPr>
              <w:jc w:val="center"/>
              <w:rPr>
                <w:sz w:val="22"/>
                <w:szCs w:val="22"/>
              </w:rPr>
            </w:pPr>
            <w:r w:rsidRPr="00AA5D55">
              <w:rPr>
                <w:sz w:val="22"/>
                <w:szCs w:val="22"/>
              </w:rPr>
              <w:t>(текстовое описание)</w:t>
            </w:r>
          </w:p>
        </w:tc>
      </w:tr>
      <w:tr w:rsidR="00622C98" w:rsidTr="004835E8">
        <w:trPr>
          <w:jc w:val="center"/>
        </w:trPr>
        <w:tc>
          <w:tcPr>
            <w:tcW w:w="9571" w:type="dxa"/>
            <w:gridSpan w:val="3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622C98" w:rsidRDefault="00622C98" w:rsidP="004835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  <w:r w:rsidRPr="0027662D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________________________________</w:t>
            </w:r>
          </w:p>
          <w:p w:rsidR="00622C98" w:rsidRPr="00AA5D55" w:rsidRDefault="00622C98" w:rsidP="004835E8">
            <w:pPr>
              <w:jc w:val="center"/>
              <w:rPr>
                <w:sz w:val="22"/>
                <w:szCs w:val="22"/>
              </w:rPr>
            </w:pPr>
            <w:r w:rsidRPr="00AA5D55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jc w:val="both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10. Оценка рисков возникновения неблагоприятных последствий </w:t>
      </w:r>
    </w:p>
    <w:p w:rsidR="00622C98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принятия (издания)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</w:p>
    <w:p w:rsidR="00622C98" w:rsidRDefault="00622C98" w:rsidP="00622C98">
      <w:pPr>
        <w:jc w:val="center"/>
        <w:rPr>
          <w:sz w:val="22"/>
          <w:szCs w:val="22"/>
        </w:rPr>
      </w:pPr>
      <w:r w:rsidRPr="00AA5D55">
        <w:rPr>
          <w:sz w:val="22"/>
          <w:szCs w:val="22"/>
        </w:rPr>
        <w:t xml:space="preserve"> </w:t>
      </w:r>
      <w:r w:rsidRPr="00AA5D55">
        <w:rPr>
          <w:sz w:val="22"/>
          <w:szCs w:val="22"/>
        </w:rPr>
        <w:t>(текстовое описание)</w:t>
      </w:r>
    </w:p>
    <w:p w:rsidR="00622C98" w:rsidRDefault="00622C98" w:rsidP="00622C98">
      <w:pPr>
        <w:jc w:val="center"/>
        <w:rPr>
          <w:szCs w:val="28"/>
        </w:rPr>
      </w:pPr>
    </w:p>
    <w:p w:rsidR="00622C98" w:rsidRPr="00AA5D55" w:rsidRDefault="00622C98" w:rsidP="00622C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A5D55">
        <w:rPr>
          <w:sz w:val="24"/>
          <w:szCs w:val="24"/>
        </w:rPr>
        <w:t xml:space="preserve">11. Предполагаемая дата вступления в силу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 xml:space="preserve">правового акта,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необходимость установления переходного периода и (или) отсрочки вступления в силу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 xml:space="preserve">правового акта либо необходимость распространения положений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 на ранее возникшие отношения</w:t>
      </w:r>
    </w:p>
    <w:p w:rsidR="00622C98" w:rsidRPr="00DD4EB4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756"/>
      </w:tblGrid>
      <w:tr w:rsidR="00622C98" w:rsidTr="004835E8">
        <w:trPr>
          <w:jc w:val="center"/>
        </w:trPr>
        <w:tc>
          <w:tcPr>
            <w:tcW w:w="814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11.1.</w:t>
            </w:r>
          </w:p>
        </w:tc>
        <w:tc>
          <w:tcPr>
            <w:tcW w:w="8756" w:type="dxa"/>
          </w:tcPr>
          <w:p w:rsidR="00622C98" w:rsidRDefault="00622C98" w:rsidP="004835E8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Предполагаемая дата вступления в силу: </w:t>
            </w:r>
            <w:r>
              <w:rPr>
                <w:sz w:val="24"/>
                <w:szCs w:val="24"/>
                <w:u w:val="single"/>
              </w:rPr>
              <w:t>__</w:t>
            </w:r>
          </w:p>
          <w:p w:rsidR="00622C98" w:rsidRPr="00AA5D55" w:rsidRDefault="00622C98" w:rsidP="004835E8">
            <w:pPr>
              <w:rPr>
                <w:sz w:val="16"/>
                <w:szCs w:val="16"/>
              </w:rPr>
            </w:pPr>
          </w:p>
        </w:tc>
      </w:tr>
      <w:tr w:rsidR="00622C98" w:rsidTr="004835E8">
        <w:trPr>
          <w:jc w:val="center"/>
        </w:trPr>
        <w:tc>
          <w:tcPr>
            <w:tcW w:w="814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11.2.</w:t>
            </w:r>
          </w:p>
        </w:tc>
        <w:tc>
          <w:tcPr>
            <w:tcW w:w="8756" w:type="dxa"/>
          </w:tcPr>
          <w:p w:rsidR="00622C98" w:rsidRPr="00AA5D55" w:rsidRDefault="00622C98" w:rsidP="004835E8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Необходимость установления переходного периода и (или) отсрочки вступления в силу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 xml:space="preserve">правового </w:t>
            </w:r>
            <w:proofErr w:type="gramStart"/>
            <w:r w:rsidRPr="00AA5D55">
              <w:rPr>
                <w:sz w:val="24"/>
                <w:szCs w:val="24"/>
              </w:rPr>
              <w:t>акта: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,</w:t>
            </w:r>
          </w:p>
          <w:p w:rsidR="00622C98" w:rsidRPr="00AA5D55" w:rsidRDefault="00622C98" w:rsidP="0048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AA5D55">
              <w:rPr>
                <w:sz w:val="22"/>
                <w:szCs w:val="22"/>
              </w:rPr>
              <w:t>(есть/нет; если есть, то необходимо указать соответствующие сроки)</w:t>
            </w:r>
          </w:p>
          <w:p w:rsidR="00622C98" w:rsidRPr="00066CD1" w:rsidRDefault="00622C98" w:rsidP="004835E8">
            <w:pPr>
              <w:jc w:val="center"/>
              <w:rPr>
                <w:sz w:val="10"/>
                <w:szCs w:val="10"/>
              </w:rPr>
            </w:pPr>
          </w:p>
        </w:tc>
      </w:tr>
      <w:tr w:rsidR="00622C98" w:rsidTr="004835E8">
        <w:trPr>
          <w:jc w:val="center"/>
        </w:trPr>
        <w:tc>
          <w:tcPr>
            <w:tcW w:w="814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11.3.</w:t>
            </w:r>
          </w:p>
        </w:tc>
        <w:tc>
          <w:tcPr>
            <w:tcW w:w="8756" w:type="dxa"/>
          </w:tcPr>
          <w:p w:rsidR="00622C98" w:rsidRPr="00DD43E0" w:rsidRDefault="00622C98" w:rsidP="004835E8">
            <w:pPr>
              <w:rPr>
                <w:szCs w:val="28"/>
              </w:rPr>
            </w:pPr>
            <w:r w:rsidRPr="00AA5D55">
              <w:rPr>
                <w:sz w:val="24"/>
                <w:szCs w:val="24"/>
              </w:rPr>
              <w:t xml:space="preserve">Необходимость распространения положений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 xml:space="preserve">правового акта на ранее возникшие </w:t>
            </w:r>
            <w:proofErr w:type="gramStart"/>
            <w:r w:rsidRPr="00AA5D55">
              <w:rPr>
                <w:sz w:val="24"/>
                <w:szCs w:val="24"/>
              </w:rPr>
              <w:t>отношения: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,</w:t>
            </w:r>
            <w:r w:rsidRPr="006C42DE">
              <w:rPr>
                <w:sz w:val="24"/>
                <w:szCs w:val="24"/>
                <w:u w:val="single"/>
              </w:rPr>
              <w:t xml:space="preserve"> </w:t>
            </w:r>
          </w:p>
          <w:p w:rsidR="00622C98" w:rsidRPr="00AA5D55" w:rsidRDefault="00622C98" w:rsidP="004835E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AA5D55">
              <w:rPr>
                <w:sz w:val="22"/>
                <w:szCs w:val="22"/>
              </w:rPr>
              <w:t>(есть/нет)</w:t>
            </w:r>
          </w:p>
          <w:p w:rsidR="00622C98" w:rsidRPr="00066CD1" w:rsidRDefault="00622C98" w:rsidP="004835E8">
            <w:pPr>
              <w:jc w:val="center"/>
              <w:rPr>
                <w:sz w:val="10"/>
                <w:szCs w:val="10"/>
              </w:rPr>
            </w:pPr>
          </w:p>
        </w:tc>
      </w:tr>
      <w:tr w:rsidR="00622C98" w:rsidTr="004835E8">
        <w:trPr>
          <w:jc w:val="center"/>
        </w:trPr>
        <w:tc>
          <w:tcPr>
            <w:tcW w:w="814" w:type="dxa"/>
          </w:tcPr>
          <w:p w:rsidR="00622C98" w:rsidRPr="00AA5D55" w:rsidRDefault="00622C98" w:rsidP="004835E8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11.4.</w:t>
            </w:r>
          </w:p>
        </w:tc>
        <w:tc>
          <w:tcPr>
            <w:tcW w:w="8756" w:type="dxa"/>
          </w:tcPr>
          <w:p w:rsidR="00622C98" w:rsidRDefault="00622C98" w:rsidP="004835E8">
            <w:pPr>
              <w:jc w:val="both"/>
            </w:pPr>
            <w:r w:rsidRPr="00AA5D55">
              <w:rPr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 xml:space="preserve">правового акта либо распространения положений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>правового акта на ранее возникшие отношения:</w:t>
            </w:r>
            <w:r>
              <w:rPr>
                <w:szCs w:val="28"/>
              </w:rPr>
              <w:t xml:space="preserve"> </w:t>
            </w:r>
          </w:p>
          <w:p w:rsidR="00622C98" w:rsidRPr="00AA5D55" w:rsidRDefault="00622C98" w:rsidP="0048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AA5D55">
              <w:rPr>
                <w:sz w:val="22"/>
                <w:szCs w:val="22"/>
              </w:rPr>
              <w:t>(текстовое описание)</w:t>
            </w:r>
          </w:p>
          <w:p w:rsidR="00622C98" w:rsidRPr="00066CD1" w:rsidRDefault="00622C98" w:rsidP="004835E8">
            <w:pPr>
              <w:jc w:val="center"/>
              <w:rPr>
                <w:sz w:val="10"/>
                <w:szCs w:val="10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tabs>
          <w:tab w:val="left" w:pos="5535"/>
        </w:tabs>
        <w:rPr>
          <w:sz w:val="24"/>
          <w:szCs w:val="24"/>
        </w:rPr>
      </w:pPr>
      <w:r w:rsidRPr="00AA5D55">
        <w:rPr>
          <w:sz w:val="24"/>
          <w:szCs w:val="24"/>
        </w:rPr>
        <w:t>Разработчик</w:t>
      </w:r>
    </w:p>
    <w:p w:rsidR="00622C98" w:rsidRDefault="00622C98" w:rsidP="00622C98">
      <w:pPr>
        <w:tabs>
          <w:tab w:val="left" w:pos="5535"/>
        </w:tabs>
        <w:rPr>
          <w:sz w:val="24"/>
          <w:szCs w:val="24"/>
          <w:u w:val="single"/>
        </w:rPr>
      </w:pPr>
    </w:p>
    <w:p w:rsidR="00622C98" w:rsidRPr="00AA5D55" w:rsidRDefault="00622C98" w:rsidP="00622C98">
      <w:pPr>
        <w:tabs>
          <w:tab w:val="left" w:pos="5535"/>
        </w:tabs>
        <w:rPr>
          <w:sz w:val="24"/>
          <w:szCs w:val="24"/>
        </w:rPr>
      </w:pPr>
      <w:r w:rsidRPr="00AA5D55">
        <w:rPr>
          <w:sz w:val="24"/>
          <w:szCs w:val="24"/>
        </w:rPr>
        <w:t>___________</w:t>
      </w:r>
    </w:p>
    <w:p w:rsidR="00622C98" w:rsidRPr="009A05E9" w:rsidRDefault="00622C98" w:rsidP="00622C98">
      <w:pPr>
        <w:tabs>
          <w:tab w:val="left" w:pos="1770"/>
        </w:tabs>
      </w:pPr>
      <w:r>
        <w:rPr>
          <w:sz w:val="24"/>
          <w:szCs w:val="24"/>
        </w:rPr>
        <w:t xml:space="preserve">         </w:t>
      </w:r>
      <w:r w:rsidRPr="00AA5D55">
        <w:rPr>
          <w:sz w:val="22"/>
          <w:szCs w:val="22"/>
        </w:rPr>
        <w:t xml:space="preserve">должность, Ф.И.О.                                                 </w:t>
      </w:r>
      <w:r>
        <w:rPr>
          <w:sz w:val="22"/>
          <w:szCs w:val="22"/>
        </w:rPr>
        <w:t xml:space="preserve">           </w:t>
      </w:r>
      <w:r w:rsidRPr="00AA5D55">
        <w:rPr>
          <w:sz w:val="22"/>
          <w:szCs w:val="22"/>
        </w:rPr>
        <w:t xml:space="preserve">дата                  </w:t>
      </w:r>
      <w:r>
        <w:rPr>
          <w:sz w:val="22"/>
          <w:szCs w:val="22"/>
        </w:rPr>
        <w:t xml:space="preserve">                  </w:t>
      </w:r>
      <w:r w:rsidRPr="00AA5D55">
        <w:rPr>
          <w:sz w:val="22"/>
          <w:szCs w:val="22"/>
        </w:rPr>
        <w:t>подпись</w:t>
      </w:r>
    </w:p>
    <w:p w:rsidR="00B22CA1" w:rsidRDefault="00B22CA1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</w:p>
    <w:p w:rsidR="00622C98" w:rsidRDefault="00622C98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22CA1" w:rsidRPr="001423DD" w:rsidRDefault="00B22CA1" w:rsidP="00B22CA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0" w:rsidRPr="001423DD" w:rsidRDefault="00944780" w:rsidP="00944780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3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A60" w:rsidRDefault="00422A60" w:rsidP="00422A60">
      <w:pPr>
        <w:rPr>
          <w:b/>
          <w:bCs/>
          <w:sz w:val="28"/>
          <w:szCs w:val="28"/>
        </w:rPr>
      </w:pPr>
      <w:r w:rsidRPr="00800C52">
        <w:rPr>
          <w:b/>
          <w:bCs/>
          <w:sz w:val="28"/>
          <w:szCs w:val="28"/>
        </w:rPr>
        <w:t xml:space="preserve">УВЕДОМЛЕНИЕ О ПРОВЕДЕНИИ ПУБЛИЧНЫХ </w:t>
      </w:r>
      <w:r>
        <w:rPr>
          <w:b/>
          <w:bCs/>
          <w:sz w:val="28"/>
          <w:szCs w:val="28"/>
        </w:rPr>
        <w:t>КОНСУЛЬТАЦИЙ</w:t>
      </w:r>
    </w:p>
    <w:p w:rsidR="00422A60" w:rsidRDefault="00422A60" w:rsidP="00422A6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943"/>
      </w:tblGrid>
      <w:tr w:rsidR="00422A60" w:rsidRPr="00422A60" w:rsidTr="004835E8">
        <w:tc>
          <w:tcPr>
            <w:tcW w:w="3823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372" w:type="dxa"/>
          </w:tcPr>
          <w:p w:rsidR="00422A60" w:rsidRPr="00422A60" w:rsidRDefault="00422A60" w:rsidP="004835E8">
            <w:pPr>
              <w:jc w:val="both"/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Сведения о разработчике (наименование, юридический (почтовый) адрес, телефон, факс, адрес электронной почты)</w:t>
            </w:r>
          </w:p>
        </w:tc>
        <w:tc>
          <w:tcPr>
            <w:tcW w:w="6372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Срок проведения публичных консультаций, в течение которого разработчиком принимаются предложения по проекту нормативного правового акта </w:t>
            </w:r>
          </w:p>
        </w:tc>
        <w:tc>
          <w:tcPr>
            <w:tcW w:w="6372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6372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Способ направления участниками публичных консультаций мнений и предложений </w:t>
            </w:r>
          </w:p>
        </w:tc>
        <w:tc>
          <w:tcPr>
            <w:tcW w:w="6372" w:type="dxa"/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Степень регулирующего воздействия проекта нормативного правового акта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  <w:tr w:rsidR="00422A60" w:rsidRPr="00422A60" w:rsidTr="004835E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Default="00422A60" w:rsidP="004835E8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Информация о проведении публичных консультаций размещена </w:t>
            </w:r>
          </w:p>
          <w:p w:rsidR="00286630" w:rsidRPr="00422A60" w:rsidRDefault="00286630" w:rsidP="0048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6630">
              <w:rPr>
                <w:color w:val="000000" w:themeColor="text1"/>
                <w:sz w:val="24"/>
                <w:szCs w:val="24"/>
              </w:rPr>
              <w:t>электронный адрес размещения на Интернет-портале ОРВ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Pr="00422A60" w:rsidRDefault="00422A60" w:rsidP="004835E8">
            <w:pPr>
              <w:rPr>
                <w:sz w:val="24"/>
                <w:szCs w:val="24"/>
              </w:rPr>
            </w:pPr>
          </w:p>
        </w:tc>
      </w:tr>
    </w:tbl>
    <w:p w:rsidR="00422A60" w:rsidRPr="00800C52" w:rsidRDefault="00422A60" w:rsidP="00422A60"/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0" w:rsidRDefault="00944780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944780" w:rsidRPr="001423DD" w:rsidRDefault="00944780" w:rsidP="00944780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4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286630" w:rsidRDefault="00286630" w:rsidP="00286630">
      <w:pPr>
        <w:jc w:val="center"/>
        <w:rPr>
          <w:b/>
          <w:sz w:val="28"/>
          <w:szCs w:val="28"/>
        </w:rPr>
      </w:pPr>
    </w:p>
    <w:p w:rsidR="00286630" w:rsidRDefault="00286630" w:rsidP="00286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86630" w:rsidRDefault="00286630" w:rsidP="00286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ОЦЕНКИ РЕГУЛИРУЮЩЕГО ВОЗДЕЙСТВИЯ</w:t>
      </w:r>
    </w:p>
    <w:p w:rsidR="00286630" w:rsidRDefault="00286630" w:rsidP="00286630">
      <w:pPr>
        <w:jc w:val="center"/>
        <w:rPr>
          <w:b/>
          <w:sz w:val="28"/>
          <w:szCs w:val="28"/>
        </w:rPr>
      </w:pPr>
    </w:p>
    <w:p w:rsidR="00286630" w:rsidRPr="00AC3800" w:rsidRDefault="00286630" w:rsidP="00286630">
      <w:pPr>
        <w:jc w:val="center"/>
        <w:rPr>
          <w:b/>
          <w:sz w:val="28"/>
          <w:szCs w:val="28"/>
        </w:rPr>
      </w:pPr>
      <w:r w:rsidRPr="003A02E6">
        <w:rPr>
          <w:sz w:val="24"/>
          <w:szCs w:val="24"/>
        </w:rPr>
        <w:t xml:space="preserve">Сроки проведения публичного обсуждения проекта акта: </w:t>
      </w:r>
    </w:p>
    <w:p w:rsidR="00286630" w:rsidRPr="00B65FCF" w:rsidRDefault="00286630" w:rsidP="00286630">
      <w:pPr>
        <w:rPr>
          <w:sz w:val="16"/>
          <w:szCs w:val="16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ИНФОРМАЦИЯ</w:t>
      </w:r>
    </w:p>
    <w:p w:rsidR="00286630" w:rsidRPr="00AC3800" w:rsidRDefault="00286630" w:rsidP="00286630">
      <w:pPr>
        <w:jc w:val="center"/>
        <w:rPr>
          <w:b/>
          <w:sz w:val="24"/>
          <w:szCs w:val="24"/>
        </w:rPr>
      </w:pPr>
    </w:p>
    <w:p w:rsidR="00286630" w:rsidRPr="00AC3800" w:rsidRDefault="00286630" w:rsidP="00286630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108"/>
      </w:tblGrid>
      <w:tr w:rsidR="00286630" w:rsidRPr="00D2209F" w:rsidTr="00286630">
        <w:trPr>
          <w:trHeight w:val="309"/>
          <w:jc w:val="center"/>
        </w:trPr>
        <w:tc>
          <w:tcPr>
            <w:tcW w:w="691" w:type="dxa"/>
          </w:tcPr>
          <w:p w:rsidR="00286630" w:rsidRPr="00D2209F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108" w:type="dxa"/>
          </w:tcPr>
          <w:p w:rsidR="00286630" w:rsidRPr="00AC3800" w:rsidRDefault="00286630" w:rsidP="00286630">
            <w:pPr>
              <w:jc w:val="both"/>
              <w:rPr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Разработчик: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6630" w:rsidRPr="00D2209F" w:rsidTr="00286630">
        <w:trPr>
          <w:trHeight w:val="272"/>
          <w:jc w:val="center"/>
        </w:trPr>
        <w:tc>
          <w:tcPr>
            <w:tcW w:w="691" w:type="dxa"/>
          </w:tcPr>
          <w:p w:rsidR="00286630" w:rsidRPr="00D2209F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108" w:type="dxa"/>
          </w:tcPr>
          <w:p w:rsidR="00286630" w:rsidRPr="00001646" w:rsidRDefault="00286630" w:rsidP="004835E8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наименование проекта</w:t>
            </w: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проект НПА)</w:t>
            </w: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286630" w:rsidRPr="00F72A29" w:rsidRDefault="00286630" w:rsidP="004835E8">
            <w:pPr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  <w:tr w:rsidR="00286630" w:rsidRPr="00D2209F" w:rsidTr="00286630">
        <w:trPr>
          <w:trHeight w:val="550"/>
          <w:jc w:val="center"/>
        </w:trPr>
        <w:tc>
          <w:tcPr>
            <w:tcW w:w="691" w:type="dxa"/>
          </w:tcPr>
          <w:p w:rsidR="00286630" w:rsidRPr="00D2209F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108" w:type="dxa"/>
          </w:tcPr>
          <w:p w:rsidR="00286630" w:rsidRPr="00433ECC" w:rsidRDefault="00286630" w:rsidP="004835E8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286630" w:rsidRPr="00630C51" w:rsidRDefault="00286630" w:rsidP="00483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630" w:rsidRPr="00D2209F" w:rsidTr="00286630">
        <w:trPr>
          <w:trHeight w:val="986"/>
          <w:jc w:val="center"/>
        </w:trPr>
        <w:tc>
          <w:tcPr>
            <w:tcW w:w="691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108" w:type="dxa"/>
          </w:tcPr>
          <w:p w:rsidR="00286630" w:rsidRPr="00001646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 xml:space="preserve">Установленный переходный период </w:t>
            </w:r>
            <w:r w:rsidRPr="00001646">
              <w:rPr>
                <w:b/>
                <w:i/>
                <w:sz w:val="22"/>
                <w:szCs w:val="22"/>
              </w:rPr>
              <w:t xml:space="preserve">и </w:t>
            </w:r>
            <w:r w:rsidRPr="00001646">
              <w:rPr>
                <w:b/>
                <w:i/>
                <w:sz w:val="24"/>
                <w:szCs w:val="24"/>
              </w:rPr>
              <w:t>(или) отсрочка введения нормативного</w:t>
            </w:r>
          </w:p>
          <w:p w:rsidR="00286630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 xml:space="preserve">правового </w:t>
            </w:r>
            <w:r w:rsidRPr="00001646">
              <w:rPr>
                <w:b/>
                <w:i/>
                <w:sz w:val="22"/>
                <w:szCs w:val="22"/>
              </w:rPr>
              <w:t xml:space="preserve">акта, </w:t>
            </w:r>
            <w:r w:rsidRPr="00001646">
              <w:rPr>
                <w:b/>
                <w:i/>
                <w:sz w:val="24"/>
                <w:szCs w:val="24"/>
              </w:rPr>
              <w:t>распространения установленного им регулирования на ранее возникшие отношения:</w:t>
            </w:r>
          </w:p>
          <w:p w:rsidR="00286630" w:rsidRPr="00542A5C" w:rsidRDefault="00286630" w:rsidP="00483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630" w:rsidRPr="00D2209F" w:rsidTr="004835E8">
        <w:trPr>
          <w:trHeight w:val="1105"/>
          <w:jc w:val="center"/>
        </w:trPr>
        <w:tc>
          <w:tcPr>
            <w:tcW w:w="691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108" w:type="dxa"/>
          </w:tcPr>
          <w:p w:rsidR="00286630" w:rsidRPr="00001646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Орган государственной власти Свердловской области, принявший оцениваемый</w:t>
            </w:r>
          </w:p>
          <w:p w:rsidR="00286630" w:rsidRPr="00001646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нормативный правовой акт и (или) к компетенции и полномочиям которого</w:t>
            </w:r>
          </w:p>
          <w:p w:rsidR="00286630" w:rsidRPr="00001646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относится исследуемая сфера общественных отношений:</w:t>
            </w:r>
          </w:p>
          <w:p w:rsidR="00286630" w:rsidRPr="00001646" w:rsidRDefault="00286630" w:rsidP="004835E8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RPr="00D2209F" w:rsidTr="00286630">
        <w:trPr>
          <w:trHeight w:val="309"/>
          <w:jc w:val="center"/>
        </w:trPr>
        <w:tc>
          <w:tcPr>
            <w:tcW w:w="691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108" w:type="dxa"/>
          </w:tcPr>
          <w:p w:rsidR="00286630" w:rsidRPr="00D31DDD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31DDD">
              <w:rPr>
                <w:b/>
                <w:i/>
                <w:sz w:val="24"/>
                <w:szCs w:val="24"/>
              </w:rPr>
              <w:t>Степень регулирующего воздействия проекта акта:</w:t>
            </w:r>
          </w:p>
          <w:p w:rsidR="00286630" w:rsidRPr="00D31DDD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6630" w:rsidRPr="00D31DDD" w:rsidRDefault="00286630" w:rsidP="00483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630" w:rsidRPr="00D2209F" w:rsidTr="004835E8">
        <w:trPr>
          <w:trHeight w:val="1105"/>
          <w:jc w:val="center"/>
        </w:trPr>
        <w:tc>
          <w:tcPr>
            <w:tcW w:w="691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108" w:type="dxa"/>
          </w:tcPr>
          <w:p w:rsidR="00286630" w:rsidRPr="006347F2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Контактная информация исполнителя:</w:t>
            </w:r>
          </w:p>
          <w:p w:rsidR="00286630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Ф.И.О.: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Должность: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Тел.: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Pr="009A6FF2" w:rsidRDefault="00286630" w:rsidP="0028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630" w:rsidRPr="00B65FCF" w:rsidRDefault="00286630" w:rsidP="00286630">
      <w:pPr>
        <w:jc w:val="center"/>
        <w:rPr>
          <w:sz w:val="16"/>
          <w:szCs w:val="16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876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286630" w:rsidRPr="00D876EE" w:rsidRDefault="00286630" w:rsidP="00286630">
      <w:pPr>
        <w:jc w:val="center"/>
        <w:rPr>
          <w:b/>
          <w:sz w:val="24"/>
          <w:szCs w:val="24"/>
        </w:rPr>
      </w:pPr>
    </w:p>
    <w:p w:rsidR="00286630" w:rsidRPr="00B65FCF" w:rsidRDefault="00286630" w:rsidP="00286630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4835E8">
        <w:trPr>
          <w:jc w:val="center"/>
        </w:trPr>
        <w:tc>
          <w:tcPr>
            <w:tcW w:w="675" w:type="dxa"/>
          </w:tcPr>
          <w:p w:rsidR="00286630" w:rsidRPr="00B933B9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96" w:type="dxa"/>
          </w:tcPr>
          <w:p w:rsidR="00286630" w:rsidRPr="006347F2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286630" w:rsidRPr="00D876EE" w:rsidRDefault="00286630" w:rsidP="004835E8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4835E8">
        <w:trPr>
          <w:jc w:val="center"/>
        </w:trPr>
        <w:tc>
          <w:tcPr>
            <w:tcW w:w="675" w:type="dxa"/>
          </w:tcPr>
          <w:p w:rsidR="00286630" w:rsidRPr="00B933B9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896" w:type="dxa"/>
          </w:tcPr>
          <w:p w:rsidR="00286630" w:rsidRPr="00600CC2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600CC2">
              <w:rPr>
                <w:b/>
                <w:i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286630" w:rsidRPr="00600CC2" w:rsidRDefault="00286630" w:rsidP="004835E8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</w:tr>
      <w:tr w:rsidR="00286630" w:rsidTr="004835E8">
        <w:trPr>
          <w:jc w:val="center"/>
        </w:trPr>
        <w:tc>
          <w:tcPr>
            <w:tcW w:w="675" w:type="dxa"/>
          </w:tcPr>
          <w:p w:rsidR="00286630" w:rsidRPr="00B933B9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896" w:type="dxa"/>
          </w:tcPr>
          <w:p w:rsidR="00286630" w:rsidRPr="006347F2" w:rsidRDefault="00286630" w:rsidP="004835E8">
            <w:pPr>
              <w:jc w:val="both"/>
              <w:rPr>
                <w:b/>
                <w:i/>
                <w:sz w:val="22"/>
                <w:szCs w:val="22"/>
              </w:rPr>
            </w:pPr>
            <w:r w:rsidRPr="006347F2">
              <w:rPr>
                <w:b/>
                <w:i/>
                <w:sz w:val="22"/>
                <w:szCs w:val="22"/>
              </w:rPr>
              <w:t>Источники данных:</w:t>
            </w:r>
          </w:p>
          <w:p w:rsidR="00286630" w:rsidRPr="008D7EFE" w:rsidRDefault="00286630" w:rsidP="00483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6630" w:rsidRPr="00B65FCF" w:rsidRDefault="00286630" w:rsidP="00286630">
      <w:pPr>
        <w:jc w:val="center"/>
        <w:rPr>
          <w:sz w:val="16"/>
          <w:szCs w:val="16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D876EE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76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АНАЛИЗ ОПЫТА ДРУГИХ МУНИЦИПАЛЬНЫХ ОБРАЗОВАНИЙ В СФЕРЕ РЕГУЛИРОВАНИЯ И/ИЛИ РЕШЕНИИ ОБОЗНАЧЕННОЙ ПРОБЛЕМЫ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4835E8">
        <w:trPr>
          <w:jc w:val="center"/>
        </w:trPr>
        <w:tc>
          <w:tcPr>
            <w:tcW w:w="675" w:type="dxa"/>
          </w:tcPr>
          <w:p w:rsidR="00286630" w:rsidRPr="00B933B9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896" w:type="dxa"/>
          </w:tcPr>
          <w:p w:rsidR="00286630" w:rsidRPr="006347F2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Анализ опыта в соответствующих сферах деятельности</w:t>
            </w:r>
            <w:r w:rsidRPr="006347F2">
              <w:rPr>
                <w:b/>
                <w:i/>
                <w:sz w:val="24"/>
                <w:szCs w:val="24"/>
              </w:rPr>
              <w:t>:</w:t>
            </w:r>
          </w:p>
          <w:p w:rsidR="00286630" w:rsidRPr="00D876EE" w:rsidRDefault="00286630" w:rsidP="004835E8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4835E8">
        <w:trPr>
          <w:jc w:val="center"/>
        </w:trPr>
        <w:tc>
          <w:tcPr>
            <w:tcW w:w="675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896" w:type="dxa"/>
          </w:tcPr>
          <w:p w:rsidR="00286630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Источник данных: </w:t>
            </w:r>
          </w:p>
          <w:p w:rsidR="00286630" w:rsidRPr="00B8378A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B8378A" w:rsidRDefault="00286630" w:rsidP="00286630">
      <w:pPr>
        <w:jc w:val="center"/>
        <w:rPr>
          <w:b/>
          <w:sz w:val="24"/>
          <w:szCs w:val="24"/>
        </w:rPr>
      </w:pPr>
      <w:r w:rsidRPr="00B8378A">
        <w:rPr>
          <w:b/>
          <w:sz w:val="24"/>
          <w:szCs w:val="24"/>
        </w:rPr>
        <w:t>4. ОПИСАНИЕ ПРЕДЛАГАЕМОГО РЕГУЛИРОВАНИЯ И ИНЫХ ВОЗМОЖНЫХ СПОСОБОВ РЕШЕНИЯ ПРОБЛЕМЫ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4835E8">
        <w:trPr>
          <w:jc w:val="center"/>
        </w:trPr>
        <w:tc>
          <w:tcPr>
            <w:tcW w:w="675" w:type="dxa"/>
          </w:tcPr>
          <w:p w:rsidR="00286630" w:rsidRPr="00B933B9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896" w:type="dxa"/>
          </w:tcPr>
          <w:p w:rsidR="00286630" w:rsidRPr="006347F2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6347F2">
              <w:rPr>
                <w:b/>
                <w:i/>
                <w:sz w:val="24"/>
                <w:szCs w:val="24"/>
              </w:rPr>
              <w:t>:</w:t>
            </w:r>
          </w:p>
          <w:p w:rsidR="00286630" w:rsidRPr="00D876EE" w:rsidRDefault="00286630" w:rsidP="004835E8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4835E8">
        <w:trPr>
          <w:jc w:val="center"/>
        </w:trPr>
        <w:tc>
          <w:tcPr>
            <w:tcW w:w="675" w:type="dxa"/>
          </w:tcPr>
          <w:p w:rsidR="00286630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96" w:type="dxa"/>
          </w:tcPr>
          <w:p w:rsidR="00286630" w:rsidRPr="008C16F3" w:rsidRDefault="00286630" w:rsidP="004835E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C16F3">
              <w:rPr>
                <w:b/>
                <w:i/>
                <w:sz w:val="24"/>
                <w:szCs w:val="24"/>
              </w:rPr>
              <w:t xml:space="preserve">Обоснование выбора предлагаемого способа решения проблемы: </w:t>
            </w:r>
          </w:p>
          <w:p w:rsidR="00286630" w:rsidRPr="008C16F3" w:rsidRDefault="00286630" w:rsidP="00483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rPr>
          <w:sz w:val="24"/>
          <w:szCs w:val="24"/>
        </w:rPr>
      </w:pPr>
    </w:p>
    <w:p w:rsidR="00286630" w:rsidRPr="00B8378A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837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654"/>
        <w:gridCol w:w="1727"/>
        <w:gridCol w:w="2035"/>
        <w:gridCol w:w="2237"/>
      </w:tblGrid>
      <w:tr w:rsidR="00286630" w:rsidRPr="00E06B28" w:rsidTr="004835E8">
        <w:tc>
          <w:tcPr>
            <w:tcW w:w="756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Группы субъектов предпринимательской (инвестиционной) деятельности, иные группы, включая ОМС и т.д.</w:t>
            </w:r>
          </w:p>
        </w:tc>
        <w:tc>
          <w:tcPr>
            <w:tcW w:w="199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Численность, чел./ед.</w:t>
            </w:r>
          </w:p>
        </w:tc>
        <w:tc>
          <w:tcPr>
            <w:tcW w:w="2072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Вид и характеристика воздействия </w:t>
            </w:r>
          </w:p>
        </w:tc>
        <w:tc>
          <w:tcPr>
            <w:tcW w:w="223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Дополнительные расходы/снижение доходов, тыс. руб.</w:t>
            </w:r>
          </w:p>
        </w:tc>
      </w:tr>
      <w:tr w:rsidR="00286630" w:rsidRPr="00E06B28" w:rsidTr="004835E8">
        <w:tc>
          <w:tcPr>
            <w:tcW w:w="756" w:type="dxa"/>
            <w:shd w:val="clear" w:color="auto" w:fill="auto"/>
          </w:tcPr>
          <w:p w:rsidR="00286630" w:rsidRPr="00E06B28" w:rsidRDefault="00286630" w:rsidP="004835E8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286630" w:rsidRPr="00594519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 w:rsidRPr="00FC605E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НОВЫЕ ФУНКЦИИ, ПОЛНОМОЧИЯ, ОБЯЗАННОСТИ И ПРАВА АДМИНИСТРАЦИИ БАЙКАЛОВСКОГО МУНИЦИПАЛЬНОГО РАЙОНА ИЛИ СВЕДЕНИЯ ОБ ИХ ИЗМЕНЕНИИ, А ТАКЖЕ ПОРЯДОК ИХ РЕАЛИЗАЦИИ</w:t>
      </w:r>
    </w:p>
    <w:p w:rsidR="00286630" w:rsidRPr="00FC605E" w:rsidRDefault="00286630" w:rsidP="00286630">
      <w:pPr>
        <w:jc w:val="center"/>
        <w:rPr>
          <w:b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67"/>
        <w:gridCol w:w="3081"/>
        <w:gridCol w:w="2580"/>
      </w:tblGrid>
      <w:tr w:rsidR="00286630" w:rsidRPr="00E06B28" w:rsidTr="00286630">
        <w:tc>
          <w:tcPr>
            <w:tcW w:w="756" w:type="dxa"/>
            <w:vMerge w:val="restart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Порядок реализации</w:t>
            </w:r>
          </w:p>
        </w:tc>
        <w:tc>
          <w:tcPr>
            <w:tcW w:w="2580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286630" w:rsidRPr="00E06B28" w:rsidTr="00286630">
        <w:tc>
          <w:tcPr>
            <w:tcW w:w="756" w:type="dxa"/>
            <w:vMerge/>
            <w:shd w:val="clear" w:color="auto" w:fill="auto"/>
          </w:tcPr>
          <w:p w:rsidR="00286630" w:rsidRPr="00E06B28" w:rsidRDefault="00286630" w:rsidP="004835E8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 w:rsidRPr="00FC605E">
        <w:rPr>
          <w:b/>
          <w:sz w:val="24"/>
          <w:szCs w:val="24"/>
        </w:rPr>
        <w:t>7. ОЦЕНКА СООТВЕТСТВУЮЩИХ РАСХОДОВ (ДОХОДОВ) БЮДЖЕТА</w:t>
      </w:r>
    </w:p>
    <w:p w:rsidR="00286630" w:rsidRPr="00FC605E" w:rsidRDefault="00286630" w:rsidP="00286630">
      <w:pPr>
        <w:jc w:val="center"/>
        <w:rPr>
          <w:b/>
          <w:sz w:val="24"/>
          <w:szCs w:val="24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67"/>
        <w:gridCol w:w="3081"/>
        <w:gridCol w:w="2438"/>
      </w:tblGrid>
      <w:tr w:rsidR="00286630" w:rsidRPr="00E06B28" w:rsidTr="00286630">
        <w:tc>
          <w:tcPr>
            <w:tcW w:w="756" w:type="dxa"/>
            <w:vMerge w:val="restart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видов расходов (доходов) бюджета</w:t>
            </w:r>
          </w:p>
        </w:tc>
        <w:tc>
          <w:tcPr>
            <w:tcW w:w="2438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Количественная оценка расходов (доходов) бюджета, </w:t>
            </w:r>
            <w:proofErr w:type="spellStart"/>
            <w:r w:rsidRPr="00E06B28">
              <w:rPr>
                <w:b/>
                <w:i/>
                <w:sz w:val="24"/>
                <w:szCs w:val="24"/>
              </w:rPr>
              <w:t>тыс.руб</w:t>
            </w:r>
            <w:proofErr w:type="spellEnd"/>
            <w:r w:rsidRPr="00E06B2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86630" w:rsidRPr="00E06B28" w:rsidTr="00286630">
        <w:tc>
          <w:tcPr>
            <w:tcW w:w="756" w:type="dxa"/>
            <w:vMerge/>
            <w:shd w:val="clear" w:color="auto" w:fill="auto"/>
          </w:tcPr>
          <w:p w:rsidR="00286630" w:rsidRPr="00E06B28" w:rsidRDefault="00286630" w:rsidP="004835E8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Pr="00C73ADC" w:rsidRDefault="00286630" w:rsidP="00286630">
      <w:pPr>
        <w:jc w:val="center"/>
        <w:rPr>
          <w:b/>
          <w:sz w:val="24"/>
          <w:szCs w:val="24"/>
        </w:rPr>
      </w:pPr>
      <w:r w:rsidRPr="00C73ADC">
        <w:rPr>
          <w:b/>
          <w:sz w:val="24"/>
          <w:szCs w:val="24"/>
        </w:rPr>
        <w:t>8. ОЦЕНКА ФАКТИЧЕСКИХ ПОЛОЖИТЕЛЬНЫХ И ОТРИЦАТЕЛЬНЫХ ПОСЛЕДСТВИЙ РЕГУЛИРОВАНИЯ</w:t>
      </w:r>
    </w:p>
    <w:p w:rsidR="00286630" w:rsidRDefault="00286630" w:rsidP="00286630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445"/>
        <w:gridCol w:w="3097"/>
      </w:tblGrid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Описание фактических отрицательных последствий регулирования; группы на которые распространяются последствия: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Количественная оценка: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Описание фактических положительных последствий регулирования; группы, на которые распространяются последствия: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.4.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Количественная оценка: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.5.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Оценка влияния на конкурентную среду в регионе: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.6.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Источники данных: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852191" w:rsidRDefault="00286630" w:rsidP="00286630">
      <w:pPr>
        <w:jc w:val="center"/>
        <w:rPr>
          <w:b/>
          <w:sz w:val="24"/>
          <w:szCs w:val="24"/>
        </w:rPr>
      </w:pPr>
      <w:r w:rsidRPr="00852191">
        <w:rPr>
          <w:b/>
          <w:sz w:val="24"/>
          <w:szCs w:val="24"/>
        </w:rPr>
        <w:t>9. ПРЕДЛАГАЕМАЯ ДАТА ВСТУПЛЕНИЯ В СИЛУ ПРОЕКТА НПА, ОЦЕНКА НЕОБХОДИМОСТИ УСТАНОВЛЕНИЯ ПЕРЕХОДНОГО ПЕРИОДА И (ИЛИ) ОТСРОЧКИ ВСТУПЛЕНИЯ В СИЛУ ЛИБО НЕОБХОДИМОСТЬ РАСПРОСТРАНЕНИЯ ПРЕДЛАГАЕМОГО РЕГУЛИРОВАНИЯ НА РАНЕЕ ВОЗНИКШИЕ ОТНОШЕНИЯ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433"/>
        <w:gridCol w:w="3109"/>
      </w:tblGrid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Предлагаемая дата вступления в силу проекта акта:</w:t>
            </w:r>
          </w:p>
        </w:tc>
        <w:tc>
          <w:tcPr>
            <w:tcW w:w="3470" w:type="dxa"/>
            <w:shd w:val="clear" w:color="auto" w:fill="auto"/>
          </w:tcPr>
          <w:p w:rsidR="00286630" w:rsidRPr="00406DF3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b/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ОРГАНИЗАЦИОННО-ТЕХНИЧЕСКИЕ, МЕТОДОЛОГИЧЕСКИЕ, ИНФОРМАЦИОННЫЕ И ИНЫЕ МЕРОПРИЯТИЯ</w:t>
      </w:r>
    </w:p>
    <w:p w:rsidR="00286630" w:rsidRDefault="00286630" w:rsidP="00286630">
      <w:pPr>
        <w:rPr>
          <w:b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6"/>
        <w:gridCol w:w="1446"/>
        <w:gridCol w:w="1588"/>
        <w:gridCol w:w="1559"/>
        <w:gridCol w:w="1247"/>
      </w:tblGrid>
      <w:tr w:rsidR="00286630" w:rsidRPr="00E06B28" w:rsidTr="00286630">
        <w:tc>
          <w:tcPr>
            <w:tcW w:w="698" w:type="dxa"/>
            <w:vMerge w:val="restart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10.1.</w:t>
            </w:r>
          </w:p>
        </w:tc>
        <w:tc>
          <w:tcPr>
            <w:tcW w:w="2846" w:type="dxa"/>
            <w:shd w:val="clear" w:color="auto" w:fill="auto"/>
          </w:tcPr>
          <w:p w:rsidR="00286630" w:rsidRPr="00E06B28" w:rsidRDefault="00286630" w:rsidP="004835E8">
            <w:pPr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446" w:type="dxa"/>
            <w:shd w:val="clear" w:color="auto" w:fill="auto"/>
          </w:tcPr>
          <w:p w:rsidR="00286630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Срок реализации </w:t>
            </w:r>
            <w:proofErr w:type="spellStart"/>
            <w:r w:rsidRPr="00E06B28">
              <w:rPr>
                <w:b/>
                <w:i/>
                <w:sz w:val="24"/>
                <w:szCs w:val="24"/>
              </w:rPr>
              <w:t>мероприя</w:t>
            </w:r>
            <w:proofErr w:type="spellEnd"/>
          </w:p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06B28">
              <w:rPr>
                <w:b/>
                <w:i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559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sz w:val="24"/>
                <w:szCs w:val="24"/>
              </w:rPr>
            </w:pPr>
            <w:r w:rsidRPr="00E06B28">
              <w:rPr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06B28">
              <w:rPr>
                <w:b/>
                <w:sz w:val="24"/>
                <w:szCs w:val="24"/>
              </w:rPr>
              <w:t>тыс.руб</w:t>
            </w:r>
            <w:proofErr w:type="spellEnd"/>
            <w:r w:rsidRPr="00E06B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sz w:val="24"/>
                <w:szCs w:val="24"/>
              </w:rPr>
            </w:pPr>
            <w:r w:rsidRPr="00E06B28">
              <w:rPr>
                <w:b/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286630" w:rsidRPr="00E06B28" w:rsidTr="00286630">
        <w:tc>
          <w:tcPr>
            <w:tcW w:w="698" w:type="dxa"/>
            <w:vMerge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286630" w:rsidRPr="00E06B28" w:rsidRDefault="00286630" w:rsidP="004835E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6630" w:rsidRPr="00B47B3A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286630" w:rsidRPr="00E06B28" w:rsidRDefault="00286630" w:rsidP="00483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b/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СВЕДЕНИЯ О ПРОВЕДЕНИИ ПУБЛИЧНОГО ОБСУЖДЕНИЯ НОРМАТИВНОГО ПРАВОВОГО АКТА И ЗАКЛЮЧЕНИЯ</w:t>
      </w:r>
    </w:p>
    <w:p w:rsidR="00286630" w:rsidRDefault="00286630" w:rsidP="00286630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22"/>
        <w:gridCol w:w="3106"/>
      </w:tblGrid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Общие сроки проведения публичного обсуждения: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Полные электронный адрес размещения нормативного правового акта, сводки предложений и заключения на официальном сайте: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31EFC">
              <w:rPr>
                <w:sz w:val="24"/>
                <w:szCs w:val="24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Описание иных форм проведения публичного обсуждения с указанием способа предоставления мнений: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.4.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Описание иных форм проведения публичного обсуждения с указанием способа предоставления мнений и сроков обсуждения: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.5.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Иные сведения о проведении публичного обсуждения нормативного правового акта и заключения: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286630" w:rsidRPr="00B31EFC" w:rsidTr="004835E8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4835E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лицах, предоставивших предложения: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4835E8">
            <w:pPr>
              <w:rPr>
                <w:sz w:val="24"/>
                <w:szCs w:val="24"/>
              </w:rPr>
            </w:pPr>
          </w:p>
        </w:tc>
      </w:tr>
      <w:tr w:rsidR="004537BD" w:rsidRPr="00B31EFC" w:rsidTr="004835E8">
        <w:tc>
          <w:tcPr>
            <w:tcW w:w="709" w:type="dxa"/>
            <w:shd w:val="clear" w:color="auto" w:fill="auto"/>
            <w:vAlign w:val="center"/>
          </w:tcPr>
          <w:p w:rsidR="004537BD" w:rsidRDefault="004537BD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11.7. </w:t>
            </w:r>
          </w:p>
        </w:tc>
        <w:tc>
          <w:tcPr>
            <w:tcW w:w="5850" w:type="dxa"/>
            <w:shd w:val="clear" w:color="auto" w:fill="auto"/>
          </w:tcPr>
          <w:p w:rsidR="004537BD" w:rsidRPr="004537BD" w:rsidRDefault="004537BD" w:rsidP="004537BD">
            <w:pPr>
              <w:jc w:val="both"/>
              <w:rPr>
                <w:b/>
                <w:i/>
                <w:sz w:val="24"/>
                <w:szCs w:val="24"/>
              </w:rPr>
            </w:pPr>
            <w:r w:rsidRPr="004537BD">
              <w:rPr>
                <w:b/>
                <w:i/>
                <w:color w:val="000000" w:themeColor="text1"/>
                <w:sz w:val="24"/>
                <w:szCs w:val="24"/>
              </w:rPr>
              <w:t xml:space="preserve">Вывод о соблюдении разработчиком проекта </w:t>
            </w:r>
            <w:r w:rsidRPr="004537BD">
              <w:rPr>
                <w:b/>
                <w:i/>
                <w:color w:val="000000" w:themeColor="text1"/>
                <w:sz w:val="24"/>
                <w:szCs w:val="24"/>
              </w:rPr>
              <w:t>Порядк</w:t>
            </w:r>
            <w:r w:rsidRPr="004537BD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4537BD">
              <w:rPr>
                <w:b/>
                <w:i/>
                <w:color w:val="000000" w:themeColor="text1"/>
                <w:sz w:val="24"/>
                <w:szCs w:val="24"/>
              </w:rPr>
              <w:t xml:space="preserve"> проведения оценки регулирующего воздействия проектов нормативных правовых актов Администрации Байкаловского муниципального района</w:t>
            </w:r>
          </w:p>
        </w:tc>
        <w:tc>
          <w:tcPr>
            <w:tcW w:w="3470" w:type="dxa"/>
            <w:shd w:val="clear" w:color="auto" w:fill="auto"/>
          </w:tcPr>
          <w:p w:rsidR="004537BD" w:rsidRPr="00B31EFC" w:rsidRDefault="004537BD" w:rsidP="004835E8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6630" w:rsidRPr="007400C2" w:rsidRDefault="00286630" w:rsidP="0028663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7400C2">
        <w:rPr>
          <w:b/>
          <w:i/>
          <w:sz w:val="24"/>
          <w:szCs w:val="24"/>
        </w:rPr>
        <w:t>Приложение: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Сводка предложений от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г.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               ______________________ </w:t>
      </w:r>
      <w:r>
        <w:rPr>
          <w:sz w:val="24"/>
          <w:szCs w:val="24"/>
        </w:rPr>
        <w:t>/_________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4780" w:rsidRDefault="00286630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дата</w:t>
      </w:r>
    </w:p>
    <w:p w:rsidR="004537BD" w:rsidRDefault="004537BD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382A2C" w:rsidRPr="001423DD" w:rsidRDefault="00382A2C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421C8F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382A2C" w:rsidRPr="001423DD" w:rsidRDefault="00421C8F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№459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4"/>
      <w:bookmarkEnd w:id="7"/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382A2C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экспертизы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экспертиза НПА),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НПА в отношении проектов, которых в соответствии с настоящим Порядком проводилась оценка регулирующего воздействия, проводится также в целях оценки фактического воздействия НПА (оценки фактических положительных и отрицательных последствий принятия НПА, выявления в них положений, приводящих к возникновению необоснованных расходов местного бюджета).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Экспертиза НПА проводится Уполномоченным органом во взаимодействии с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структурными подразделениями,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при проведении экспертизы правовых актов является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далее - Уполномоченный орган). Уполномоченный орган осуществляет: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нормативное и методическое обеспечение проведения экспертизы актов;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экспертизу актов и проведение публичных консультаций при проведении экспертизы актов.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Экспертиза актов проводится в соответствии с методикой, утвержденной постановлением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4. Этапами проведения экспертизы НПА являются: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годового Плана проведения экспертизы НПА (далее - План);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подготовка проектов заключений о результатах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публичных консультаций при проведении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заключений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Экспертиза НПА проводится в соответствии с утвержденным годовым планом проведения экспертизы НПА (далее - План экспертизы), формируемым Уполномоченным органом в пределах своей компетенции на основе: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51"/>
      <w:bookmarkEnd w:id="8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результатов проведенной оценки регулирующего воздействия проектов НПА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52"/>
      <w:bookmarkEnd w:id="9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результатов мониторинга, действующих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обоснованных предложений о проведении экспертизы актов, поступивших от органов местного самоуправления, функциональн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 и инвестиционную деятельность;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55"/>
      <w:bookmarkEnd w:id="10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организаций, свидетельствующими о наличии проблемы в определенной сфере предпринимательской и инвестиционной деятельности на территории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муниципальному регулированию.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План экспертизы формируется по следующим направлениям: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проведение экспертизы в отношении нормативных правовых актов, включенных в План экспертизы в соответствии с </w:t>
      </w:r>
      <w:hyperlink w:anchor="P251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целью оценки фактического воздействия;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экспертизы в отношении нормативных правовых актов, включенных в План экспертизы в соответствии с </w:t>
      </w:r>
      <w:hyperlink w:anchor="P252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План экспертизы включаются: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нормативные правовые акты, не прошедшие оценку регулирующего воздействия, и с момента вступления в силу которых прошло не менее одного года;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нормативные правовые акты, прошедшие оценку регулирующего воздействия, и с момента вступления в силу которых прошло не менее трех лет, с целью оценки фактического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Официальным сайтом в информационно-телекоммуникационной сети Интернет для проведения экспертизы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Сбор предложений в План экспертизы осуществляется в срок до 1 ноября года, предшествующего году, на который утверждается этот план Уполномоченным органом, путем размещения на Портале ОРВ уведомления о сборе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сбора предложений составляет не более 30 рабочих дней с момента размещения уведомления.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10. Не позднее 10 рабочих дней со дня окончания срока сбора предложений Уполномоченный орган формирует сводку всех поступивших предложений по включению НПА в План экспертизы на следующий год.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План экспертизы утверждается постановлением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со дня его утверждения. В течение текущего года в План экспертизы могут вноситься изменения.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12. В Плане экспертизы указываются: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срок проведения экспертизы НПА, в том числе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В отношении каждого нормативного правового акта, включенного в План экспертизы, Уполномоченный орган подготавливает проект заключения, которое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органа, разработавшего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срок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оценку соответствующих расходов и доходов от реализации данного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7) оценку фактических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8) выводы о наличии или отсутствии в нормативно-правовом акте положений, необоснованно затрудняющих осуществление предпринимательской и инвестиционной деятельности, а в случае наличия таких положений, предложения о способах их устранения;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10) сведения об оценке фактического воздействия в отношении нормативного правового акта, при подготовке проекта которого проводилась процедура ОРВ,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нормативного правового акта.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Проект заключения о результатах экспертизы правового акта выносится Уполномоченным органом на публичные консультации. Срок проведения публичных консультаций по проектам заключений о результатах экспертизы правового акта не может составлять менее 10 и более 30 рабочих дней.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15. Уполномоченный орган размещает на Интернет-портале ОРВ уведомление о проведении публичных консультаций НПА, в отношении которого проводится экспертиза, проект заключения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16. Решение о продлении срока проведения публичных консультаций принимает руководитель Уполномоченного органа. Уведомление об основаниях и продлении сроков проведения публичных консультаций Уполномоченный орган размещает на Интернет-портале ОРВ в течение трех рабочих дней, со дня принятия решения.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Уведомление о проведении публичных консультаций по проекту заключения о результатах экспертизы НПА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срок проведения публичных консультаций;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18. Уполномоченный орган совместно с Разработчиком рассматривают все предложения, поступившие в установленный срок в связи с проведением публичных консультаций по проекту заключения о результатах экспертизы НПА и формирует сводку предложений, с указанием сведений об их учете или причинах отклонения.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19. По результатам публичных консультаций Уполномоченный орган дорабатывает проект заключения о результатах экспертизы НПА, в который включается информация о результатах проведения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Одобренный проект заключения о результатах экспертизы НПА подписывается руководителем Уполномоченного органа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21. Заключение о результатах экспертизы акта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и в органы местного самоуправления, функциональны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Заключение о результатах экспертизы НПА является основанием для внесения изменений в муниципальные нормативные правовые акты или отмены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Уполномоченный орган по итогам экспертизы НПА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внесению изменений в муниципальные нормативные правовые акты или отмене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EEE" w:rsidRPr="001423DD" w:rsidRDefault="00977EEE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 к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Постановлению Администрации 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977EEE" w:rsidP="00977EEE">
      <w:pPr>
        <w:pStyle w:val="ConsPlusNormal"/>
        <w:jc w:val="right"/>
        <w:rPr>
          <w:color w:val="000000" w:themeColor="text1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2022 г. №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  <w:bookmarkStart w:id="11" w:name="_GoBack"/>
      <w:bookmarkEnd w:id="11"/>
    </w:p>
    <w:p w:rsidR="00977EEE" w:rsidRPr="001423DD" w:rsidRDefault="00977EEE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09"/>
      <w:bookmarkEnd w:id="12"/>
    </w:p>
    <w:p w:rsidR="00977EEE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382A2C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EEE" w:rsidRPr="001423DD" w:rsidRDefault="00977EEE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предпринимательской, иной экономической деятельности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фактического воздействия осуществляется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Уполномоченный орган) путем сопоставления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НПА для определения степени достижения цели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фактического воздействия проводится с учетом предложений предпринимательского сообщества и иных адресатов правового регулирования, а также статистических и иных данных.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оценки фактического воздействия Уполномоченный орган вправе направлять в организации, с которыми заключены соглашения о сотрудничестве при проведении оценки регулирующего воздействия, запросы об осуществлении мониторинга реализации действующих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3. Оценка фактического воздействия проводится по НПА, в отношении которых была проведена оценка регулирующего воздействия и определена высокая или средняя степень регулирующего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фактического воздействия нормативных правовых актов проводится в соответствии с Планом проведения экспертизы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Результаты оценки фактического воздействия оформляются в форме заключения, которое содержит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акта, в том числе вид, дату, номер, наименование, источник публикации;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подразделения, функционального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разработчиком НПА и к компетенции и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относится исследуемая сфера общественных отношений (далее - Разработчик);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срок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описание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оценка эффективности достижения заявленных целей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расходов и доходов местного бюджета от реализации предусмотренных НПА функций, полномочий, обязанностей и прав.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НПА (в случае ее проведения).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Официальным сайтом в информационно-телекоммуникационной сети Интернет для проведения оценки фактического воздействия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целях проведения публичных консультаций Уполномоченный орган размещает уведомление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публичных консультаций по проекту заключения о результатах оценки фактического воздействия составляет 10 рабочих дней со дня размещения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Заключение о результатах оценки фактического воздействия подписывается руководителем Уполномоченного органа.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оценки фактического воздействия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Заключение об оценке фактического воздействия может являться основанием для изменения правового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Уполномоченный орган по итогам оценки фактического воздействия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внесению изменений в НПА или об отмене НПА.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sectPr w:rsidR="00382A2C" w:rsidRPr="001423DD" w:rsidSect="00C66F8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C"/>
    <w:rsid w:val="000C0F3A"/>
    <w:rsid w:val="001423DD"/>
    <w:rsid w:val="00286630"/>
    <w:rsid w:val="00382A2C"/>
    <w:rsid w:val="00421C8F"/>
    <w:rsid w:val="00422A60"/>
    <w:rsid w:val="004537BD"/>
    <w:rsid w:val="00622C98"/>
    <w:rsid w:val="00785B60"/>
    <w:rsid w:val="00882FF3"/>
    <w:rsid w:val="00944780"/>
    <w:rsid w:val="00977EEE"/>
    <w:rsid w:val="00AA6689"/>
    <w:rsid w:val="00B22CA1"/>
    <w:rsid w:val="00B9394A"/>
    <w:rsid w:val="00C20D7A"/>
    <w:rsid w:val="00C66F8A"/>
    <w:rsid w:val="00D97BF2"/>
    <w:rsid w:val="00E16BC7"/>
    <w:rsid w:val="00E70C2F"/>
    <w:rsid w:val="00EC0ABF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B9FE"/>
  <w15:chartTrackingRefBased/>
  <w15:docId w15:val="{79EDFE85-2473-4C4C-AE4A-6A75C7EC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A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2A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82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422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F763E9705F8FC8F463FF1C8D009FEA9DE66DB55BA36CA5F0D1A779845C3CF79C428F0FC8D7F32572017944686B11175989z92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84D66D24C647771034AFA75852E558AC1A86FF4198157C3BB9BB132E55DF62CE5F684E43D815668A6DB138B049D98B67161037858z62BF" TargetMode="External"/><Relationship Id="rId12" Type="http://schemas.openxmlformats.org/officeDocument/2006/relationships/hyperlink" Target="consultantplus://offline/ref=B3284D66D24C6477710354F763E9705F8FC8F463FF1C83029AE69DE66DB55BA36CA5F0D1A779845C3CF79F44810FC8D7F32572017944686B11175989z92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D560DA3BE66B7407AF5F3299701326C550EF25972C8123FC1E4D1BC3EE34A66CA8104B9575E14B025A9B9A198E8DB0E0ADCC16F8943DAF87612BEB7BLDw4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3284D66D24C6477710354F763E9705F8FC8F463FF1E8F059BE79DE66DB55BA36CA5F0D1B579DC503CF68147871A9E86B5z72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763E9705F8FC8F463FF1D8A0096ED9DE66DB55BA36CA5F0D1B579DC503CF68147871A9E86B5z72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7750</Words>
  <Characters>44178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2022-11-24T05:26:00Z</cp:lastPrinted>
  <dcterms:created xsi:type="dcterms:W3CDTF">2022-11-24T05:58:00Z</dcterms:created>
  <dcterms:modified xsi:type="dcterms:W3CDTF">2022-11-24T05:58:00Z</dcterms:modified>
</cp:coreProperties>
</file>