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57F" w14:textId="46657F06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</w:t>
      </w:r>
      <w:r w:rsidR="00F5746B">
        <w:rPr>
          <w:rFonts w:ascii="Times New Roman" w:hAnsi="Times New Roman" w:cs="Times New Roman"/>
          <w:sz w:val="28"/>
          <w:szCs w:val="28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</w:p>
    <w:p w14:paraId="0A81558A" w14:textId="701E5D48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</w:t>
      </w:r>
      <w:r w:rsidR="003B76A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3B76A3">
        <w:rPr>
          <w:rFonts w:ascii="Times New Roman" w:hAnsi="Times New Roman" w:cs="Times New Roman"/>
          <w:sz w:val="28"/>
          <w:szCs w:val="28"/>
        </w:rPr>
        <w:t>дошкольного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азовательного учреждения </w:t>
      </w:r>
      <w:proofErr w:type="spellStart"/>
      <w:r w:rsidR="00F5746B">
        <w:rPr>
          <w:rFonts w:ascii="Times New Roman" w:hAnsi="Times New Roman" w:cs="Times New Roman"/>
          <w:sz w:val="28"/>
          <w:szCs w:val="28"/>
        </w:rPr>
        <w:t>Ляпуновский</w:t>
      </w:r>
      <w:proofErr w:type="spellEnd"/>
      <w:r w:rsidR="003B76A3">
        <w:rPr>
          <w:rFonts w:ascii="Times New Roman" w:hAnsi="Times New Roman" w:cs="Times New Roman"/>
          <w:sz w:val="28"/>
          <w:szCs w:val="28"/>
        </w:rPr>
        <w:t xml:space="preserve"> детский сад «Ро</w:t>
      </w:r>
      <w:r w:rsidR="00F5746B">
        <w:rPr>
          <w:rFonts w:ascii="Times New Roman" w:hAnsi="Times New Roman" w:cs="Times New Roman"/>
          <w:sz w:val="28"/>
          <w:szCs w:val="28"/>
        </w:rPr>
        <w:t>машка</w:t>
      </w:r>
      <w:r w:rsidR="003B76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FD72A" w14:textId="77777777" w:rsidR="00D45866" w:rsidRDefault="00D45866" w:rsidP="00D458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186390" w14:textId="08249590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7311700"/>
      <w:r w:rsidRPr="00110B5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</w:t>
      </w:r>
      <w:r w:rsidR="007C49E3" w:rsidRPr="007C49E3">
        <w:rPr>
          <w:rFonts w:ascii="Times New Roman" w:hAnsi="Times New Roman" w:cs="Times New Roman"/>
          <w:sz w:val="28"/>
          <w:szCs w:val="28"/>
        </w:rPr>
        <w:t xml:space="preserve">в отношении муниципального казённого дошкольного образовательного учреждения </w:t>
      </w:r>
      <w:proofErr w:type="spellStart"/>
      <w:r w:rsidR="007C49E3" w:rsidRPr="007C49E3">
        <w:rPr>
          <w:rFonts w:ascii="Times New Roman" w:hAnsi="Times New Roman" w:cs="Times New Roman"/>
          <w:sz w:val="28"/>
          <w:szCs w:val="28"/>
        </w:rPr>
        <w:t>Ляпуновский</w:t>
      </w:r>
      <w:proofErr w:type="spellEnd"/>
      <w:r w:rsidR="007C49E3" w:rsidRPr="007C49E3">
        <w:rPr>
          <w:rFonts w:ascii="Times New Roman" w:hAnsi="Times New Roman" w:cs="Times New Roman"/>
          <w:sz w:val="28"/>
          <w:szCs w:val="28"/>
        </w:rPr>
        <w:t xml:space="preserve"> детский сад «Ромашка» </w:t>
      </w:r>
      <w:r w:rsidRPr="00110B5B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7C49E3" w:rsidRPr="00110B5B">
        <w:rPr>
          <w:rFonts w:ascii="Times New Roman" w:hAnsi="Times New Roman" w:cs="Times New Roman"/>
          <w:sz w:val="28"/>
          <w:szCs w:val="28"/>
        </w:rPr>
        <w:t>плановая</w:t>
      </w:r>
      <w:r w:rsidR="007C49E3">
        <w:rPr>
          <w:rFonts w:ascii="Times New Roman" w:hAnsi="Times New Roman" w:cs="Times New Roman"/>
          <w:sz w:val="28"/>
          <w:szCs w:val="28"/>
        </w:rPr>
        <w:t xml:space="preserve"> </w:t>
      </w:r>
      <w:r w:rsidR="007C49E3" w:rsidRPr="00F5746B">
        <w:rPr>
          <w:rFonts w:ascii="Times New Roman" w:hAnsi="Times New Roman" w:cs="Times New Roman"/>
          <w:sz w:val="28"/>
          <w:szCs w:val="28"/>
        </w:rPr>
        <w:t>камеральная</w:t>
      </w:r>
      <w:r w:rsidR="00F5746B" w:rsidRPr="00F5746B">
        <w:rPr>
          <w:rFonts w:ascii="Times New Roman" w:hAnsi="Times New Roman" w:cs="Times New Roman"/>
          <w:sz w:val="28"/>
          <w:szCs w:val="28"/>
        </w:rPr>
        <w:t xml:space="preserve"> проверка соблюдения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государственных (муниципальных) учреждений.</w:t>
      </w:r>
      <w:r w:rsidR="00F57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0793C" w14:textId="5CB896A6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составил </w:t>
      </w:r>
      <w:r w:rsidR="003B76A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574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5746B">
        <w:rPr>
          <w:rFonts w:ascii="Times New Roman" w:hAnsi="Times New Roman" w:cs="Times New Roman"/>
          <w:sz w:val="28"/>
          <w:szCs w:val="28"/>
        </w:rPr>
        <w:t>01</w:t>
      </w:r>
      <w:r w:rsidR="003B76A3">
        <w:rPr>
          <w:rFonts w:ascii="Times New Roman" w:hAnsi="Times New Roman" w:cs="Times New Roman"/>
          <w:sz w:val="28"/>
          <w:szCs w:val="28"/>
        </w:rPr>
        <w:t>.0</w:t>
      </w:r>
      <w:r w:rsidR="00F5746B">
        <w:rPr>
          <w:rFonts w:ascii="Times New Roman" w:hAnsi="Times New Roman" w:cs="Times New Roman"/>
          <w:sz w:val="28"/>
          <w:szCs w:val="28"/>
        </w:rPr>
        <w:t>3</w:t>
      </w:r>
      <w:r w:rsidR="003B7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B76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F5746B">
        <w:rPr>
          <w:rFonts w:ascii="Times New Roman" w:hAnsi="Times New Roman" w:cs="Times New Roman"/>
          <w:sz w:val="28"/>
          <w:szCs w:val="28"/>
        </w:rPr>
        <w:t>4.04.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574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5746B">
        <w:rPr>
          <w:rFonts w:ascii="Times New Roman" w:hAnsi="Times New Roman" w:cs="Times New Roman"/>
          <w:sz w:val="28"/>
          <w:szCs w:val="28"/>
        </w:rPr>
        <w:t xml:space="preserve"> (проведение контрольного мероприятия приостанавливалось с 07.04.2022 по 08.04.2022)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27B842" w14:textId="3FBF23FA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5B">
        <w:rPr>
          <w:rFonts w:ascii="Times New Roman" w:hAnsi="Times New Roman" w:cs="Times New Roman"/>
          <w:sz w:val="28"/>
          <w:szCs w:val="28"/>
        </w:rPr>
        <w:t>Проверенный период: 202</w:t>
      </w:r>
      <w:r w:rsidR="003B76A3">
        <w:rPr>
          <w:rFonts w:ascii="Times New Roman" w:hAnsi="Times New Roman" w:cs="Times New Roman"/>
          <w:sz w:val="28"/>
          <w:szCs w:val="28"/>
        </w:rPr>
        <w:t>1</w:t>
      </w:r>
      <w:r w:rsidRPr="00110B5B">
        <w:rPr>
          <w:rFonts w:ascii="Times New Roman" w:hAnsi="Times New Roman" w:cs="Times New Roman"/>
          <w:sz w:val="28"/>
          <w:szCs w:val="28"/>
        </w:rPr>
        <w:t xml:space="preserve"> год.</w:t>
      </w:r>
    </w:p>
    <w:bookmarkEnd w:id="0"/>
    <w:p w14:paraId="6873F509" w14:textId="3E0831D1" w:rsidR="00D45866" w:rsidRDefault="00D4586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110B5B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ыявлены следующие нарушения:</w:t>
      </w:r>
    </w:p>
    <w:p w14:paraId="76E8A31F" w14:textId="5FC03973" w:rsidR="003422FC" w:rsidRPr="000B0ECD" w:rsidRDefault="003422FC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ECD">
        <w:rPr>
          <w:rFonts w:ascii="Times New Roman" w:hAnsi="Times New Roman" w:cs="Times New Roman"/>
          <w:sz w:val="28"/>
          <w:szCs w:val="28"/>
        </w:rPr>
        <w:t xml:space="preserve">- </w:t>
      </w:r>
      <w:r w:rsidRPr="000B0ECD">
        <w:rPr>
          <w:rFonts w:ascii="Times New Roman" w:hAnsi="Times New Roman" w:cs="Times New Roman"/>
          <w:sz w:val="28"/>
          <w:szCs w:val="28"/>
        </w:rPr>
        <w:t xml:space="preserve">бюджетные средства направлены на выплаты, непредусмотренные </w:t>
      </w:r>
      <w:r w:rsidRPr="000B0ECD">
        <w:rPr>
          <w:rFonts w:ascii="Times New Roman" w:hAnsi="Times New Roman" w:cs="Times New Roman"/>
          <w:sz w:val="28"/>
          <w:szCs w:val="28"/>
        </w:rPr>
        <w:t>правовыми актами, регламентирующими оплату труда руководителя учреждения, либо производились в завышенном размере;</w:t>
      </w:r>
    </w:p>
    <w:p w14:paraId="6C68ED75" w14:textId="220F5AC8" w:rsidR="003422FC" w:rsidRDefault="003422FC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ECD">
        <w:rPr>
          <w:rFonts w:ascii="Times New Roman" w:hAnsi="Times New Roman" w:cs="Times New Roman"/>
          <w:sz w:val="28"/>
          <w:szCs w:val="28"/>
        </w:rPr>
        <w:t xml:space="preserve">- </w:t>
      </w:r>
      <w:r w:rsidR="00EE55A6" w:rsidRPr="000B0ECD">
        <w:rPr>
          <w:rFonts w:ascii="Times New Roman" w:hAnsi="Times New Roman" w:cs="Times New Roman"/>
          <w:sz w:val="28"/>
          <w:szCs w:val="28"/>
        </w:rPr>
        <w:t>оплата труда некоторых работников производилась</w:t>
      </w:r>
      <w:r w:rsidR="00EE55A6" w:rsidRPr="000B0ECD">
        <w:rPr>
          <w:rFonts w:ascii="Times New Roman" w:hAnsi="Times New Roman" w:cs="Times New Roman"/>
          <w:sz w:val="28"/>
          <w:szCs w:val="28"/>
        </w:rPr>
        <w:t xml:space="preserve"> без учета режима работы (графика работы), установленного трудовыми договорами</w:t>
      </w:r>
      <w:r w:rsidR="000B0ECD" w:rsidRPr="000B0ECD">
        <w:rPr>
          <w:rFonts w:ascii="Times New Roman" w:hAnsi="Times New Roman" w:cs="Times New Roman"/>
          <w:sz w:val="28"/>
          <w:szCs w:val="28"/>
        </w:rPr>
        <w:t xml:space="preserve"> </w:t>
      </w:r>
      <w:r w:rsidR="000B0ECD">
        <w:rPr>
          <w:rFonts w:ascii="Times New Roman" w:hAnsi="Times New Roman" w:cs="Times New Roman"/>
          <w:sz w:val="28"/>
          <w:szCs w:val="28"/>
        </w:rPr>
        <w:t>(приказами на замещение)</w:t>
      </w:r>
      <w:r w:rsidR="00EE55A6" w:rsidRPr="007C49E3">
        <w:rPr>
          <w:rFonts w:ascii="Times New Roman" w:hAnsi="Times New Roman" w:cs="Times New Roman"/>
          <w:sz w:val="28"/>
          <w:szCs w:val="28"/>
        </w:rPr>
        <w:t xml:space="preserve">, без учета фактически отработанных </w:t>
      </w:r>
      <w:r w:rsidR="00EE55A6">
        <w:rPr>
          <w:rFonts w:ascii="Times New Roman" w:hAnsi="Times New Roman" w:cs="Times New Roman"/>
          <w:sz w:val="28"/>
          <w:szCs w:val="28"/>
        </w:rPr>
        <w:t>дней (</w:t>
      </w:r>
      <w:r w:rsidR="00EE55A6" w:rsidRPr="007C49E3">
        <w:rPr>
          <w:rFonts w:ascii="Times New Roman" w:hAnsi="Times New Roman" w:cs="Times New Roman"/>
          <w:sz w:val="28"/>
          <w:szCs w:val="28"/>
        </w:rPr>
        <w:t>часов</w:t>
      </w:r>
      <w:r w:rsidR="00EE55A6">
        <w:rPr>
          <w:rFonts w:ascii="Times New Roman" w:hAnsi="Times New Roman" w:cs="Times New Roman"/>
          <w:sz w:val="28"/>
          <w:szCs w:val="28"/>
        </w:rPr>
        <w:t>),</w:t>
      </w:r>
      <w:r w:rsidR="00EE55A6" w:rsidRPr="007C49E3">
        <w:rPr>
          <w:rFonts w:ascii="Times New Roman" w:hAnsi="Times New Roman" w:cs="Times New Roman"/>
          <w:sz w:val="28"/>
          <w:szCs w:val="28"/>
        </w:rPr>
        <w:t xml:space="preserve"> указанных в табелях учета рабочего</w:t>
      </w:r>
      <w:r w:rsidR="000B0ECD">
        <w:rPr>
          <w:rFonts w:ascii="Times New Roman" w:hAnsi="Times New Roman" w:cs="Times New Roman"/>
          <w:sz w:val="28"/>
          <w:szCs w:val="28"/>
        </w:rPr>
        <w:t xml:space="preserve"> времени, а также </w:t>
      </w:r>
      <w:r w:rsidR="000B0ECD" w:rsidRPr="007C49E3">
        <w:rPr>
          <w:rFonts w:ascii="Times New Roman" w:hAnsi="Times New Roman" w:cs="Times New Roman"/>
          <w:sz w:val="28"/>
          <w:szCs w:val="28"/>
        </w:rPr>
        <w:t>без учета, установленного МРОТ</w:t>
      </w:r>
      <w:r w:rsidR="00EE55A6">
        <w:rPr>
          <w:rFonts w:ascii="Times New Roman" w:hAnsi="Times New Roman" w:cs="Times New Roman"/>
          <w:sz w:val="28"/>
          <w:szCs w:val="28"/>
        </w:rPr>
        <w:t>;</w:t>
      </w:r>
    </w:p>
    <w:p w14:paraId="3BE2F75C" w14:textId="0DFDD1F3" w:rsidR="00EE55A6" w:rsidRDefault="00EE55A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9E3">
        <w:rPr>
          <w:rFonts w:ascii="Times New Roman" w:hAnsi="Times New Roman" w:cs="Times New Roman"/>
          <w:sz w:val="28"/>
          <w:szCs w:val="28"/>
        </w:rPr>
        <w:t>работникам учреждения, занятым на работах с вредными условиями труда, оплата труда в повышенном размере не производилась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6C1B16" w14:textId="1D2F073D" w:rsidR="000B0ECD" w:rsidRDefault="000B0ECD" w:rsidP="00D4586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9E3">
        <w:rPr>
          <w:rFonts w:ascii="Times New Roman" w:hAnsi="Times New Roman" w:cs="Times New Roman"/>
          <w:sz w:val="28"/>
          <w:szCs w:val="28"/>
        </w:rPr>
        <w:t xml:space="preserve">работнику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C49E3">
        <w:rPr>
          <w:rFonts w:ascii="Times New Roman" w:hAnsi="Times New Roman" w:cs="Times New Roman"/>
          <w:sz w:val="28"/>
          <w:szCs w:val="28"/>
        </w:rPr>
        <w:t>не выплачена компенсации за неиспользованный отпуск</w:t>
      </w:r>
      <w:r>
        <w:rPr>
          <w:rFonts w:ascii="Times New Roman" w:hAnsi="Times New Roman" w:cs="Times New Roman"/>
          <w:sz w:val="28"/>
          <w:szCs w:val="28"/>
        </w:rPr>
        <w:t xml:space="preserve"> при увольнении</w:t>
      </w:r>
      <w:r w:rsidR="00666B53">
        <w:rPr>
          <w:rFonts w:ascii="Times New Roman" w:hAnsi="Times New Roman" w:cs="Times New Roman"/>
          <w:sz w:val="28"/>
          <w:szCs w:val="28"/>
        </w:rPr>
        <w:t>;</w:t>
      </w:r>
    </w:p>
    <w:p w14:paraId="664CFD33" w14:textId="6895197D" w:rsidR="007C49E3" w:rsidRPr="007C49E3" w:rsidRDefault="00EE55A6" w:rsidP="007C49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областного </w:t>
      </w:r>
      <w:r w:rsidR="00637AB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7AB9" w:rsidRPr="007C49E3">
        <w:rPr>
          <w:rFonts w:ascii="Times New Roman" w:hAnsi="Times New Roman" w:cs="Times New Roman"/>
          <w:sz w:val="28"/>
          <w:szCs w:val="28"/>
        </w:rPr>
        <w:t>направлены</w:t>
      </w:r>
      <w:r w:rsidR="007C49E3" w:rsidRPr="007C49E3">
        <w:rPr>
          <w:rFonts w:ascii="Times New Roman" w:hAnsi="Times New Roman" w:cs="Times New Roman"/>
          <w:sz w:val="28"/>
          <w:szCs w:val="28"/>
        </w:rPr>
        <w:t xml:space="preserve"> на уплату налога на доходы физических лиц, удержанного из заработной платы работников, оплата труда которых </w:t>
      </w:r>
      <w:r w:rsidR="00637AB9">
        <w:rPr>
          <w:rFonts w:ascii="Times New Roman" w:hAnsi="Times New Roman" w:cs="Times New Roman"/>
          <w:sz w:val="28"/>
          <w:szCs w:val="28"/>
        </w:rPr>
        <w:t xml:space="preserve">финансируется из местного бюджета; </w:t>
      </w:r>
    </w:p>
    <w:p w14:paraId="402997C3" w14:textId="3527998E" w:rsidR="007C49E3" w:rsidRPr="00666B53" w:rsidRDefault="00795E1C" w:rsidP="007C49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B53">
        <w:rPr>
          <w:rFonts w:ascii="Times New Roman" w:hAnsi="Times New Roman" w:cs="Times New Roman"/>
          <w:sz w:val="28"/>
          <w:szCs w:val="28"/>
        </w:rPr>
        <w:t>-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 Учетная политика учреждения не соответствует действующему законодательству, положения </w:t>
      </w:r>
      <w:r w:rsidR="00637AB9">
        <w:rPr>
          <w:rFonts w:ascii="Times New Roman" w:hAnsi="Times New Roman" w:cs="Times New Roman"/>
          <w:sz w:val="28"/>
          <w:szCs w:val="28"/>
        </w:rPr>
        <w:t xml:space="preserve">Учетной политики </w:t>
      </w:r>
      <w:r w:rsidR="007C49E3" w:rsidRPr="00666B53">
        <w:rPr>
          <w:rFonts w:ascii="Times New Roman" w:hAnsi="Times New Roman" w:cs="Times New Roman"/>
          <w:sz w:val="28"/>
          <w:szCs w:val="28"/>
        </w:rPr>
        <w:t>не размещены на официальном сайте Учреждения (http://dsromashka.obr66.ru) в информационно-телекоммуникационной сети «Интернет»</w:t>
      </w:r>
      <w:r w:rsidR="00637AB9">
        <w:rPr>
          <w:rFonts w:ascii="Times New Roman" w:hAnsi="Times New Roman" w:cs="Times New Roman"/>
          <w:sz w:val="28"/>
          <w:szCs w:val="28"/>
        </w:rPr>
        <w:t>;</w:t>
      </w:r>
    </w:p>
    <w:p w14:paraId="16AFE909" w14:textId="25C30D4A" w:rsidR="007C49E3" w:rsidRPr="00666B53" w:rsidRDefault="00795E1C" w:rsidP="007C49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B53">
        <w:rPr>
          <w:rFonts w:ascii="Times New Roman" w:hAnsi="Times New Roman" w:cs="Times New Roman"/>
          <w:sz w:val="28"/>
          <w:szCs w:val="28"/>
        </w:rPr>
        <w:t>-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 </w:t>
      </w:r>
      <w:r w:rsidR="00666B53" w:rsidRPr="00666B53">
        <w:rPr>
          <w:rFonts w:ascii="Times New Roman" w:hAnsi="Times New Roman" w:cs="Times New Roman"/>
          <w:sz w:val="28"/>
          <w:szCs w:val="28"/>
        </w:rPr>
        <w:t>в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 регистре бухгалтерского учета отражены суммы заработной платы, не соответствующие данным, указанным в первичных учетных документах по начислению заработной платы, а также не соответствующие фактически начисленной заработной плате и суммам удержанного из заработной платы налога на доходы физических лиц</w:t>
      </w:r>
      <w:r w:rsidR="00637AB9">
        <w:rPr>
          <w:rFonts w:ascii="Times New Roman" w:hAnsi="Times New Roman" w:cs="Times New Roman"/>
          <w:sz w:val="28"/>
          <w:szCs w:val="28"/>
        </w:rPr>
        <w:t>;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BC5E6" w14:textId="58338728" w:rsidR="007C49E3" w:rsidRPr="00666B53" w:rsidRDefault="00795E1C" w:rsidP="007C49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B53">
        <w:rPr>
          <w:rFonts w:ascii="Times New Roman" w:hAnsi="Times New Roman" w:cs="Times New Roman"/>
          <w:sz w:val="28"/>
          <w:szCs w:val="28"/>
        </w:rPr>
        <w:t>-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 </w:t>
      </w:r>
      <w:r w:rsidR="00666B53" w:rsidRPr="00666B53">
        <w:rPr>
          <w:rFonts w:ascii="Times New Roman" w:hAnsi="Times New Roman" w:cs="Times New Roman"/>
          <w:sz w:val="28"/>
          <w:szCs w:val="28"/>
        </w:rPr>
        <w:t>р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асходы по выплате социальных пособий за первые три дня временной нетрудоспособности за счет средств работодателя в бухгалтерском учете </w:t>
      </w:r>
      <w:r w:rsidR="00666B53" w:rsidRPr="00666B53">
        <w:rPr>
          <w:rFonts w:ascii="Times New Roman" w:hAnsi="Times New Roman" w:cs="Times New Roman"/>
          <w:sz w:val="28"/>
          <w:szCs w:val="28"/>
        </w:rPr>
        <w:t>у</w:t>
      </w:r>
      <w:r w:rsidR="007C49E3" w:rsidRPr="00666B53">
        <w:rPr>
          <w:rFonts w:ascii="Times New Roman" w:hAnsi="Times New Roman" w:cs="Times New Roman"/>
          <w:sz w:val="28"/>
          <w:szCs w:val="28"/>
        </w:rPr>
        <w:t>чреждения не отраж</w:t>
      </w:r>
      <w:r w:rsidRPr="00666B53">
        <w:rPr>
          <w:rFonts w:ascii="Times New Roman" w:hAnsi="Times New Roman" w:cs="Times New Roman"/>
          <w:sz w:val="28"/>
          <w:szCs w:val="28"/>
        </w:rPr>
        <w:t>ались</w:t>
      </w:r>
      <w:r w:rsidR="00637AB9">
        <w:rPr>
          <w:rFonts w:ascii="Times New Roman" w:hAnsi="Times New Roman" w:cs="Times New Roman"/>
          <w:sz w:val="28"/>
          <w:szCs w:val="28"/>
        </w:rPr>
        <w:t>;</w:t>
      </w:r>
    </w:p>
    <w:p w14:paraId="7B3B6380" w14:textId="12341478" w:rsidR="007C49E3" w:rsidRPr="00666B53" w:rsidRDefault="00795E1C" w:rsidP="007C49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B53">
        <w:rPr>
          <w:rFonts w:ascii="Times New Roman" w:hAnsi="Times New Roman" w:cs="Times New Roman"/>
          <w:sz w:val="28"/>
          <w:szCs w:val="28"/>
        </w:rPr>
        <w:t xml:space="preserve">- Бюджетная отчетность за 2021 год </w:t>
      </w:r>
      <w:r w:rsidR="007C49E3" w:rsidRPr="00666B53">
        <w:rPr>
          <w:rFonts w:ascii="Times New Roman" w:hAnsi="Times New Roman" w:cs="Times New Roman"/>
          <w:sz w:val="28"/>
          <w:szCs w:val="28"/>
        </w:rPr>
        <w:t>содержит недостоверные данные о расходах учреждения</w:t>
      </w:r>
      <w:r w:rsidRPr="00666B53">
        <w:rPr>
          <w:rFonts w:ascii="Times New Roman" w:hAnsi="Times New Roman" w:cs="Times New Roman"/>
          <w:sz w:val="28"/>
          <w:szCs w:val="28"/>
        </w:rPr>
        <w:t xml:space="preserve">, </w:t>
      </w:r>
      <w:r w:rsidR="00666B53" w:rsidRPr="00666B53">
        <w:rPr>
          <w:rFonts w:ascii="Times New Roman" w:hAnsi="Times New Roman" w:cs="Times New Roman"/>
          <w:sz w:val="28"/>
          <w:szCs w:val="28"/>
        </w:rPr>
        <w:t xml:space="preserve">в отчетности отсутствуют данные 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о дебиторской </w:t>
      </w:r>
      <w:r w:rsidRPr="00666B53">
        <w:rPr>
          <w:rFonts w:ascii="Times New Roman" w:hAnsi="Times New Roman" w:cs="Times New Roman"/>
          <w:sz w:val="28"/>
          <w:szCs w:val="28"/>
        </w:rPr>
        <w:t xml:space="preserve">и </w:t>
      </w:r>
      <w:r w:rsidRPr="00666B53">
        <w:rPr>
          <w:rFonts w:ascii="Times New Roman" w:hAnsi="Times New Roman" w:cs="Times New Roman"/>
          <w:sz w:val="28"/>
          <w:szCs w:val="28"/>
        </w:rPr>
        <w:lastRenderedPageBreak/>
        <w:t xml:space="preserve">кредиторской </w:t>
      </w:r>
      <w:r w:rsidR="007C49E3" w:rsidRPr="00666B53">
        <w:rPr>
          <w:rFonts w:ascii="Times New Roman" w:hAnsi="Times New Roman" w:cs="Times New Roman"/>
          <w:sz w:val="28"/>
          <w:szCs w:val="28"/>
        </w:rPr>
        <w:t>задолженности по заработной плате</w:t>
      </w:r>
      <w:r w:rsidRPr="00666B53">
        <w:rPr>
          <w:rFonts w:ascii="Times New Roman" w:hAnsi="Times New Roman" w:cs="Times New Roman"/>
          <w:sz w:val="28"/>
          <w:szCs w:val="28"/>
        </w:rPr>
        <w:t>,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 что привело к искажению информации о финансовых активах и обязательствах </w:t>
      </w:r>
      <w:r w:rsidR="00637AB9">
        <w:rPr>
          <w:rFonts w:ascii="Times New Roman" w:hAnsi="Times New Roman" w:cs="Times New Roman"/>
          <w:sz w:val="28"/>
          <w:szCs w:val="28"/>
        </w:rPr>
        <w:t>у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14:paraId="306512BF" w14:textId="77777777" w:rsidR="007C49E3" w:rsidRPr="00666B53" w:rsidRDefault="007C49E3" w:rsidP="007C49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B53">
        <w:rPr>
          <w:rFonts w:ascii="Times New Roman" w:hAnsi="Times New Roman" w:cs="Times New Roman"/>
          <w:sz w:val="28"/>
          <w:szCs w:val="28"/>
        </w:rPr>
        <w:t xml:space="preserve">Плановой камеральной проверкой выявлены следующие недостатки: </w:t>
      </w:r>
    </w:p>
    <w:p w14:paraId="308CFCEF" w14:textId="51DC0E8C" w:rsidR="007C49E3" w:rsidRPr="00666B53" w:rsidRDefault="00666B53" w:rsidP="007C49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B53">
        <w:rPr>
          <w:rFonts w:ascii="Times New Roman" w:hAnsi="Times New Roman" w:cs="Times New Roman"/>
          <w:sz w:val="28"/>
          <w:szCs w:val="28"/>
        </w:rPr>
        <w:t>-</w:t>
      </w:r>
      <w:r w:rsidR="007C49E3" w:rsidRPr="00666B53">
        <w:rPr>
          <w:rFonts w:ascii="Times New Roman" w:hAnsi="Times New Roman" w:cs="Times New Roman"/>
          <w:sz w:val="28"/>
          <w:szCs w:val="28"/>
        </w:rPr>
        <w:tab/>
      </w:r>
      <w:r w:rsidRPr="00666B53">
        <w:rPr>
          <w:rFonts w:ascii="Times New Roman" w:hAnsi="Times New Roman" w:cs="Times New Roman"/>
          <w:sz w:val="28"/>
          <w:szCs w:val="28"/>
        </w:rPr>
        <w:t>в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 локальных актах учреждения указаны правовые акты, которые не регламентируют порядок оплаты труда работников дошкольных учреж</w:t>
      </w:r>
      <w:r w:rsidRPr="00666B53">
        <w:rPr>
          <w:rFonts w:ascii="Times New Roman" w:hAnsi="Times New Roman" w:cs="Times New Roman"/>
          <w:sz w:val="28"/>
          <w:szCs w:val="28"/>
        </w:rPr>
        <w:t>д</w:t>
      </w:r>
      <w:r w:rsidR="007C49E3" w:rsidRPr="00666B53">
        <w:rPr>
          <w:rFonts w:ascii="Times New Roman" w:hAnsi="Times New Roman" w:cs="Times New Roman"/>
          <w:sz w:val="28"/>
          <w:szCs w:val="28"/>
        </w:rPr>
        <w:t>ений</w:t>
      </w:r>
      <w:r w:rsidRPr="00666B53">
        <w:rPr>
          <w:rFonts w:ascii="Times New Roman" w:hAnsi="Times New Roman" w:cs="Times New Roman"/>
          <w:sz w:val="28"/>
          <w:szCs w:val="28"/>
        </w:rPr>
        <w:t>;</w:t>
      </w:r>
    </w:p>
    <w:p w14:paraId="2BD0249B" w14:textId="2AF81BD6" w:rsidR="007C49E3" w:rsidRPr="007C49E3" w:rsidRDefault="00666B53" w:rsidP="007C49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B53">
        <w:rPr>
          <w:rFonts w:ascii="Times New Roman" w:hAnsi="Times New Roman" w:cs="Times New Roman"/>
          <w:sz w:val="28"/>
          <w:szCs w:val="28"/>
        </w:rPr>
        <w:t>-</w:t>
      </w:r>
      <w:r w:rsidR="007C49E3" w:rsidRPr="00666B53">
        <w:rPr>
          <w:rFonts w:ascii="Times New Roman" w:hAnsi="Times New Roman" w:cs="Times New Roman"/>
          <w:sz w:val="28"/>
          <w:szCs w:val="28"/>
        </w:rPr>
        <w:tab/>
      </w:r>
      <w:r w:rsidRPr="00666B53">
        <w:rPr>
          <w:rFonts w:ascii="Times New Roman" w:hAnsi="Times New Roman" w:cs="Times New Roman"/>
          <w:sz w:val="28"/>
          <w:szCs w:val="28"/>
        </w:rPr>
        <w:t>п</w:t>
      </w:r>
      <w:r w:rsidR="007C49E3" w:rsidRPr="00666B53">
        <w:rPr>
          <w:rFonts w:ascii="Times New Roman" w:hAnsi="Times New Roman" w:cs="Times New Roman"/>
          <w:sz w:val="28"/>
          <w:szCs w:val="28"/>
        </w:rPr>
        <w:t>оложение о стимулировании работников не содержит ссылки на показатели эффективности деятельности работников.</w:t>
      </w:r>
    </w:p>
    <w:p w14:paraId="16277819" w14:textId="77777777" w:rsidR="004A657E" w:rsidRDefault="004A657E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47791" w14:textId="7CB960A9" w:rsidR="00F656F9" w:rsidRDefault="00C35D3E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направлен в Прокуратуру Байкаловского района. Заведующ</w:t>
      </w:r>
      <w:r w:rsidR="00F5746B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МКДОУ </w:t>
      </w:r>
      <w:proofErr w:type="spellStart"/>
      <w:r w:rsidR="00F5746B">
        <w:rPr>
          <w:rFonts w:ascii="Times New Roman" w:hAnsi="Times New Roman" w:cs="Times New Roman"/>
          <w:sz w:val="28"/>
          <w:szCs w:val="28"/>
        </w:rPr>
        <w:t>Ляпуновский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«Ро</w:t>
      </w:r>
      <w:r w:rsidR="00F5746B">
        <w:rPr>
          <w:rFonts w:ascii="Times New Roman" w:hAnsi="Times New Roman" w:cs="Times New Roman"/>
          <w:sz w:val="28"/>
          <w:szCs w:val="28"/>
        </w:rPr>
        <w:t>машка</w:t>
      </w:r>
      <w:r>
        <w:rPr>
          <w:rFonts w:ascii="Times New Roman" w:hAnsi="Times New Roman" w:cs="Times New Roman"/>
          <w:sz w:val="28"/>
          <w:szCs w:val="28"/>
        </w:rPr>
        <w:t>» выдано представление Финансового управления.</w:t>
      </w:r>
    </w:p>
    <w:p w14:paraId="2FE88EA0" w14:textId="77777777" w:rsidR="00F656F9" w:rsidRDefault="00F656F9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56F9" w:rsidSect="000E4F64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D5C1" w14:textId="77777777" w:rsidR="00EB2285" w:rsidRDefault="00EB2285" w:rsidP="00637AB9">
      <w:pPr>
        <w:spacing w:after="0" w:line="240" w:lineRule="auto"/>
      </w:pPr>
      <w:r>
        <w:separator/>
      </w:r>
    </w:p>
  </w:endnote>
  <w:endnote w:type="continuationSeparator" w:id="0">
    <w:p w14:paraId="13E08316" w14:textId="77777777" w:rsidR="00EB2285" w:rsidRDefault="00EB2285" w:rsidP="0063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626E" w14:textId="77777777" w:rsidR="00EB2285" w:rsidRDefault="00EB2285" w:rsidP="00637AB9">
      <w:pPr>
        <w:spacing w:after="0" w:line="240" w:lineRule="auto"/>
      </w:pPr>
      <w:r>
        <w:separator/>
      </w:r>
    </w:p>
  </w:footnote>
  <w:footnote w:type="continuationSeparator" w:id="0">
    <w:p w14:paraId="7EC54FE1" w14:textId="77777777" w:rsidR="00EB2285" w:rsidRDefault="00EB2285" w:rsidP="0063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116702"/>
      <w:docPartObj>
        <w:docPartGallery w:val="Page Numbers (Top of Page)"/>
        <w:docPartUnique/>
      </w:docPartObj>
    </w:sdtPr>
    <w:sdtContent>
      <w:p w14:paraId="59FCC629" w14:textId="04E5A565" w:rsidR="00637AB9" w:rsidRDefault="00637A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A54D69" w14:textId="77777777" w:rsidR="00637AB9" w:rsidRDefault="00637A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65CA3"/>
    <w:multiLevelType w:val="multilevel"/>
    <w:tmpl w:val="A0E2A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102597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3"/>
    <w:rsid w:val="0004168F"/>
    <w:rsid w:val="000B0ECD"/>
    <w:rsid w:val="000E4F64"/>
    <w:rsid w:val="00110B5B"/>
    <w:rsid w:val="003422FC"/>
    <w:rsid w:val="003B76A3"/>
    <w:rsid w:val="004A657E"/>
    <w:rsid w:val="004B14F7"/>
    <w:rsid w:val="00546FB3"/>
    <w:rsid w:val="00574F4F"/>
    <w:rsid w:val="00637AB9"/>
    <w:rsid w:val="00657AB8"/>
    <w:rsid w:val="00666B53"/>
    <w:rsid w:val="00795E1C"/>
    <w:rsid w:val="007C49E3"/>
    <w:rsid w:val="00920D13"/>
    <w:rsid w:val="00A60A2C"/>
    <w:rsid w:val="00B97FD1"/>
    <w:rsid w:val="00C35D3E"/>
    <w:rsid w:val="00D45866"/>
    <w:rsid w:val="00D62E86"/>
    <w:rsid w:val="00DF1774"/>
    <w:rsid w:val="00EB2285"/>
    <w:rsid w:val="00EE55A6"/>
    <w:rsid w:val="00F5746B"/>
    <w:rsid w:val="00F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47F"/>
  <w15:chartTrackingRefBased/>
  <w15:docId w15:val="{99A16576-DE41-42ED-A235-F3F13E9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8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B9"/>
  </w:style>
  <w:style w:type="paragraph" w:styleId="a7">
    <w:name w:val="footer"/>
    <w:basedOn w:val="a"/>
    <w:link w:val="a8"/>
    <w:uiPriority w:val="99"/>
    <w:unhideWhenUsed/>
    <w:rsid w:val="0063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12</cp:revision>
  <dcterms:created xsi:type="dcterms:W3CDTF">2021-11-19T06:04:00Z</dcterms:created>
  <dcterms:modified xsi:type="dcterms:W3CDTF">2022-05-16T04:36:00Z</dcterms:modified>
</cp:coreProperties>
</file>