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A" w:rsidRPr="0077566A" w:rsidRDefault="0077566A" w:rsidP="0077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</w:t>
      </w:r>
      <w:proofErr w:type="spellStart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все случаи жизни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Закажите онлайн любую </w:t>
      </w:r>
      <w:proofErr w:type="gramStart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более </w:t>
      </w:r>
      <w:proofErr w:type="gramStart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 государственных и муниципальных услуг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 на услуги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скидку в 30% на государственную пошлину и 50% — на штраф ГИБДД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всех услуг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 статусом выполнения ваших заявок и заявлений, сроком действия документов и многим другим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пользоваться порталом </w:t>
      </w:r>
      <w:proofErr w:type="spellStart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 сейчас!</w:t>
      </w:r>
    </w:p>
    <w:p w:rsidR="0077566A" w:rsidRPr="0077566A" w:rsidRDefault="0077566A" w:rsidP="007E23E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Зарегистрироваться</w:t>
        </w:r>
      </w:hyperlink>
    </w:p>
    <w:p w:rsid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Pr="0077566A" w:rsidRDefault="0077566A" w:rsidP="00775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566A">
        <w:rPr>
          <w:rFonts w:ascii="Times New Roman" w:eastAsia="Times New Roman" w:hAnsi="Times New Roman" w:cs="Times New Roman"/>
          <w:sz w:val="36"/>
          <w:szCs w:val="36"/>
          <w:lang w:eastAsia="ru-RU"/>
        </w:rPr>
        <w:t>Услуги Министерства внутренних дел</w:t>
      </w:r>
    </w:p>
    <w:p w:rsidR="0077566A" w:rsidRDefault="0077566A" w:rsidP="00775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0D00E32B" wp14:editId="7617A922">
              <wp:extent cx="1303020" cy="1409700"/>
              <wp:effectExtent l="0" t="0" r="0" b="0"/>
              <wp:docPr id="89" name="Рисунок 89" descr="Паспорт гражданина РФ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5" descr="Паспорт гражданина РФ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302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 гражданина РФ</w:t>
        </w:r>
      </w:hyperlink>
      <w:hyperlink r:id="rId9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04C06641" wp14:editId="641F8A7A">
              <wp:extent cx="1295400" cy="1409700"/>
              <wp:effectExtent l="0" t="0" r="0" b="0"/>
              <wp:docPr id="90" name="Рисунок 90" descr="Заграничный паспорт нового образц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6" descr="Заграничный паспорт нового образца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Заграничный паспорт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нового образца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E23E9" w:rsidP="007E23E9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23">
        <w:rPr>
          <w:lang w:eastAsia="ru-RU"/>
        </w:rPr>
        <w:drawing>
          <wp:inline distT="0" distB="0" distL="0" distR="0" wp14:anchorId="3F0767BC" wp14:editId="1A236AEB">
            <wp:extent cx="1295400" cy="1409700"/>
            <wp:effectExtent l="0" t="0" r="0" b="0"/>
            <wp:docPr id="91" name="Рисунок 91" descr="Водительское удостове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Водительское удостовер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77566A"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Водительское удостоверение</w:t>
        </w:r>
      </w:hyperlink>
      <w:hyperlink r:id="rId13" w:tgtFrame="_blank" w:history="1">
        <w:r w:rsidR="0077566A"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2F594DDF" wp14:editId="100D3191">
              <wp:extent cx="1295400" cy="1409700"/>
              <wp:effectExtent l="0" t="0" r="0" b="0"/>
              <wp:docPr id="92" name="Рисунок 92" descr="Регистрация транспортого средств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8" descr="Регистрация транспортого средства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7566A"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  <w:r w:rsidR="0077566A"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proofErr w:type="spellStart"/>
        <w:r w:rsidR="0077566A"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транспортого</w:t>
        </w:r>
        <w:proofErr w:type="spellEnd"/>
        <w:r w:rsidR="0077566A"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средства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7566A" w:rsidP="00775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65333B13" wp14:editId="796E38F7">
              <wp:extent cx="1295400" cy="1409700"/>
              <wp:effectExtent l="0" t="0" r="0" b="0"/>
              <wp:docPr id="93" name="Рисунок 93" descr="Заграничный паспорт старого образц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9" descr="Заграничный паспорт старого образца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Заграничный паспорт старого образца</w:t>
        </w:r>
      </w:hyperlink>
      <w:hyperlink r:id="rId16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148C5F9B" wp14:editId="683C8B28">
              <wp:extent cx="1295400" cy="1409700"/>
              <wp:effectExtent l="0" t="0" r="0" b="0"/>
              <wp:docPr id="94" name="Рисунок 94" descr="Регистрация граждан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0" descr="Регистрация граждан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граждан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7566A" w:rsidP="00775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75B3732A" wp14:editId="00561935">
              <wp:extent cx="1295400" cy="1409700"/>
              <wp:effectExtent l="0" t="0" r="0" b="0"/>
              <wp:docPr id="95" name="Рисунок 95" descr="Выдача удостоверения частного детектив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1" descr="Выдача удостоверения частного детектива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Выдача удостоверения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частного детектива</w:t>
        </w:r>
      </w:hyperlink>
      <w:hyperlink r:id="rId20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0211BEFB" wp14:editId="7DD8438D">
              <wp:extent cx="1295400" cy="1409700"/>
              <wp:effectExtent l="0" t="0" r="0" b="0"/>
              <wp:docPr id="96" name="Рисунок 96" descr="Предоставление адресно-справочной информаци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2" descr="Предоставление адресно-справочной информации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Предоставление адресно-справочной информации</w:t>
        </w:r>
      </w:hyperlink>
    </w:p>
    <w:p w:rsid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7566A" w:rsidP="00775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6CA4726B" wp14:editId="7BC65699">
              <wp:extent cx="1295400" cy="1409700"/>
              <wp:effectExtent l="0" t="0" r="0" b="0"/>
              <wp:docPr id="97" name="Рисунок 97" descr="Поставление апостиля МВД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3" descr="Поставление апостиля МВД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Проставление </w:t>
        </w:r>
        <w:proofErr w:type="spellStart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апостиля</w:t>
        </w:r>
        <w:proofErr w:type="spell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</w:t>
        </w:r>
        <w:proofErr w:type="gramStart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ВД</w:t>
        </w:r>
      </w:hyperlink>
      <w:hyperlink r:id="rId24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02F522CC" wp14:editId="11449F4A">
              <wp:extent cx="1295400" cy="1409700"/>
              <wp:effectExtent l="0" t="0" r="0" b="0"/>
              <wp:docPr id="98" name="Рисунок 98" descr="Справка об отсутствии судимост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4" descr="Справка об отсутствии судимости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авка об отсутствии судимости</w:t>
        </w:r>
      </w:hyperlink>
    </w:p>
    <w:p w:rsid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7566A" w:rsidP="007E2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109F8FB0" wp14:editId="54580716">
              <wp:extent cx="1295400" cy="1409700"/>
              <wp:effectExtent l="0" t="0" r="0" b="0"/>
              <wp:docPr id="99" name="Рисунок 99" descr="Штрафы ГИБДД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5" descr="Штрафы ГИБДД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Штрафы ГИ</w:t>
        </w:r>
        <w:proofErr w:type="gramStart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БДД</w:t>
        </w:r>
      </w:hyperlink>
      <w:hyperlink r:id="rId28" w:tgtFrame="_blank" w:history="1">
        <w:r w:rsidRPr="007756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5014C104" wp14:editId="473D911E">
              <wp:extent cx="1295400" cy="1409700"/>
              <wp:effectExtent l="0" t="0" r="0" b="0"/>
              <wp:docPr id="100" name="Рисунок 100" descr="Справка об административном наказании за потребление наркотических средств без назначения врач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6" descr="Справка об административном наказании за потребление наркотических средств без назначения врача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авка об административном наказании </w:t>
        </w:r>
        <w:r w:rsidR="007E2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 потребление наркотических</w:t>
        </w:r>
        <w:r w:rsidR="007E2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средств без назначения врача</w:t>
        </w:r>
      </w:hyperlink>
    </w:p>
    <w:p w:rsidR="00C951BE" w:rsidRPr="0077566A" w:rsidRDefault="00C951BE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A" w:rsidRPr="0077566A" w:rsidRDefault="0077566A" w:rsidP="00C9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Больше услуг МВД</w:t>
        </w:r>
      </w:hyperlink>
    </w:p>
    <w:p w:rsidR="0077566A" w:rsidRPr="0077566A" w:rsidRDefault="0077566A" w:rsidP="00C9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7566A">
        <w:rPr>
          <w:rFonts w:ascii="Times New Roman" w:eastAsia="Times New Roman" w:hAnsi="Times New Roman" w:cs="Times New Roman"/>
          <w:sz w:val="52"/>
          <w:szCs w:val="52"/>
          <w:lang w:eastAsia="ru-RU"/>
        </w:rPr>
        <w:t>На все случаи жизни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4FD7F" wp14:editId="14ADC390">
            <wp:extent cx="1295400" cy="1409700"/>
            <wp:effectExtent l="0" t="0" r="0" b="0"/>
            <wp:docPr id="101" name="Рисунок 101" descr="Молод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Молодой семье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566A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Молодой семье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Создание семьи</w:t>
        </w:r>
        <w:proofErr w:type="gramStart"/>
        <w:r w:rsidR="00C951BE" w:rsidRPr="00E9795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r w:rsidR="00C951BE" w:rsidRPr="00E9795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 </w:t>
        </w:r>
        <w:r w:rsidR="00C95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E2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</w:t>
        </w:r>
        <w:r w:rsidR="00C95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оберите необходимый пакет документов</w:t>
        </w:r>
        <w:r w:rsidR="00C95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 подайте электронное заявление в ЗАГС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30%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Рождение ребенка</w:t>
        </w:r>
        <w:proofErr w:type="gramStart"/>
        <w:r w:rsidR="00C951BE" w:rsidRPr="00E979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  </w:t>
        </w:r>
        <w:r w:rsidR="00C95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одайте заявление на государственную регистрацию рождения ребёнка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Регистрация по месту </w:t>
        </w:r>
        <w:proofErr w:type="spellStart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жительстваЗарегистрируйте</w:t>
        </w:r>
        <w:proofErr w:type="spell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себя и своих близких в новой квартире онлайн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Больше услуг для молодой семьи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4174B" wp14:editId="0E6E89FE">
            <wp:extent cx="3390900" cy="4777740"/>
            <wp:effectExtent l="0" t="0" r="0" b="3810"/>
            <wp:docPr id="102" name="Рисунок 102" descr="Молод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Молодой семье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07E69" wp14:editId="2AEE5145">
            <wp:extent cx="1303020" cy="1409700"/>
            <wp:effectExtent l="0" t="0" r="0" b="0"/>
            <wp:docPr id="103" name="Рисунок 103" descr="Путешествен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Путешественник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7566A">
        <w:rPr>
          <w:rFonts w:ascii="Times New Roman" w:eastAsia="Times New Roman" w:hAnsi="Times New Roman" w:cs="Times New Roman"/>
          <w:sz w:val="52"/>
          <w:szCs w:val="52"/>
          <w:lang w:eastAsia="ru-RU"/>
        </w:rPr>
        <w:t>Путешественникам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Загранпаспорт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одайте электронное заявление на оформление загранпаспорта для себя и ребенка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30%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Международные права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оберите необходимый пакет документов и подайте заявление на международные права онлайн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30%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Проверка задолженностей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еред отпуском проверьте и оплатите судебные задолженности. Из-за них могут не выпустить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за границу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Советы путешественникам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B096B7" wp14:editId="7892AB5E">
            <wp:extent cx="2895600" cy="4701540"/>
            <wp:effectExtent l="0" t="0" r="0" b="3810"/>
            <wp:docPr id="104" name="Рисунок 104" descr="Путешествен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Путешественникам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51A87" wp14:editId="7D977DBD">
            <wp:extent cx="1295400" cy="1409700"/>
            <wp:effectExtent l="0" t="0" r="0" b="0"/>
            <wp:docPr id="105" name="Рисунок 105" descr="Автолюб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Автолюбителя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566A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Автолюбителям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Покупка и оформление автомобиля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арегистрируйте автомобиль онлайн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30%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Получение и замена прав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олучите или обновите права на портале </w:t>
        </w:r>
        <w:proofErr w:type="spellStart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быстро и выгодно —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30%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Штрафы ГИБДД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роверьте наличие штрафов ГИБДД и оплатите их онлайн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50%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Больше услуг для автолюбителей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BFAD8D" wp14:editId="4F71D7A8">
            <wp:extent cx="5852160" cy="4914900"/>
            <wp:effectExtent l="0" t="0" r="0" b="0"/>
            <wp:docPr id="106" name="Рисунок 106" descr="Автолюб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Автолюбителям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B3546" wp14:editId="74E7B82F">
            <wp:extent cx="1295400" cy="1409700"/>
            <wp:effectExtent l="0" t="0" r="0" b="0"/>
            <wp:docPr id="107" name="Рисунок 107" descr="Пенсион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Пенсионерам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566A">
        <w:rPr>
          <w:rFonts w:ascii="Times New Roman" w:eastAsia="Times New Roman" w:hAnsi="Times New Roman" w:cs="Times New Roman"/>
          <w:sz w:val="40"/>
          <w:szCs w:val="40"/>
          <w:lang w:eastAsia="ru-RU"/>
        </w:rPr>
        <w:t>Пенсионерам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Выход на пенсию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одготовьтесь к выходу на пенсию заранее. Получите ответы на все важные вопросы онлайн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Помощь пенсионерам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знайте обо всех льготах и видах помощи для пенсионеров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 для пенсионеров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91E9A4" wp14:editId="10BD417A">
            <wp:extent cx="3291840" cy="4137660"/>
            <wp:effectExtent l="0" t="0" r="3810" b="0"/>
            <wp:docPr id="108" name="Рисунок 108" descr="Пенсион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Пенсионерам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59367" wp14:editId="6A74A517">
            <wp:extent cx="1295400" cy="1409700"/>
            <wp:effectExtent l="0" t="0" r="0" b="0"/>
            <wp:docPr id="109" name="Рисунок 109" descr="Штрафы, налоги, задлож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Штрафы, налоги, задложенности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566A">
        <w:rPr>
          <w:rFonts w:ascii="Times New Roman" w:eastAsia="Times New Roman" w:hAnsi="Times New Roman" w:cs="Times New Roman"/>
          <w:sz w:val="40"/>
          <w:szCs w:val="40"/>
          <w:lang w:eastAsia="ru-RU"/>
        </w:rPr>
        <w:t>Штрафы, налоги,</w:t>
      </w:r>
      <w:r w:rsidRPr="0077566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задолженности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Штрафы ГИБДД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роверьте наличие штрафов ГИБДД и оплатите их онлайн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50%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Налоговые задолженности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роверьте и оплатите налоговые задолженности онлайн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Судебные задолженности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                                                                                                       </w:t>
        </w:r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олучите информацию об имеющихся судебных задолженностях онлайн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Госпошлины</w:t>
        </w:r>
        <w:proofErr w:type="gramStart"/>
        <w:r w:rsidR="00E9795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                                                                                                      </w:t>
        </w:r>
        <w:bookmarkStart w:id="0" w:name="_GoBack"/>
        <w:bookmarkEnd w:id="0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платите пошлины онлайн только на портале </w:t>
        </w:r>
        <w:proofErr w:type="spellStart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775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 скидкой 30%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Настроить уведомления о задолженностях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EE58EC" wp14:editId="2DD608FD">
            <wp:extent cx="5661660" cy="3634740"/>
            <wp:effectExtent l="0" t="0" r="0" b="3810"/>
            <wp:docPr id="110" name="Рисунок 110" descr="Штрафы, налоги, задлож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Штрафы, налоги, задложенности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Больше услуг на gosuslugi.ru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воспользоваться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38EAE" wp14:editId="7A256899">
            <wp:extent cx="2194560" cy="1234440"/>
            <wp:effectExtent l="0" t="0" r="0" b="3810"/>
            <wp:docPr id="111" name="Рисунок 111" descr="Зарегистрируй или войд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Зарегистрируй или войдите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Зарегистрируйтесь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hyperlink r:id="rId62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войдите</w:t>
        </w:r>
      </w:hyperlink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портал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AA90D" wp14:editId="67A407C0">
            <wp:extent cx="2194560" cy="1234440"/>
            <wp:effectExtent l="0" t="0" r="0" b="3810"/>
            <wp:docPr id="112" name="Рисунок 112" descr="Выберите услугу или жизненную ситу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Выберите услугу или жизненную ситуацию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услугу или жизненную ситуацию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A3B27" wp14:editId="5B4BF7F2">
            <wp:extent cx="2194560" cy="1234440"/>
            <wp:effectExtent l="0" t="0" r="0" b="0"/>
            <wp:docPr id="113" name="Рисунок 113" descr="Заполните электронную форму за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Заполните электронную форму заявления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электронную форму заявления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73E246" wp14:editId="54BC455C">
            <wp:extent cx="2194560" cy="1234440"/>
            <wp:effectExtent l="0" t="0" r="0" b="3810"/>
            <wp:docPr id="114" name="Рисунок 114" descr="Следите за статусом заявки в личном каби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Следите за статусом заявки в личном кабинете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 статусом заявки в личном кабинете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DC186" wp14:editId="6BB6091E">
            <wp:extent cx="2194560" cy="1234440"/>
            <wp:effectExtent l="0" t="0" r="0" b="3810"/>
            <wp:docPr id="115" name="Рисунок 115" descr="Получите необходимую вам услуг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Получите необходимую вам услугу!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необходимую вам услугу!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blank" w:history="1">
        <w:r w:rsidRPr="0077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 на gosuslugi.ru</w:t>
        </w:r>
      </w:hyperlink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начать пользоваться порталом прямо сейчас!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смартфоне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популярные государственные сервисы — у вас в кармане!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8C320" wp14:editId="36B28CCD">
            <wp:extent cx="4251960" cy="5715000"/>
            <wp:effectExtent l="0" t="0" r="0" b="0"/>
            <wp:docPr id="116" name="Рисунок 116" descr="C:\Users\CF7F~1\AppData\Local\Temp\Rar$EX67.336\gu_partner_utm_fix_3\img\lp-gosuslugi\app-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CF7F~1\AppData\Local\Temp\Rar$EX67.336\gu_partner_utm_fix_3\img\lp-gosuslugi\app-device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Преимущества мобильного приложения</w:t>
      </w:r>
    </w:p>
    <w:p w:rsidR="0077566A" w:rsidRPr="0077566A" w:rsidRDefault="0077566A" w:rsidP="00775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порталом в любое удобное время</w:t>
      </w:r>
    </w:p>
    <w:p w:rsidR="0077566A" w:rsidRPr="0077566A" w:rsidRDefault="0077566A" w:rsidP="00775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 мгновенные уведомления о важных событиях и штрафах</w:t>
      </w:r>
    </w:p>
    <w:p w:rsidR="0077566A" w:rsidRPr="0077566A" w:rsidRDefault="0077566A" w:rsidP="00775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Заказывайте услуги и оплачивайте задолженности</w:t>
      </w:r>
    </w:p>
    <w:p w:rsidR="0077566A" w:rsidRPr="0077566A" w:rsidRDefault="0077566A" w:rsidP="00775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 курсе статусов заявлений и платежей</w:t>
      </w:r>
    </w:p>
    <w:p w:rsidR="0077566A" w:rsidRPr="0077566A" w:rsidRDefault="0077566A" w:rsidP="0077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и зарегистрируйтесь прямо в приложении!</w:t>
      </w:r>
    </w:p>
    <w:p w:rsidR="003A296F" w:rsidRDefault="003A296F"/>
    <w:sectPr w:rsidR="003A296F" w:rsidSect="007E23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47DE"/>
    <w:multiLevelType w:val="multilevel"/>
    <w:tmpl w:val="CC76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78"/>
    <w:rsid w:val="003A296F"/>
    <w:rsid w:val="0077566A"/>
    <w:rsid w:val="007E23E9"/>
    <w:rsid w:val="00AC4878"/>
    <w:rsid w:val="00C951BE"/>
    <w:rsid w:val="00E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3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2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0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7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4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6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2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2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4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1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5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4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10059" TargetMode="External"/><Relationship Id="rId18" Type="http://schemas.openxmlformats.org/officeDocument/2006/relationships/hyperlink" Target="https://www.gosuslugi.ru/146930" TargetMode="External"/><Relationship Id="rId26" Type="http://schemas.openxmlformats.org/officeDocument/2006/relationships/hyperlink" Target="https://www.gosuslugi.ru/10001" TargetMode="External"/><Relationship Id="rId39" Type="http://schemas.openxmlformats.org/officeDocument/2006/relationships/hyperlink" Target="https://www.gosuslugi.ru/10003/1?utm_source=LP&amp;utm_medium=Partner_lp&amp;utm_campaign=gu_q3-q4_2017&amp;utm_content=Proverka_zadoljennostej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gosuslugi.ru/10050/1?utm_source=LP&amp;utm_medium=Partner_lp&amp;utm_campaign=gu_q3-q4_2017&amp;utm_content=Registracia_po_mestu_jitelstva" TargetMode="External"/><Relationship Id="rId42" Type="http://schemas.openxmlformats.org/officeDocument/2006/relationships/hyperlink" Target="https://www.gosuslugi.ru/situation/pokupka_i_oformlenie_avtomobilja?utm_source=LP&amp;utm_medium=Partner_lp&amp;utm_campaign=gu_q3-q4_2017&amp;utm_content=Pokupka_avto" TargetMode="External"/><Relationship Id="rId47" Type="http://schemas.openxmlformats.org/officeDocument/2006/relationships/image" Target="media/image16.png"/><Relationship Id="rId50" Type="http://schemas.openxmlformats.org/officeDocument/2006/relationships/hyperlink" Target="https://www.gosuslugi.ru/category/pensions?utm_source=LP&amp;utm_medium=Partner_lp&amp;utm_campaign=gu_q3-q4_2017&amp;utm_content=Pensions" TargetMode="External"/><Relationship Id="rId55" Type="http://schemas.openxmlformats.org/officeDocument/2006/relationships/hyperlink" Target="https://www.gosuslugi.ru/10003/1?utm_source=LP&amp;utm_medium=Partner_lp&amp;utm_campaign=gu_q3-q4_2017&amp;utm_content=Sudebnye_zadoljennosti" TargetMode="External"/><Relationship Id="rId63" Type="http://schemas.openxmlformats.org/officeDocument/2006/relationships/image" Target="media/image21.png"/><Relationship Id="rId68" Type="http://schemas.openxmlformats.org/officeDocument/2006/relationships/image" Target="media/image25.png"/><Relationship Id="rId7" Type="http://schemas.openxmlformats.org/officeDocument/2006/relationships/hyperlink" Target="https://www.gosuslugi.ru/100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10050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?utm_source=LP&amp;utm_medium=Partner_lp&amp;utm_campaign=gu_q3-q4_2017&amp;utm_content=Registration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gosuslugi.ru/16587" TargetMode="External"/><Relationship Id="rId32" Type="http://schemas.openxmlformats.org/officeDocument/2006/relationships/hyperlink" Target="https://www.gosuslugi.ru/situation/family_creation/?utm_source=LP&amp;utm_medium=Partner_lp&amp;utm_campaign=gu_q3-q4_2017&amp;utm_content=Zags" TargetMode="External"/><Relationship Id="rId37" Type="http://schemas.openxmlformats.org/officeDocument/2006/relationships/hyperlink" Target="https://www.gosuslugi.ru/10005?utm_source=LP&amp;utm_medium=Partner_lp&amp;utm_campaign=gu_q3-q4_2017&amp;utm_content=Zagranpasport" TargetMode="External"/><Relationship Id="rId40" Type="http://schemas.openxmlformats.org/officeDocument/2006/relationships/hyperlink" Target="https://www.gosuslugi.ru/situation/go_to_travel?utm_source=LP&amp;utm_medium=Partner_lp&amp;utm_campaign=gu_q3-q4_2017&amp;utm_content=Travel" TargetMode="External"/><Relationship Id="rId45" Type="http://schemas.openxmlformats.org/officeDocument/2006/relationships/hyperlink" Target="https://www.gosuslugi.ru/category/transport?utm_source=LP&amp;utm_medium=Partner_lp&amp;utm_campaign=gu_q3-q4_2017&amp;utm_content=Transport" TargetMode="External"/><Relationship Id="rId53" Type="http://schemas.openxmlformats.org/officeDocument/2006/relationships/hyperlink" Target="https://www.gosuslugi.ru/10001/1?utm_source=LP&amp;utm_medium=Partner_lp&amp;utm_campaign=gu_q3-q4_2017&amp;utm_content=Shtrafy_Gibdd" TargetMode="External"/><Relationship Id="rId58" Type="http://schemas.openxmlformats.org/officeDocument/2006/relationships/image" Target="media/image19.png"/><Relationship Id="rId66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10070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gosuslugi.ru/285264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s://www.gosuslugi.ru/situation/pomoshch_pensioneram?utm_source=LP&amp;utm_medium=Partner_lp&amp;utm_campaign=gu_q3-q4_2017&amp;utm_content=Pomosch_pensioneram" TargetMode="External"/><Relationship Id="rId57" Type="http://schemas.openxmlformats.org/officeDocument/2006/relationships/hyperlink" Target="https://lk.gosuslugi.ru/notification-setup?utm_source=LP&amp;utm_medium=Partner_lp&amp;utm_campaign=gu_q3-q4_2017&amp;utm_content=Notificacion_setup" TargetMode="External"/><Relationship Id="rId61" Type="http://schemas.openxmlformats.org/officeDocument/2006/relationships/hyperlink" Target="https://esia.gosuslugi.ru/registration?utm_source=LP&amp;utm_medium=Partner_lp&amp;utm_campaign=gu_q3-q4_2017&amp;utm_content=Registratio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hyperlink" Target="https://www.gosuslugi.ru/10001/1?utm_source=LP&amp;utm_medium=Partner_lp&amp;utm_campaign=gu_q3-q4_2017&amp;utm_content=Shtrafy_Gibdd" TargetMode="External"/><Relationship Id="rId52" Type="http://schemas.openxmlformats.org/officeDocument/2006/relationships/image" Target="media/image18.png"/><Relationship Id="rId60" Type="http://schemas.openxmlformats.org/officeDocument/2006/relationships/image" Target="media/image20.png"/><Relationship Id="rId65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1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gosuslugi.ru/16614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gosuslugi.ru/structure/10000001197" TargetMode="External"/><Relationship Id="rId35" Type="http://schemas.openxmlformats.org/officeDocument/2006/relationships/hyperlink" Target="https://www.gosuslugi.ru/category/family?utm_source=LP&amp;utm_medium=Partner_lp&amp;utm_campaign=gu_q3-q4_2017&amp;utm_content=Family" TargetMode="External"/><Relationship Id="rId43" Type="http://schemas.openxmlformats.org/officeDocument/2006/relationships/hyperlink" Target="https://www.gosuslugi.ru/10056?utm_source=LP&amp;utm_medium=Partner_p&amp;utm_campaign=gu_q3-q4_2017&amp;utm_content=Prava_avto" TargetMode="External"/><Relationship Id="rId48" Type="http://schemas.openxmlformats.org/officeDocument/2006/relationships/hyperlink" Target="https://www.gosuslugi.ru/situation/kak_vyjti_na_pensiyu_po_starosti?utm_source=LP&amp;utm_medium=Partner_lp&amp;utm_campaign=gu_q3-q4_2017&amp;utm_content=Vihod_na_pensiu" TargetMode="External"/><Relationship Id="rId56" Type="http://schemas.openxmlformats.org/officeDocument/2006/relationships/hyperlink" Target="https://www.gosuslugi.ru/pay?utm_source=LP&amp;utm_medium=Partner_lp&amp;utm_campaign=gu_q3-q4_2017&amp;utm_content=Gosposhliny" TargetMode="External"/><Relationship Id="rId64" Type="http://schemas.openxmlformats.org/officeDocument/2006/relationships/image" Target="media/image22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7.png"/><Relationship Id="rId3" Type="http://schemas.microsoft.com/office/2007/relationships/stylesWithEffects" Target="stylesWithEffects.xml"/><Relationship Id="rId12" Type="http://schemas.openxmlformats.org/officeDocument/2006/relationships/hyperlink" Target="https://www.gosuslugi.ru/10056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https://www.gosuslugi.ru/situation/birth?utm_source=LP&amp;utm_medium=Partner_lp&amp;utm_campaign=gu_q3-q4_2017&amp;utm_content=Registracia_rebenka" TargetMode="External"/><Relationship Id="rId38" Type="http://schemas.openxmlformats.org/officeDocument/2006/relationships/hyperlink" Target="https://www.gosuslugi.ru/10056/3?utm_source=LP&amp;utm_medium=Partner_lp&amp;utm_campaign=gu_q3-q4_2017&amp;utm_content=Mejdunarodnye_prava" TargetMode="External"/><Relationship Id="rId46" Type="http://schemas.openxmlformats.org/officeDocument/2006/relationships/image" Target="media/image15.png"/><Relationship Id="rId59" Type="http://schemas.openxmlformats.org/officeDocument/2006/relationships/hyperlink" Target="https://www.gosuslugi.ru/category?utm_source=LP&amp;utm_medium=Partner_lp&amp;utm_campaign=gu_q3-q4_2017&amp;utm_content=Catalog" TargetMode="External"/><Relationship Id="rId67" Type="http://schemas.openxmlformats.org/officeDocument/2006/relationships/hyperlink" Target="https://www.gosuslugi.ru/?utm_source=LP&amp;utm_medium=Partner_lp&amp;utm_campaign=gu_q3-q4_2017&amp;utm_content=Gosuslugi_main" TargetMode="External"/><Relationship Id="rId20" Type="http://schemas.openxmlformats.org/officeDocument/2006/relationships/hyperlink" Target="https://www.gosuslugi.ru/16187" TargetMode="External"/><Relationship Id="rId41" Type="http://schemas.openxmlformats.org/officeDocument/2006/relationships/image" Target="media/image14.png"/><Relationship Id="rId54" Type="http://schemas.openxmlformats.org/officeDocument/2006/relationships/hyperlink" Target="https://www.gosuslugi.ru/10002/1?utm_source=LP&amp;utm_medium=Partner_lp&amp;utm_campaign=gu_q3-q4_2017&amp;utm_content=Nalogovye_zadoljennosti" TargetMode="External"/><Relationship Id="rId62" Type="http://schemas.openxmlformats.org/officeDocument/2006/relationships/hyperlink" Target="https://www.gosuslugi.ru/auth/esia/?redirectPage=/?utm_source=LP&amp;utm_medium=Partner_lp&amp;utm_campaign=gu_q3-q4_2017&amp;utm_content=Logi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1</cp:revision>
  <dcterms:created xsi:type="dcterms:W3CDTF">2018-05-10T08:50:00Z</dcterms:created>
  <dcterms:modified xsi:type="dcterms:W3CDTF">2018-05-10T09:52:00Z</dcterms:modified>
</cp:coreProperties>
</file>