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19" w:rsidRPr="00BE1B5E" w:rsidRDefault="002C1A19" w:rsidP="000E5002">
      <w:pPr>
        <w:pStyle w:val="NoSpacing"/>
        <w:jc w:val="center"/>
        <w:rPr>
          <w:rFonts w:ascii="Times New Roman" w:hAnsi="Times New Roman" w:cs="Times New Roman"/>
          <w:i w:val="0"/>
          <w:iCs w:val="0"/>
          <w:sz w:val="28"/>
          <w:szCs w:val="28"/>
        </w:rPr>
      </w:pPr>
      <w:r w:rsidRPr="009B3265">
        <w:rPr>
          <w:rFonts w:ascii="Times New Roman" w:hAnsi="Times New Roman" w:cs="Times New Roman"/>
          <w:i w:val="0"/>
          <w:iCs w:val="0"/>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style="width:43.5pt;height:1in;visibility:visible">
            <v:imagedata r:id="rId5" o:title=""/>
          </v:shape>
        </w:pict>
      </w:r>
    </w:p>
    <w:p w:rsidR="002C1A19" w:rsidRPr="00BE1B5E" w:rsidRDefault="002C1A19" w:rsidP="000E5002">
      <w:pPr>
        <w:pStyle w:val="NoSpacing"/>
        <w:jc w:val="center"/>
        <w:rPr>
          <w:rFonts w:ascii="Times New Roman" w:hAnsi="Times New Roman" w:cs="Times New Roman"/>
          <w:i w:val="0"/>
          <w:iCs w:val="0"/>
          <w:sz w:val="28"/>
          <w:szCs w:val="28"/>
        </w:rPr>
      </w:pPr>
    </w:p>
    <w:p w:rsidR="002C1A19" w:rsidRPr="00BE1B5E" w:rsidRDefault="002C1A19" w:rsidP="000E5002">
      <w:pPr>
        <w:pStyle w:val="NoSpacing"/>
        <w:jc w:val="center"/>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Российская Федерация</w:t>
      </w:r>
    </w:p>
    <w:p w:rsidR="002C1A19" w:rsidRDefault="002C1A19" w:rsidP="000E5002">
      <w:pPr>
        <w:pStyle w:val="NoSpacing"/>
        <w:jc w:val="center"/>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Свердловская область</w:t>
      </w:r>
    </w:p>
    <w:p w:rsidR="002C1A19" w:rsidRPr="00BE1B5E" w:rsidRDefault="002C1A19" w:rsidP="000E5002">
      <w:pPr>
        <w:pStyle w:val="NoSpacing"/>
        <w:jc w:val="center"/>
        <w:rPr>
          <w:rFonts w:ascii="Times New Roman" w:hAnsi="Times New Roman" w:cs="Times New Roman"/>
          <w:b/>
          <w:bCs/>
          <w:i w:val="0"/>
          <w:iCs w:val="0"/>
          <w:sz w:val="28"/>
          <w:szCs w:val="28"/>
          <w:lang w:val="ru-RU"/>
        </w:rPr>
      </w:pPr>
      <w:r w:rsidRPr="00BE1B5E">
        <w:rPr>
          <w:rFonts w:ascii="Times New Roman" w:hAnsi="Times New Roman" w:cs="Times New Roman"/>
          <w:b/>
          <w:bCs/>
          <w:i w:val="0"/>
          <w:iCs w:val="0"/>
          <w:sz w:val="28"/>
          <w:szCs w:val="28"/>
          <w:lang w:val="ru-RU"/>
        </w:rPr>
        <w:t>Глава муниципального образования</w:t>
      </w:r>
    </w:p>
    <w:p w:rsidR="002C1A19" w:rsidRPr="00BE1B5E" w:rsidRDefault="002C1A19" w:rsidP="000E5002">
      <w:pPr>
        <w:pStyle w:val="NoSpacing"/>
        <w:jc w:val="center"/>
        <w:rPr>
          <w:rFonts w:ascii="Times New Roman" w:hAnsi="Times New Roman" w:cs="Times New Roman"/>
          <w:b/>
          <w:bCs/>
          <w:i w:val="0"/>
          <w:iCs w:val="0"/>
          <w:sz w:val="28"/>
          <w:szCs w:val="28"/>
          <w:lang w:val="ru-RU"/>
        </w:rPr>
      </w:pPr>
      <w:r w:rsidRPr="00BE1B5E">
        <w:rPr>
          <w:rFonts w:ascii="Times New Roman" w:hAnsi="Times New Roman" w:cs="Times New Roman"/>
          <w:b/>
          <w:bCs/>
          <w:i w:val="0"/>
          <w:iCs w:val="0"/>
          <w:sz w:val="28"/>
          <w:szCs w:val="28"/>
          <w:lang w:val="ru-RU"/>
        </w:rPr>
        <w:t>Байкаловского сельского поселения</w:t>
      </w:r>
    </w:p>
    <w:p w:rsidR="002C1A19" w:rsidRDefault="002C1A19" w:rsidP="000E5002">
      <w:pPr>
        <w:pStyle w:val="NoSpacing"/>
        <w:jc w:val="center"/>
        <w:rPr>
          <w:rFonts w:ascii="Times New Roman" w:hAnsi="Times New Roman" w:cs="Times New Roman"/>
          <w:b/>
          <w:bCs/>
          <w:i w:val="0"/>
          <w:iCs w:val="0"/>
          <w:sz w:val="28"/>
          <w:szCs w:val="28"/>
          <w:lang w:val="ru-RU"/>
        </w:rPr>
      </w:pPr>
    </w:p>
    <w:p w:rsidR="002C1A19" w:rsidRPr="00BE1B5E" w:rsidRDefault="002C1A19" w:rsidP="000E5002">
      <w:pPr>
        <w:pStyle w:val="NoSpacing"/>
        <w:jc w:val="center"/>
        <w:rPr>
          <w:rFonts w:ascii="Times New Roman" w:hAnsi="Times New Roman" w:cs="Times New Roman"/>
          <w:b/>
          <w:bCs/>
          <w:i w:val="0"/>
          <w:iCs w:val="0"/>
          <w:sz w:val="28"/>
          <w:szCs w:val="28"/>
          <w:lang w:val="ru-RU"/>
        </w:rPr>
      </w:pPr>
      <w:r>
        <w:rPr>
          <w:rFonts w:ascii="Times New Roman" w:hAnsi="Times New Roman" w:cs="Times New Roman"/>
          <w:b/>
          <w:bCs/>
          <w:i w:val="0"/>
          <w:iCs w:val="0"/>
          <w:sz w:val="28"/>
          <w:szCs w:val="28"/>
          <w:lang w:val="ru-RU"/>
        </w:rPr>
        <w:t>ПОСТАНОВЛЕНИЕ</w:t>
      </w:r>
    </w:p>
    <w:p w:rsidR="002C1A19" w:rsidRPr="00BE1B5E" w:rsidRDefault="002C1A19" w:rsidP="000E5002">
      <w:pPr>
        <w:pStyle w:val="NoSpacing"/>
        <w:jc w:val="center"/>
        <w:rPr>
          <w:rFonts w:ascii="Times New Roman" w:hAnsi="Times New Roman" w:cs="Times New Roman"/>
          <w:b/>
          <w:bCs/>
          <w:i w:val="0"/>
          <w:iCs w:val="0"/>
          <w:sz w:val="28"/>
          <w:szCs w:val="28"/>
          <w:lang w:val="ru-RU"/>
        </w:rPr>
      </w:pPr>
    </w:p>
    <w:p w:rsidR="002C1A19" w:rsidRPr="0035518A" w:rsidRDefault="002C1A19" w:rsidP="000E5002">
      <w:pPr>
        <w:pStyle w:val="NoSpacing"/>
        <w:jc w:val="center"/>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 xml:space="preserve">от </w:t>
      </w:r>
      <w:r w:rsidRPr="00CA3B46">
        <w:rPr>
          <w:rFonts w:ascii="Times New Roman" w:hAnsi="Times New Roman" w:cs="Times New Roman"/>
          <w:i w:val="0"/>
          <w:iCs w:val="0"/>
          <w:sz w:val="28"/>
          <w:szCs w:val="28"/>
          <w:lang w:val="ru-RU"/>
        </w:rPr>
        <w:t xml:space="preserve">13.10.2015 г.   № </w:t>
      </w:r>
      <w:r>
        <w:rPr>
          <w:rFonts w:ascii="Times New Roman" w:hAnsi="Times New Roman" w:cs="Times New Roman"/>
          <w:i w:val="0"/>
          <w:iCs w:val="0"/>
          <w:sz w:val="28"/>
          <w:szCs w:val="28"/>
          <w:lang w:val="ru-RU"/>
        </w:rPr>
        <w:t>371-п</w:t>
      </w:r>
    </w:p>
    <w:p w:rsidR="002C1A19" w:rsidRPr="000E5002" w:rsidRDefault="002C1A19" w:rsidP="000E5002">
      <w:pPr>
        <w:pStyle w:val="NoSpacing"/>
        <w:jc w:val="center"/>
        <w:rPr>
          <w:rFonts w:ascii="Times New Roman" w:hAnsi="Times New Roman" w:cs="Times New Roman"/>
          <w:i w:val="0"/>
          <w:iCs w:val="0"/>
          <w:sz w:val="28"/>
          <w:szCs w:val="28"/>
          <w:lang w:val="ru-RU"/>
        </w:rPr>
      </w:pPr>
      <w:r w:rsidRPr="000E5002">
        <w:rPr>
          <w:rFonts w:ascii="Times New Roman" w:hAnsi="Times New Roman" w:cs="Times New Roman"/>
          <w:i w:val="0"/>
          <w:iCs w:val="0"/>
          <w:sz w:val="28"/>
          <w:szCs w:val="28"/>
          <w:lang w:val="ru-RU"/>
        </w:rPr>
        <w:t>с. Байкалово</w:t>
      </w:r>
    </w:p>
    <w:p w:rsidR="002C1A19" w:rsidRDefault="002C1A19" w:rsidP="000E5002">
      <w:pPr>
        <w:pStyle w:val="NoSpacing"/>
        <w:ind w:firstLine="426"/>
        <w:rPr>
          <w:rFonts w:ascii="Times New Roman" w:hAnsi="Times New Roman" w:cs="Times New Roman"/>
          <w:i w:val="0"/>
          <w:iCs w:val="0"/>
          <w:sz w:val="24"/>
          <w:szCs w:val="24"/>
          <w:lang w:val="ru-RU"/>
        </w:rPr>
      </w:pPr>
    </w:p>
    <w:p w:rsidR="002C1A19" w:rsidRDefault="002C1A19" w:rsidP="000E5002">
      <w:pPr>
        <w:pStyle w:val="NoSpacing"/>
        <w:ind w:firstLine="426"/>
        <w:rPr>
          <w:rFonts w:ascii="Times New Roman" w:hAnsi="Times New Roman" w:cs="Times New Roman"/>
          <w:i w:val="0"/>
          <w:iCs w:val="0"/>
          <w:sz w:val="24"/>
          <w:szCs w:val="24"/>
          <w:lang w:val="ru-RU"/>
        </w:rPr>
      </w:pPr>
    </w:p>
    <w:p w:rsidR="002C1A19" w:rsidRPr="00BE1B5E" w:rsidRDefault="002C1A19" w:rsidP="000E5002">
      <w:pPr>
        <w:pStyle w:val="NoSpacing"/>
        <w:jc w:val="center"/>
        <w:rPr>
          <w:i w:val="0"/>
          <w:iCs w:val="0"/>
          <w:color w:val="000000"/>
          <w:sz w:val="28"/>
          <w:szCs w:val="28"/>
          <w:lang w:val="ru-RU"/>
        </w:rPr>
      </w:pPr>
      <w:r w:rsidRPr="00BE1B5E">
        <w:rPr>
          <w:rFonts w:ascii="Times New Roman" w:hAnsi="Times New Roman" w:cs="Times New Roman"/>
          <w:i w:val="0"/>
          <w:iCs w:val="0"/>
          <w:sz w:val="28"/>
          <w:szCs w:val="28"/>
          <w:lang w:val="ru-RU"/>
        </w:rPr>
        <w:t>Об утверждении  административного регламента</w:t>
      </w:r>
    </w:p>
    <w:p w:rsidR="002C1A19" w:rsidRPr="009D77F6" w:rsidRDefault="002C1A19" w:rsidP="000E5002">
      <w:pPr>
        <w:pStyle w:val="NoSpacing"/>
        <w:jc w:val="center"/>
        <w:rPr>
          <w:rFonts w:ascii="Times New Roman" w:hAnsi="Times New Roman" w:cs="Times New Roman"/>
          <w:i w:val="0"/>
          <w:iCs w:val="0"/>
          <w:sz w:val="28"/>
          <w:szCs w:val="28"/>
          <w:lang w:val="ru-RU"/>
        </w:rPr>
      </w:pPr>
      <w:r w:rsidRPr="00BE1B5E">
        <w:rPr>
          <w:rFonts w:ascii="Times New Roman" w:hAnsi="Times New Roman" w:cs="Times New Roman"/>
          <w:i w:val="0"/>
          <w:iCs w:val="0"/>
          <w:color w:val="000000"/>
          <w:sz w:val="28"/>
          <w:szCs w:val="28"/>
          <w:lang w:val="ru-RU"/>
        </w:rPr>
        <w:t>предоставления муниципальной услуги</w:t>
      </w:r>
      <w:r>
        <w:rPr>
          <w:rFonts w:ascii="Times New Roman" w:hAnsi="Times New Roman" w:cs="Times New Roman"/>
          <w:i w:val="0"/>
          <w:iCs w:val="0"/>
          <w:color w:val="000000"/>
          <w:sz w:val="28"/>
          <w:szCs w:val="28"/>
          <w:lang w:val="ru-RU"/>
        </w:rPr>
        <w:t xml:space="preserve"> </w:t>
      </w:r>
      <w:r w:rsidRPr="009D77F6">
        <w:rPr>
          <w:rFonts w:ascii="Times New Roman" w:hAnsi="Times New Roman" w:cs="Times New Roman"/>
          <w:i w:val="0"/>
          <w:iCs w:val="0"/>
          <w:sz w:val="28"/>
          <w:szCs w:val="28"/>
          <w:lang w:val="ru-RU"/>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p>
    <w:p w:rsidR="002C1A19" w:rsidRPr="00705953" w:rsidRDefault="002C1A19" w:rsidP="000E5002">
      <w:pPr>
        <w:pStyle w:val="NoSpacing"/>
        <w:ind w:firstLine="426"/>
        <w:rPr>
          <w:rFonts w:ascii="Times New Roman" w:hAnsi="Times New Roman" w:cs="Times New Roman"/>
          <w:i w:val="0"/>
          <w:iCs w:val="0"/>
          <w:sz w:val="24"/>
          <w:szCs w:val="24"/>
          <w:lang w:val="ru-RU"/>
        </w:rPr>
      </w:pPr>
    </w:p>
    <w:p w:rsidR="002C1A19" w:rsidRDefault="002C1A19" w:rsidP="000E5002">
      <w:pPr>
        <w:ind w:firstLine="708"/>
        <w:rPr>
          <w:rFonts w:ascii="Times New Roman" w:hAnsi="Times New Roman" w:cs="Times New Roman"/>
          <w:sz w:val="28"/>
          <w:szCs w:val="28"/>
        </w:rPr>
      </w:pPr>
      <w:r w:rsidRPr="000E5002">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27.07.2010 года № 210-ФЗ «Об организации государственных и муниципальных услуг», Глава муниципального образования Байкаловского сельского поселения</w:t>
      </w:r>
      <w:r>
        <w:rPr>
          <w:rFonts w:ascii="Times New Roman" w:hAnsi="Times New Roman" w:cs="Times New Roman"/>
          <w:sz w:val="28"/>
          <w:szCs w:val="28"/>
        </w:rPr>
        <w:t>,</w:t>
      </w:r>
    </w:p>
    <w:p w:rsidR="002C1A19" w:rsidRPr="000E5002" w:rsidRDefault="002C1A19" w:rsidP="000E5002">
      <w:pPr>
        <w:tabs>
          <w:tab w:val="left" w:pos="7130"/>
        </w:tabs>
        <w:spacing w:after="0" w:line="240" w:lineRule="auto"/>
        <w:ind w:firstLine="709"/>
        <w:jc w:val="center"/>
        <w:rPr>
          <w:rFonts w:ascii="Times New Roman" w:hAnsi="Times New Roman" w:cs="Times New Roman"/>
          <w:sz w:val="28"/>
          <w:szCs w:val="28"/>
        </w:rPr>
      </w:pPr>
      <w:r w:rsidRPr="000E5002">
        <w:rPr>
          <w:rFonts w:ascii="Times New Roman" w:hAnsi="Times New Roman" w:cs="Times New Roman"/>
          <w:sz w:val="28"/>
          <w:szCs w:val="28"/>
        </w:rPr>
        <w:t>ПОСТАНОВЛЯЕТ:</w:t>
      </w:r>
    </w:p>
    <w:p w:rsidR="002C1A19" w:rsidRPr="000E5002" w:rsidRDefault="002C1A19" w:rsidP="000E5002">
      <w:pPr>
        <w:tabs>
          <w:tab w:val="left" w:pos="7130"/>
        </w:tabs>
        <w:spacing w:after="0" w:line="240" w:lineRule="auto"/>
        <w:ind w:firstLine="709"/>
        <w:jc w:val="center"/>
        <w:rPr>
          <w:rFonts w:ascii="Times New Roman" w:hAnsi="Times New Roman" w:cs="Times New Roman"/>
          <w:sz w:val="28"/>
          <w:szCs w:val="28"/>
        </w:rPr>
      </w:pPr>
    </w:p>
    <w:p w:rsidR="002C1A19" w:rsidRPr="000E5002" w:rsidRDefault="002C1A19" w:rsidP="000E5002">
      <w:pPr>
        <w:tabs>
          <w:tab w:val="left" w:pos="7130"/>
        </w:tabs>
        <w:spacing w:after="0" w:line="240" w:lineRule="auto"/>
        <w:ind w:firstLine="709"/>
        <w:jc w:val="both"/>
        <w:rPr>
          <w:rFonts w:ascii="Times New Roman" w:hAnsi="Times New Roman" w:cs="Times New Roman"/>
          <w:sz w:val="28"/>
          <w:szCs w:val="28"/>
        </w:rPr>
      </w:pPr>
      <w:r w:rsidRPr="000E5002">
        <w:rPr>
          <w:rFonts w:ascii="Times New Roman" w:hAnsi="Times New Roman" w:cs="Times New Roman"/>
          <w:sz w:val="24"/>
          <w:szCs w:val="24"/>
        </w:rPr>
        <w:t xml:space="preserve">1. </w:t>
      </w:r>
      <w:r w:rsidRPr="000E5002">
        <w:rPr>
          <w:rFonts w:ascii="Times New Roman" w:hAnsi="Times New Roman" w:cs="Times New Roman"/>
          <w:sz w:val="28"/>
          <w:szCs w:val="28"/>
        </w:rPr>
        <w:t>Утвердить административный регламент</w:t>
      </w:r>
      <w:r w:rsidRPr="000E5002">
        <w:rPr>
          <w:rFonts w:ascii="Times New Roman" w:hAnsi="Times New Roman" w:cs="Times New Roman"/>
          <w:color w:val="000000"/>
          <w:sz w:val="28"/>
          <w:szCs w:val="28"/>
        </w:rPr>
        <w:t xml:space="preserve"> предоставления муниципальной услуги</w:t>
      </w:r>
      <w:r w:rsidRPr="000E5002">
        <w:rPr>
          <w:rFonts w:ascii="Times New Roman" w:hAnsi="Times New Roman" w:cs="Times New Roman"/>
          <w:sz w:val="28"/>
          <w:szCs w:val="28"/>
        </w:rPr>
        <w:t xml:space="preserve"> </w:t>
      </w:r>
      <w:r w:rsidRPr="009D77F6">
        <w:rPr>
          <w:rFonts w:ascii="Times New Roman" w:hAnsi="Times New Roman" w:cs="Times New Roman"/>
          <w:sz w:val="28"/>
          <w:szCs w:val="28"/>
        </w:rPr>
        <w:t xml:space="preserve">«Предоставление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 </w:t>
      </w:r>
      <w:r w:rsidRPr="000E5002">
        <w:rPr>
          <w:rFonts w:ascii="Times New Roman" w:hAnsi="Times New Roman" w:cs="Times New Roman"/>
          <w:sz w:val="28"/>
          <w:szCs w:val="28"/>
        </w:rPr>
        <w:t>администрацией муниципального образования Байкаловского сельского поселения, согласно приложению.</w:t>
      </w:r>
    </w:p>
    <w:p w:rsidR="002C1A19" w:rsidRPr="000E5002" w:rsidRDefault="002C1A19" w:rsidP="000E5002">
      <w:pPr>
        <w:spacing w:after="0" w:line="240" w:lineRule="auto"/>
        <w:ind w:firstLine="851"/>
        <w:jc w:val="both"/>
        <w:rPr>
          <w:rFonts w:ascii="Times New Roman" w:hAnsi="Times New Roman" w:cs="Times New Roman"/>
          <w:sz w:val="28"/>
          <w:szCs w:val="28"/>
        </w:rPr>
      </w:pPr>
      <w:r w:rsidRPr="000E5002">
        <w:rPr>
          <w:rFonts w:ascii="Times New Roman" w:hAnsi="Times New Roman" w:cs="Times New Roman"/>
          <w:sz w:val="28"/>
          <w:szCs w:val="28"/>
        </w:rPr>
        <w:t>2. Опубликовать (обнародовать) настоящее Постановление в газете «Районные будни» и  на официальном сайте муниципального образование Байкаловского сельского поселения в сети «Интернет».</w:t>
      </w:r>
    </w:p>
    <w:p w:rsidR="002C1A19" w:rsidRPr="000E5002" w:rsidRDefault="002C1A19" w:rsidP="000E5002">
      <w:pPr>
        <w:spacing w:after="0" w:line="240" w:lineRule="auto"/>
        <w:ind w:firstLine="708"/>
        <w:jc w:val="both"/>
        <w:rPr>
          <w:rFonts w:ascii="Times New Roman" w:hAnsi="Times New Roman" w:cs="Times New Roman"/>
          <w:sz w:val="28"/>
          <w:szCs w:val="28"/>
        </w:rPr>
      </w:pPr>
      <w:r w:rsidRPr="000E5002">
        <w:rPr>
          <w:rFonts w:ascii="Times New Roman" w:hAnsi="Times New Roman" w:cs="Times New Roman"/>
          <w:sz w:val="28"/>
          <w:szCs w:val="28"/>
        </w:rPr>
        <w:t>3. Контроль за исполнением данного Постановления оставляю за собой.</w:t>
      </w:r>
    </w:p>
    <w:p w:rsidR="002C1A19" w:rsidRPr="00BE1B5E" w:rsidRDefault="002C1A19" w:rsidP="000E5002">
      <w:pPr>
        <w:pStyle w:val="NoSpacing"/>
        <w:ind w:firstLine="709"/>
        <w:jc w:val="both"/>
        <w:rPr>
          <w:rFonts w:ascii="Times New Roman" w:hAnsi="Times New Roman" w:cs="Times New Roman"/>
          <w:b/>
          <w:bCs/>
          <w:i w:val="0"/>
          <w:iCs w:val="0"/>
          <w:sz w:val="28"/>
          <w:szCs w:val="28"/>
          <w:lang w:val="ru-RU"/>
        </w:rPr>
      </w:pPr>
    </w:p>
    <w:p w:rsidR="002C1A19" w:rsidRPr="00BE1B5E" w:rsidRDefault="002C1A19" w:rsidP="000E5002">
      <w:pPr>
        <w:pStyle w:val="NoSpacing"/>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 xml:space="preserve">Глава муниципального образования </w:t>
      </w:r>
    </w:p>
    <w:p w:rsidR="002C1A19" w:rsidRPr="00BE1B5E" w:rsidRDefault="002C1A19" w:rsidP="000E5002">
      <w:pPr>
        <w:pStyle w:val="NoSpacing"/>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 xml:space="preserve">Байкаловского сельского поселения          </w:t>
      </w:r>
      <w:r>
        <w:rPr>
          <w:rFonts w:ascii="Times New Roman" w:hAnsi="Times New Roman" w:cs="Times New Roman"/>
          <w:i w:val="0"/>
          <w:iCs w:val="0"/>
          <w:sz w:val="28"/>
          <w:szCs w:val="28"/>
          <w:lang w:val="ru-RU"/>
        </w:rPr>
        <w:t xml:space="preserve">                            </w:t>
      </w:r>
      <w:r w:rsidRPr="00BE1B5E">
        <w:rPr>
          <w:rFonts w:ascii="Times New Roman" w:hAnsi="Times New Roman" w:cs="Times New Roman"/>
          <w:i w:val="0"/>
          <w:iCs w:val="0"/>
          <w:sz w:val="28"/>
          <w:szCs w:val="28"/>
          <w:lang w:val="ru-RU"/>
        </w:rPr>
        <w:t xml:space="preserve">     Л.Ю. Пелевина</w:t>
      </w:r>
    </w:p>
    <w:p w:rsidR="002C1A19" w:rsidRDefault="002C1A19" w:rsidP="000E5002">
      <w:pPr>
        <w:ind w:firstLine="708"/>
      </w:pPr>
    </w:p>
    <w:p w:rsidR="002C1A19" w:rsidRPr="000E5002" w:rsidRDefault="002C1A19"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Приложение к Постановлению Главы</w:t>
      </w:r>
    </w:p>
    <w:p w:rsidR="002C1A19" w:rsidRPr="000E5002" w:rsidRDefault="002C1A19"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муниципального образования</w:t>
      </w:r>
    </w:p>
    <w:p w:rsidR="002C1A19" w:rsidRPr="000E5002" w:rsidRDefault="002C1A19"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Байкаловского сельского поселения</w:t>
      </w:r>
    </w:p>
    <w:p w:rsidR="002C1A19" w:rsidRPr="000E5002" w:rsidRDefault="002C1A19"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 xml:space="preserve">от </w:t>
      </w:r>
      <w:r>
        <w:rPr>
          <w:rFonts w:ascii="Times New Roman" w:hAnsi="Times New Roman" w:cs="Times New Roman"/>
          <w:sz w:val="24"/>
          <w:szCs w:val="24"/>
        </w:rPr>
        <w:t xml:space="preserve">13.10.2015 </w:t>
      </w:r>
      <w:r w:rsidRPr="000E5002">
        <w:rPr>
          <w:rFonts w:ascii="Times New Roman" w:hAnsi="Times New Roman" w:cs="Times New Roman"/>
          <w:sz w:val="24"/>
          <w:szCs w:val="24"/>
        </w:rPr>
        <w:t xml:space="preserve">№ </w:t>
      </w:r>
      <w:r>
        <w:rPr>
          <w:rFonts w:ascii="Times New Roman" w:hAnsi="Times New Roman" w:cs="Times New Roman"/>
          <w:sz w:val="24"/>
          <w:szCs w:val="24"/>
        </w:rPr>
        <w:t>371-п</w:t>
      </w:r>
      <w:r w:rsidRPr="000E5002">
        <w:rPr>
          <w:rFonts w:ascii="Times New Roman" w:hAnsi="Times New Roman" w:cs="Times New Roman"/>
          <w:sz w:val="24"/>
          <w:szCs w:val="24"/>
        </w:rPr>
        <w:t xml:space="preserve">   </w:t>
      </w:r>
    </w:p>
    <w:p w:rsidR="002C1A19" w:rsidRDefault="002C1A19" w:rsidP="000E5002">
      <w:pPr>
        <w:pStyle w:val="ConsPlusTitle"/>
        <w:jc w:val="center"/>
        <w:rPr>
          <w:rFonts w:cs="Times New Roman"/>
        </w:rPr>
      </w:pPr>
    </w:p>
    <w:p w:rsidR="002C1A19" w:rsidRPr="000F026D" w:rsidRDefault="002C1A19" w:rsidP="000F026D">
      <w:pPr>
        <w:pStyle w:val="ConsPlusTitle"/>
        <w:jc w:val="center"/>
        <w:rPr>
          <w:rFonts w:ascii="Times New Roman" w:hAnsi="Times New Roman" w:cs="Times New Roman"/>
          <w:sz w:val="24"/>
          <w:szCs w:val="24"/>
        </w:rPr>
      </w:pPr>
      <w:r w:rsidRPr="000F026D">
        <w:rPr>
          <w:rFonts w:ascii="Times New Roman" w:hAnsi="Times New Roman" w:cs="Times New Roman"/>
          <w:sz w:val="24"/>
          <w:szCs w:val="24"/>
        </w:rPr>
        <w:t>ПРЕДОСТАВЛЕНИЕ</w:t>
      </w:r>
    </w:p>
    <w:p w:rsidR="002C1A19" w:rsidRPr="000F026D" w:rsidRDefault="002C1A19" w:rsidP="000F026D">
      <w:pPr>
        <w:pStyle w:val="ConsPlusTitle"/>
        <w:jc w:val="center"/>
        <w:rPr>
          <w:rFonts w:ascii="Times New Roman" w:hAnsi="Times New Roman" w:cs="Times New Roman"/>
          <w:sz w:val="24"/>
          <w:szCs w:val="24"/>
        </w:rPr>
      </w:pPr>
      <w:r w:rsidRPr="000F026D">
        <w:rPr>
          <w:rFonts w:ascii="Times New Roman" w:hAnsi="Times New Roman" w:cs="Times New Roman"/>
          <w:sz w:val="24"/>
          <w:szCs w:val="24"/>
        </w:rPr>
        <w:t>В ПОСТОЯННОЕ (БЕССРОЧНОЕ) ПОЛЬЗОВАНИЕ, В БЕЗВОЗМЕЗДНОЕ</w:t>
      </w:r>
    </w:p>
    <w:p w:rsidR="002C1A19" w:rsidRPr="000F026D" w:rsidRDefault="002C1A19" w:rsidP="000F026D">
      <w:pPr>
        <w:pStyle w:val="ConsPlusTitle"/>
        <w:jc w:val="center"/>
        <w:rPr>
          <w:rFonts w:ascii="Times New Roman" w:hAnsi="Times New Roman" w:cs="Times New Roman"/>
          <w:sz w:val="24"/>
          <w:szCs w:val="24"/>
        </w:rPr>
      </w:pPr>
      <w:r w:rsidRPr="000F026D">
        <w:rPr>
          <w:rFonts w:ascii="Times New Roman" w:hAnsi="Times New Roman" w:cs="Times New Roman"/>
          <w:sz w:val="24"/>
          <w:szCs w:val="24"/>
        </w:rPr>
        <w:t>ПОЛЬЗОВАНИЕ, АРЕНДУ ЗЕМЕЛЬНЫХ УЧАСТКОВ ИЗ СОСТАВА ЗЕМЕЛЬ,</w:t>
      </w:r>
    </w:p>
    <w:p w:rsidR="002C1A19" w:rsidRPr="000F026D" w:rsidRDefault="002C1A19" w:rsidP="000F026D">
      <w:pPr>
        <w:pStyle w:val="ConsPlusTitle"/>
        <w:jc w:val="center"/>
        <w:rPr>
          <w:rFonts w:ascii="Times New Roman" w:hAnsi="Times New Roman" w:cs="Times New Roman"/>
          <w:sz w:val="24"/>
          <w:szCs w:val="24"/>
        </w:rPr>
      </w:pPr>
      <w:r w:rsidRPr="000F026D">
        <w:rPr>
          <w:rFonts w:ascii="Times New Roman" w:hAnsi="Times New Roman" w:cs="Times New Roman"/>
          <w:sz w:val="24"/>
          <w:szCs w:val="24"/>
        </w:rPr>
        <w:t>ГОСУДАРСТВЕННАЯ СОБСТВЕННОСТЬ НА КОТОРЫЕ НЕ РАЗГРАНИЧЕНА,</w:t>
      </w:r>
    </w:p>
    <w:p w:rsidR="002C1A19" w:rsidRPr="000F026D" w:rsidRDefault="002C1A19" w:rsidP="000F026D">
      <w:pPr>
        <w:pStyle w:val="ConsPlusTitle"/>
        <w:jc w:val="center"/>
        <w:rPr>
          <w:rFonts w:ascii="Times New Roman" w:hAnsi="Times New Roman" w:cs="Times New Roman"/>
          <w:sz w:val="24"/>
          <w:szCs w:val="24"/>
        </w:rPr>
      </w:pPr>
      <w:r w:rsidRPr="000F026D">
        <w:rPr>
          <w:rFonts w:ascii="Times New Roman" w:hAnsi="Times New Roman" w:cs="Times New Roman"/>
          <w:sz w:val="24"/>
          <w:szCs w:val="24"/>
        </w:rPr>
        <w:t>ИЗ ЗЕМЕЛЬ, НАХОДЯЩИХСЯ В СОБСТВЕННОСТИ</w:t>
      </w:r>
    </w:p>
    <w:p w:rsidR="002C1A19" w:rsidRPr="000F026D" w:rsidRDefault="002C1A19" w:rsidP="000F026D">
      <w:pPr>
        <w:pStyle w:val="ConsPlusTitle"/>
        <w:jc w:val="center"/>
        <w:rPr>
          <w:rFonts w:ascii="Times New Roman" w:hAnsi="Times New Roman" w:cs="Times New Roman"/>
          <w:sz w:val="24"/>
          <w:szCs w:val="24"/>
        </w:rPr>
      </w:pPr>
      <w:r w:rsidRPr="000F026D">
        <w:rPr>
          <w:rFonts w:ascii="Times New Roman" w:hAnsi="Times New Roman" w:cs="Times New Roman"/>
          <w:sz w:val="24"/>
          <w:szCs w:val="24"/>
        </w:rPr>
        <w:t>МУНИЦИПАЛЬНОГО ОБРАЗОВАНИЯ, ДЛЯ СТРОИТЕЛЬСТВА</w:t>
      </w:r>
    </w:p>
    <w:p w:rsidR="002C1A19" w:rsidRPr="000F026D" w:rsidRDefault="002C1A19" w:rsidP="000F026D">
      <w:pPr>
        <w:pStyle w:val="ConsPlusTitle"/>
        <w:jc w:val="center"/>
        <w:rPr>
          <w:rFonts w:ascii="Times New Roman" w:hAnsi="Times New Roman" w:cs="Times New Roman"/>
          <w:sz w:val="24"/>
          <w:szCs w:val="24"/>
        </w:rPr>
      </w:pPr>
      <w:r w:rsidRPr="000F026D">
        <w:rPr>
          <w:rFonts w:ascii="Times New Roman" w:hAnsi="Times New Roman" w:cs="Times New Roman"/>
          <w:sz w:val="24"/>
          <w:szCs w:val="24"/>
        </w:rPr>
        <w:t>С ПРЕДВАРИТЕЛЬНЫМ СОГЛАСОВАНИЕМ МЕСТА РАЗМЕЩЕНИЯ</w:t>
      </w:r>
    </w:p>
    <w:p w:rsidR="002C1A19" w:rsidRPr="000F026D" w:rsidRDefault="002C1A19" w:rsidP="000F026D">
      <w:pPr>
        <w:pStyle w:val="ConsPlusTitle"/>
        <w:jc w:val="center"/>
        <w:rPr>
          <w:rFonts w:ascii="Times New Roman" w:hAnsi="Times New Roman" w:cs="Times New Roman"/>
          <w:sz w:val="24"/>
          <w:szCs w:val="24"/>
        </w:rPr>
      </w:pPr>
      <w:r w:rsidRPr="000F026D">
        <w:rPr>
          <w:rFonts w:ascii="Times New Roman" w:hAnsi="Times New Roman" w:cs="Times New Roman"/>
          <w:sz w:val="24"/>
          <w:szCs w:val="24"/>
        </w:rPr>
        <w:t>ОБЪЕКТА</w:t>
      </w:r>
    </w:p>
    <w:p w:rsidR="002C1A19" w:rsidRPr="00711285" w:rsidRDefault="002C1A19" w:rsidP="000E5002">
      <w:pPr>
        <w:pStyle w:val="ConsPlusNormal"/>
        <w:jc w:val="both"/>
        <w:rPr>
          <w:rFonts w:ascii="Times New Roman" w:hAnsi="Times New Roman" w:cs="Times New Roman"/>
          <w:sz w:val="24"/>
          <w:szCs w:val="24"/>
        </w:rPr>
      </w:pPr>
    </w:p>
    <w:p w:rsidR="002C1A19" w:rsidRPr="00711285" w:rsidRDefault="002C1A19"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1. ОБЩИЕ ПОЛОЖЕНИЯ</w:t>
      </w:r>
    </w:p>
    <w:p w:rsidR="002C1A19" w:rsidRPr="00711285" w:rsidRDefault="002C1A19" w:rsidP="000E5002">
      <w:pPr>
        <w:pStyle w:val="ConsPlusNormal"/>
        <w:jc w:val="both"/>
        <w:rPr>
          <w:rFonts w:ascii="Times New Roman" w:hAnsi="Times New Roman" w:cs="Times New Roman"/>
          <w:sz w:val="24"/>
          <w:szCs w:val="24"/>
        </w:rPr>
      </w:pPr>
    </w:p>
    <w:p w:rsidR="002C1A19" w:rsidRPr="00711285" w:rsidRDefault="002C1A19"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1.1. ЦЕЛИ РАЗРАБОТКИ АДМИНИСТРАТИВНОГО РЕГЛАМЕНТА</w:t>
      </w:r>
    </w:p>
    <w:p w:rsidR="002C1A19" w:rsidRPr="00711285" w:rsidRDefault="002C1A19" w:rsidP="000E5002">
      <w:pPr>
        <w:pStyle w:val="ConsPlusNormal"/>
        <w:jc w:val="both"/>
        <w:rPr>
          <w:rFonts w:ascii="Times New Roman" w:hAnsi="Times New Roman" w:cs="Times New Roman"/>
          <w:sz w:val="24"/>
          <w:szCs w:val="24"/>
        </w:rPr>
      </w:pPr>
    </w:p>
    <w:p w:rsidR="002C1A19" w:rsidRPr="00711285" w:rsidRDefault="002C1A19" w:rsidP="000E5002">
      <w:pPr>
        <w:pStyle w:val="ConsPlusNormal"/>
        <w:ind w:firstLine="540"/>
        <w:jc w:val="both"/>
        <w:rPr>
          <w:rFonts w:ascii="Times New Roman" w:hAnsi="Times New Roman" w:cs="Times New Roman"/>
          <w:sz w:val="24"/>
          <w:szCs w:val="24"/>
        </w:rPr>
      </w:pPr>
      <w:r w:rsidRPr="00711285">
        <w:rPr>
          <w:rFonts w:ascii="Times New Roman" w:hAnsi="Times New Roman" w:cs="Times New Roman"/>
          <w:sz w:val="24"/>
          <w:szCs w:val="24"/>
        </w:rPr>
        <w:t>Административный регламент по предоставлению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711285">
        <w:rPr>
          <w:rFonts w:ascii="Times New Roman" w:hAnsi="Times New Roman" w:cs="Times New Roman"/>
          <w:sz w:val="24"/>
          <w:szCs w:val="24"/>
        </w:rPr>
        <w:t>"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2C1A19" w:rsidRPr="00711285" w:rsidRDefault="002C1A19" w:rsidP="000E5002">
      <w:pPr>
        <w:pStyle w:val="ConsPlusNormal"/>
        <w:jc w:val="both"/>
        <w:rPr>
          <w:rFonts w:ascii="Times New Roman" w:hAnsi="Times New Roman" w:cs="Times New Roman"/>
          <w:sz w:val="24"/>
          <w:szCs w:val="24"/>
        </w:rPr>
      </w:pPr>
    </w:p>
    <w:p w:rsidR="002C1A19" w:rsidRPr="00711285" w:rsidRDefault="002C1A19"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1.2. ЗАЯВИТЕЛИ, В ОТНОШЕНИИ КОТОРЫХ ИСПОЛНЯЕТСЯ</w:t>
      </w:r>
    </w:p>
    <w:p w:rsidR="002C1A19" w:rsidRPr="00711285" w:rsidRDefault="002C1A19"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МУНИЦИПАЛЬНАЯ УСЛУГА</w:t>
      </w:r>
    </w:p>
    <w:p w:rsidR="002C1A19" w:rsidRPr="00711285" w:rsidRDefault="002C1A19" w:rsidP="000E5002">
      <w:pPr>
        <w:pStyle w:val="ConsPlusNormal"/>
        <w:jc w:val="both"/>
        <w:rPr>
          <w:rFonts w:ascii="Times New Roman" w:hAnsi="Times New Roman" w:cs="Times New Roman"/>
          <w:sz w:val="24"/>
          <w:szCs w:val="24"/>
        </w:rPr>
      </w:pPr>
    </w:p>
    <w:p w:rsidR="002C1A19" w:rsidRPr="00711285" w:rsidRDefault="002C1A19" w:rsidP="000E5002">
      <w:pPr>
        <w:pStyle w:val="ConsPlusNormal"/>
        <w:ind w:firstLine="540"/>
        <w:jc w:val="both"/>
        <w:rPr>
          <w:rFonts w:ascii="Times New Roman" w:hAnsi="Times New Roman" w:cs="Times New Roman"/>
          <w:sz w:val="24"/>
          <w:szCs w:val="24"/>
        </w:rPr>
      </w:pPr>
      <w:r w:rsidRPr="00711285">
        <w:rPr>
          <w:rFonts w:ascii="Times New Roman" w:hAnsi="Times New Roman" w:cs="Times New Roman"/>
          <w:sz w:val="24"/>
          <w:szCs w:val="24"/>
        </w:rPr>
        <w:t xml:space="preserve">Право на предоставление муниципальной услуги имеют граждане, индивидуальные предприниматели и юридические лица, их представители, действующие на основании доверенности, оформленной в соответствии с Гражданским </w:t>
      </w:r>
      <w:hyperlink r:id="rId6" w:history="1">
        <w:r w:rsidRPr="00711285">
          <w:rPr>
            <w:rFonts w:ascii="Times New Roman" w:hAnsi="Times New Roman" w:cs="Times New Roman"/>
            <w:color w:val="0000FF"/>
            <w:sz w:val="24"/>
            <w:szCs w:val="24"/>
          </w:rPr>
          <w:t>кодексом</w:t>
        </w:r>
      </w:hyperlink>
      <w:r w:rsidRPr="00711285">
        <w:rPr>
          <w:rFonts w:ascii="Times New Roman" w:hAnsi="Times New Roman" w:cs="Times New Roman"/>
          <w:sz w:val="24"/>
          <w:szCs w:val="24"/>
        </w:rPr>
        <w:t xml:space="preserve"> РФ (далее - заявители).</w:t>
      </w:r>
    </w:p>
    <w:p w:rsidR="002C1A19" w:rsidRPr="00417D59" w:rsidRDefault="002C1A19" w:rsidP="000E5002">
      <w:pPr>
        <w:pStyle w:val="ConsPlusNormal"/>
        <w:jc w:val="both"/>
        <w:rPr>
          <w:rFonts w:ascii="Times New Roman" w:hAnsi="Times New Roman" w:cs="Times New Roman"/>
          <w:sz w:val="24"/>
          <w:szCs w:val="24"/>
        </w:rPr>
      </w:pPr>
    </w:p>
    <w:p w:rsidR="002C1A19" w:rsidRPr="00417D59" w:rsidRDefault="002C1A19" w:rsidP="000E5002">
      <w:pPr>
        <w:pStyle w:val="ConsPlusNormal"/>
        <w:jc w:val="center"/>
        <w:rPr>
          <w:rFonts w:ascii="Times New Roman" w:hAnsi="Times New Roman" w:cs="Times New Roman"/>
          <w:sz w:val="24"/>
          <w:szCs w:val="24"/>
        </w:rPr>
      </w:pPr>
      <w:r w:rsidRPr="00417D59">
        <w:rPr>
          <w:rFonts w:ascii="Times New Roman" w:hAnsi="Times New Roman" w:cs="Times New Roman"/>
          <w:sz w:val="24"/>
          <w:szCs w:val="24"/>
        </w:rPr>
        <w:t>1.3. ПОРЯДОК ИНФОРМИРОВАНИЯ О МУНИЦИПАЛЬНОЙ УСЛУГЕ</w:t>
      </w:r>
    </w:p>
    <w:p w:rsidR="002C1A19" w:rsidRPr="00417D59" w:rsidRDefault="002C1A19" w:rsidP="000E5002">
      <w:pPr>
        <w:pStyle w:val="ConsPlusNormal"/>
        <w:jc w:val="both"/>
        <w:rPr>
          <w:rFonts w:ascii="Times New Roman" w:hAnsi="Times New Roman" w:cs="Times New Roman"/>
          <w:sz w:val="24"/>
          <w:szCs w:val="24"/>
        </w:rPr>
      </w:pP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Информация по всем вопросам, касающимся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417D59">
        <w:rPr>
          <w:rFonts w:ascii="Times New Roman" w:hAnsi="Times New Roman" w:cs="Times New Roman"/>
          <w:sz w:val="24"/>
          <w:szCs w:val="24"/>
        </w:rPr>
        <w:t>", предоставляется:</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1. Администрацией муниципального образования Байкаловского сельского поселения в лице специалиста администрации муниципального образования Байкаловского сельского поселения (далее по тексту Регламента - Специалист).</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Место нахождения Специалиста: Свердловская область, с. Байкалово, улица Революции, дом N 21.</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Контактные телефоны: (34362) 2-01-87, 2-03-04.</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Официальный сайт муниципального образования Байкаловского сельского поселения: www.</w:t>
      </w:r>
      <w:r w:rsidRPr="00417D59">
        <w:rPr>
          <w:rFonts w:ascii="Times New Roman" w:hAnsi="Times New Roman" w:cs="Times New Roman"/>
          <w:sz w:val="24"/>
          <w:szCs w:val="24"/>
          <w:lang w:val="en-US"/>
        </w:rPr>
        <w:t>bsposelenie</w:t>
      </w:r>
      <w:r w:rsidRPr="00417D59">
        <w:rPr>
          <w:rFonts w:ascii="Times New Roman" w:hAnsi="Times New Roman" w:cs="Times New Roman"/>
          <w:sz w:val="24"/>
          <w:szCs w:val="24"/>
        </w:rPr>
        <w:t>.ru.</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Электронный адрес: </w:t>
      </w:r>
      <w:r w:rsidRPr="00417D59">
        <w:rPr>
          <w:rFonts w:ascii="Times New Roman" w:hAnsi="Times New Roman" w:cs="Times New Roman"/>
          <w:sz w:val="24"/>
          <w:szCs w:val="24"/>
          <w:lang w:val="en-US"/>
        </w:rPr>
        <w:t>admBaykalovo</w:t>
      </w:r>
      <w:r w:rsidRPr="00417D59">
        <w:rPr>
          <w:rFonts w:ascii="Times New Roman" w:hAnsi="Times New Roman" w:cs="Times New Roman"/>
          <w:sz w:val="24"/>
          <w:szCs w:val="24"/>
        </w:rPr>
        <w:t>-</w:t>
      </w:r>
      <w:r w:rsidRPr="00417D59">
        <w:rPr>
          <w:rFonts w:ascii="Times New Roman" w:hAnsi="Times New Roman" w:cs="Times New Roman"/>
          <w:sz w:val="24"/>
          <w:szCs w:val="24"/>
          <w:lang w:val="en-US"/>
        </w:rPr>
        <w:t>sp</w:t>
      </w:r>
      <w:r w:rsidRPr="00417D59">
        <w:rPr>
          <w:rFonts w:ascii="Times New Roman" w:hAnsi="Times New Roman" w:cs="Times New Roman"/>
          <w:sz w:val="24"/>
          <w:szCs w:val="24"/>
        </w:rPr>
        <w:t>@yandex.ru.</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График работы: понедельник- четверг - с 08-00 до 14-00, перерыв с 12-00 до 13-00; пятница – не приемный день.</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Самостоятельная передача заявителями письменных обращений о предоставлении информации по муниципальной услуге производится по адресу: 623870, Свердловская область, с. Байкалово, улица Революции, дом N 21.</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Письменные обращения заявителей с доставкой по почте направляются по почтовому адресу: 623870, Свердловская область, с. Байкалово, улица Революции, дом N 21.</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Обращения в форме электронного сообщения направляются на электронный адрес: </w:t>
      </w:r>
      <w:hyperlink r:id="rId7" w:history="1">
        <w:r w:rsidRPr="00417D59">
          <w:rPr>
            <w:rStyle w:val="Hyperlink"/>
            <w:rFonts w:ascii="Times New Roman" w:hAnsi="Times New Roman" w:cs="Times New Roman"/>
            <w:sz w:val="24"/>
            <w:szCs w:val="24"/>
            <w:lang w:val="en-US"/>
          </w:rPr>
          <w:t>admBaykalovo</w:t>
        </w:r>
        <w:r w:rsidRPr="00417D59">
          <w:rPr>
            <w:rStyle w:val="Hyperlink"/>
            <w:rFonts w:ascii="Times New Roman" w:hAnsi="Times New Roman" w:cs="Times New Roman"/>
            <w:sz w:val="24"/>
            <w:szCs w:val="24"/>
          </w:rPr>
          <w:t>-</w:t>
        </w:r>
        <w:r w:rsidRPr="00417D59">
          <w:rPr>
            <w:rStyle w:val="Hyperlink"/>
            <w:rFonts w:ascii="Times New Roman" w:hAnsi="Times New Roman" w:cs="Times New Roman"/>
            <w:sz w:val="24"/>
            <w:szCs w:val="24"/>
            <w:lang w:val="en-US"/>
          </w:rPr>
          <w:t>sp</w:t>
        </w:r>
        <w:r w:rsidRPr="00417D59">
          <w:rPr>
            <w:rStyle w:val="Hyperlink"/>
            <w:rFonts w:ascii="Times New Roman" w:hAnsi="Times New Roman" w:cs="Times New Roman"/>
            <w:sz w:val="24"/>
            <w:szCs w:val="24"/>
          </w:rPr>
          <w:t>@yandex.ru</w:t>
        </w:r>
      </w:hyperlink>
      <w:r w:rsidRPr="00417D59">
        <w:rPr>
          <w:rFonts w:ascii="Times New Roman" w:hAnsi="Times New Roman" w:cs="Times New Roman"/>
          <w:sz w:val="24"/>
          <w:szCs w:val="24"/>
        </w:rPr>
        <w:t>.</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в порядке письменного электронного обращения в Администрацию через раздел "Обратная связь" интернет-сайта Администрации</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Факсимильные письменные обращения направляются по номеру: (34362) 2-01-87.</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2. Через Федеральную государственную информационную систему - Единый портал государственных и муниципальных услуг (далее - Портал) - сайт портала в сети Интернет - www.gosuslugi.ru или 66.gosuslugi.ru.</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3. Государственным бюджетным учреждением Свердловской области "Многофункциональный центр предоставления государственных и муниципальных услуг" (далее - МФЦ). Информация о месте нахождения и графике работы МФЦ может быть получена на официальном сайте в сети Интернет - www.mfc66.ru.</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Информация по вопросам предоставления муниципальной услуги является открытой и общедоступной, может быть получена гражданами лично посредством письменного и (или) устного обращения, через электронную почту, на официальном Интернет-сайте муниципального образования Байкаловского сельского поселения, на информационных стендах в местах предоставления муниципальной услуги, в МФЦ, центре телефонного обслуживания МФЦ, а также при личном обращении заявителя в МФЦ, на Интернет-сайте МФЦ и на Портале.</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Контактная </w:t>
      </w:r>
      <w:hyperlink w:anchor="P643" w:history="1">
        <w:r w:rsidRPr="00417D59">
          <w:rPr>
            <w:rFonts w:ascii="Times New Roman" w:hAnsi="Times New Roman" w:cs="Times New Roman"/>
            <w:color w:val="0000FF"/>
            <w:sz w:val="24"/>
            <w:szCs w:val="24"/>
          </w:rPr>
          <w:t>информация</w:t>
        </w:r>
      </w:hyperlink>
      <w:r w:rsidRPr="00417D59">
        <w:rPr>
          <w:rFonts w:ascii="Times New Roman" w:hAnsi="Times New Roman" w:cs="Times New Roman"/>
          <w:sz w:val="24"/>
          <w:szCs w:val="24"/>
        </w:rPr>
        <w:t xml:space="preserve"> об органах местного самоуправления муниципального образования Байкаловского сельского поселения, муниципальных учреждениях муниципального образования Байкаловского сельского поселения и иных организациях, ответственных за предоставление муниципальной услуги приведена в Приложении N 1 к настоящему административному Регламенту.</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Основными требования к информированию Заявителя являются:</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достоверность предоставляемой информации;</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четкость в изложении информации;</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полнота информирования;</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наглядность форм предоставляемой информации;</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удобство и доступность предоставляемой информации;</w:t>
      </w:r>
    </w:p>
    <w:p w:rsidR="002C1A19" w:rsidRPr="00417D59" w:rsidRDefault="002C1A19"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оперативность предоставления информации.</w:t>
      </w:r>
    </w:p>
    <w:p w:rsidR="002C1A19" w:rsidRDefault="002C1A19" w:rsidP="000E5002">
      <w:pPr>
        <w:pStyle w:val="ConsPlusNormal"/>
        <w:jc w:val="both"/>
        <w:rPr>
          <w:rFonts w:cs="Times New Roman"/>
        </w:rPr>
      </w:pPr>
    </w:p>
    <w:p w:rsidR="002C1A19" w:rsidRPr="00184219" w:rsidRDefault="002C1A19"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1.4. ПОРЯДОК ПОЛУЧЕНИЯ КОНСУЛЬТАЦИЙ</w:t>
      </w:r>
    </w:p>
    <w:p w:rsidR="002C1A19" w:rsidRPr="00184219" w:rsidRDefault="002C1A19"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ПО ПРЕДОСТАВЛЕНИЮ МУНИЦИПАЛЬНОЙ УСЛУГИ</w:t>
      </w:r>
    </w:p>
    <w:p w:rsidR="002C1A19" w:rsidRPr="00184219" w:rsidRDefault="002C1A19" w:rsidP="000E5002">
      <w:pPr>
        <w:pStyle w:val="ConsPlusNormal"/>
        <w:jc w:val="both"/>
        <w:rPr>
          <w:rFonts w:ascii="Times New Roman" w:hAnsi="Times New Roman" w:cs="Times New Roman"/>
          <w:sz w:val="24"/>
          <w:szCs w:val="24"/>
        </w:rPr>
      </w:pP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Консультации по вопросам, связанным с предоставлением муниципальной услуги, даются в Администрации муниципального образования Байкаловского сельского поселения специалистами, ответственными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Консультации предоставляются при личном обращении заявителей, посредством телефонной связи, а также в виде ответов на письменные обращения заявителей (в том числе в электронном виде) по следующим вопросам:</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процедуре предоставления муниципальной услуги;</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перечне документов, необходимых для предоставления муниципальной услуги;</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времени приема заявок и сроке предоставления услуги;</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порядке обжалования действий (бездействия) должностных лиц и их решений, осуществляемых и принимаемых в ходе исполнения муниципальной услуги.</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При ответах на телефонные звонки и устные обращения специалисты Специалиста, ответственные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xml:space="preserve">", подробно, в вежливой (корректной) форме информируют заявителей по интересующим их вопросам в соответствии с </w:t>
      </w:r>
      <w:hyperlink r:id="rId8" w:history="1">
        <w:r w:rsidRPr="00184219">
          <w:rPr>
            <w:rFonts w:ascii="Times New Roman" w:hAnsi="Times New Roman" w:cs="Times New Roman"/>
            <w:color w:val="0000FF"/>
            <w:sz w:val="24"/>
            <w:szCs w:val="24"/>
          </w:rPr>
          <w:t>Кодексом</w:t>
        </w:r>
      </w:hyperlink>
      <w:r w:rsidRPr="00184219">
        <w:rPr>
          <w:rFonts w:ascii="Times New Roman" w:hAnsi="Times New Roman" w:cs="Times New Roman"/>
          <w:sz w:val="24"/>
          <w:szCs w:val="24"/>
        </w:rPr>
        <w:t xml:space="preserve"> профессиональной этики муниципальных служащих Администрации муниципального образования Байкаловского сельского поселения.</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xml:space="preserve">Письменные разъяснения по предоставлению муниципальной услуги осуществляются в порядке, установленном нормативными правовыми актами Российской Федерации, Свердловской области, муниципальным правовым актам муниципального образования Байкаловского сельского поселения. При ответах на письменные обращения заявителей работники Специалиста обязаны подробно, в вежливой (корректной) форме информировать заявителей по интересующим их вопросам в соответствии с </w:t>
      </w:r>
      <w:hyperlink r:id="rId9" w:history="1">
        <w:r w:rsidRPr="00184219">
          <w:rPr>
            <w:rFonts w:ascii="Times New Roman" w:hAnsi="Times New Roman" w:cs="Times New Roman"/>
            <w:color w:val="0000FF"/>
            <w:sz w:val="24"/>
            <w:szCs w:val="24"/>
          </w:rPr>
          <w:t>Кодексом</w:t>
        </w:r>
      </w:hyperlink>
      <w:r w:rsidRPr="00184219">
        <w:rPr>
          <w:rFonts w:ascii="Times New Roman" w:hAnsi="Times New Roman" w:cs="Times New Roman"/>
          <w:sz w:val="24"/>
          <w:szCs w:val="24"/>
        </w:rPr>
        <w:t xml:space="preserve"> профессиональной этики муниципальных служащих администрации муниципального образования Байкаловского сельского поселения.</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Консультации по вопросам, связанным с предоставлением муниципальной услуги, могут быть получены заявителями посредством устных, письменных (в т.ч. в электронном виде) обращений в МФЦ - сайт в сети Интернет www.mfc66.ru.</w:t>
      </w:r>
    </w:p>
    <w:p w:rsidR="002C1A19" w:rsidRDefault="002C1A19" w:rsidP="000E5002">
      <w:pPr>
        <w:pStyle w:val="ConsPlusNormal"/>
        <w:ind w:firstLine="540"/>
        <w:jc w:val="both"/>
        <w:rPr>
          <w:rFonts w:cs="Times New Roman"/>
        </w:rPr>
      </w:pPr>
      <w:r w:rsidRPr="00184219">
        <w:rPr>
          <w:rFonts w:ascii="Times New Roman" w:hAnsi="Times New Roman" w:cs="Times New Roman"/>
          <w:sz w:val="24"/>
          <w:szCs w:val="24"/>
        </w:rPr>
        <w:t>Письменный ответ на обращение заявителя по вопросам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направляется любым удобным для заявителя способом: на почтовый адрес заявителя, указанный в обращении; по электронной почте (в том числе при электронном запросе заявителей); факсом; через МФЦ (если, запрос был направлен в МФЦ) или иным способом, указанным в обращении заявителя по вопросам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w:t>
      </w:r>
    </w:p>
    <w:p w:rsidR="002C1A19" w:rsidRDefault="002C1A19" w:rsidP="000E5002">
      <w:pPr>
        <w:pStyle w:val="ConsPlusNormal"/>
        <w:jc w:val="both"/>
        <w:rPr>
          <w:rFonts w:cs="Times New Roman"/>
        </w:rPr>
      </w:pPr>
    </w:p>
    <w:p w:rsidR="002C1A19" w:rsidRPr="00184219" w:rsidRDefault="002C1A19"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1.5. РЕГИСТРАЦИЯ И ХРАНЕНИЕ ДОКУМЕНТОВ,</w:t>
      </w:r>
    </w:p>
    <w:p w:rsidR="002C1A19" w:rsidRPr="00184219" w:rsidRDefault="002C1A19"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НЕОБХОДИМЫХ ДЛЯ ПРЕДОСТАВЛЕНИЯ МУНИЦИПАЛЬНОЙ УСЛУГИ</w:t>
      </w:r>
    </w:p>
    <w:p w:rsidR="002C1A19" w:rsidRPr="00184219" w:rsidRDefault="002C1A19" w:rsidP="000E5002">
      <w:pPr>
        <w:pStyle w:val="ConsPlusNormal"/>
        <w:jc w:val="both"/>
        <w:rPr>
          <w:rFonts w:ascii="Times New Roman" w:hAnsi="Times New Roman" w:cs="Times New Roman"/>
          <w:sz w:val="24"/>
          <w:szCs w:val="24"/>
        </w:rPr>
      </w:pP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Регистрация и хранение заявления на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и документов, прилагаемых к заявлению, осуществляются Администрацией муниципального образования Байкаловского сельского поселения. Заявление и документы, прилагаемые к заявлению, регистрируются в журнале регистрации входящей корреспонденции. На втором экземпляре заявления для заявителя (при предоставлении второго экземпляра) ставится отметка в получении документов. В последующем обработка и хранение заявления и прилагаемых к нему документов осуществляется в Специалисте.</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В случае обращения заявителя через МФЦ, оператор МФЦ выдает заявителю один экземпляр заявления на организацию предоставления муниципальной услуги с указанием перечня принятых документов и даты приема в МФЦ.</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При обращении с заявлением через Портал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Хранение заявления и прилагаемых к нему документов осуществляется в течение 3-х лет.</w:t>
      </w:r>
    </w:p>
    <w:p w:rsidR="002C1A19" w:rsidRDefault="002C1A19" w:rsidP="000E5002">
      <w:pPr>
        <w:pStyle w:val="ConsPlusNormal"/>
        <w:jc w:val="both"/>
        <w:rPr>
          <w:rFonts w:cs="Times New Roman"/>
        </w:rPr>
      </w:pPr>
    </w:p>
    <w:p w:rsidR="002C1A19" w:rsidRPr="00184219" w:rsidRDefault="002C1A19"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1.6. ИНФОРМАЦИЯ ПО ПРЕДОСТАВЛЕНИЮ МУНИЦИПАЛЬНОЙ УСЛУГИ,</w:t>
      </w:r>
    </w:p>
    <w:p w:rsidR="002C1A19" w:rsidRPr="00184219" w:rsidRDefault="002C1A19"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РАЗМЕЩАЕМАЯ В МЕСТАХ ПРЕДОСТАВЛЕНИЯ МУНИЦИПАЛЬНОЙ УСЛУГИ</w:t>
      </w:r>
    </w:p>
    <w:p w:rsidR="002C1A19" w:rsidRPr="00184219" w:rsidRDefault="002C1A19" w:rsidP="000E5002">
      <w:pPr>
        <w:pStyle w:val="ConsPlusNormal"/>
        <w:jc w:val="both"/>
        <w:rPr>
          <w:rFonts w:ascii="Times New Roman" w:hAnsi="Times New Roman" w:cs="Times New Roman"/>
          <w:sz w:val="24"/>
          <w:szCs w:val="24"/>
        </w:rPr>
      </w:pP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В здании Администрации муниципального образования Байкаловского сельского поселения, осуществляющей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а также в его помещениях размещается следующая информация:</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текст Административного регламента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исчерпывающая информация о порядке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в текстовом и графическом (схематическом) виде;</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исчерпывающий перечень документов, необходимых 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 формы данных документов и образцы их заполнения;</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полная контактная информация об Администрации муниципального образования Байкаловского сельского поселения и Специалисте (адрес официального сайта муниципального образования Байкаловского сельского поселения в сети Интернет, на котором размещается информация о муниципальной услуге; адреса электронной почты Администрации муниципального образования Байкаловского сельского поселения и Специалиста; справочные телефоны; почтовый адрес, график работы; план размещения специалистов, ответственных за предоставление муниципальной услуги);</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контактная информация о месте нахождения, графике работы МФЦ, адресе Интернет-сайта МФЦ, адрес электронной почты, контактный телефон центра телефонного обслуживания МФЦ;</w:t>
      </w:r>
    </w:p>
    <w:p w:rsidR="002C1A19" w:rsidRPr="00184219" w:rsidRDefault="002C1A19"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исчерпывающий перечень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и иных организаций, в которые необходимо обратиться заявителям в целях последующего предоставления им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w:t>
      </w:r>
    </w:p>
    <w:p w:rsidR="002C1A19" w:rsidRDefault="002C1A19" w:rsidP="000E5002">
      <w:pPr>
        <w:pStyle w:val="ConsPlusNormal"/>
        <w:jc w:val="both"/>
        <w:rPr>
          <w:rFonts w:cs="Times New Roman"/>
        </w:rPr>
      </w:pP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 СТАНДАРТ ПРЕДОСТАВЛЕНИЯ МУНИЦИПАЛЬНОЙ УСЛУГИ</w:t>
      </w:r>
    </w:p>
    <w:p w:rsidR="002C1A19" w:rsidRPr="002455B2" w:rsidRDefault="002C1A19" w:rsidP="000E5002">
      <w:pPr>
        <w:pStyle w:val="ConsPlusNormal"/>
        <w:jc w:val="both"/>
        <w:rPr>
          <w:rFonts w:ascii="Times New Roman" w:hAnsi="Times New Roman" w:cs="Times New Roman"/>
          <w:sz w:val="24"/>
          <w:szCs w:val="24"/>
        </w:rPr>
      </w:pP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2.1. НАИМЕНОВАНИЕ МУНИЦИПАЛЬНОЙ УСЛУГИ</w:t>
      </w:r>
    </w:p>
    <w:p w:rsidR="002C1A19" w:rsidRPr="002455B2" w:rsidRDefault="002C1A19" w:rsidP="000E5002">
      <w:pPr>
        <w:pStyle w:val="ConsPlusNormal"/>
        <w:jc w:val="both"/>
        <w:rPr>
          <w:rFonts w:ascii="Times New Roman" w:hAnsi="Times New Roman" w:cs="Times New Roman"/>
          <w:sz w:val="24"/>
          <w:szCs w:val="24"/>
        </w:rPr>
      </w:pPr>
    </w:p>
    <w:p w:rsidR="002C1A19" w:rsidRPr="002455B2" w:rsidRDefault="002C1A19"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Административный регламент определяет порядок исполнения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w:t>
      </w:r>
    </w:p>
    <w:p w:rsidR="002C1A19" w:rsidRDefault="002C1A19" w:rsidP="000E5002">
      <w:pPr>
        <w:pStyle w:val="ConsPlusNormal"/>
        <w:jc w:val="both"/>
        <w:rPr>
          <w:rFonts w:cs="Times New Roman"/>
        </w:rPr>
      </w:pP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2.2. НАИМЕНОВАНИЕ ОРГАНА,</w:t>
      </w: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ПРЕДОСТАВЛЯЮЩЕГО МУНИЦИПАЛЬНУЮ УСЛУГУ</w:t>
      </w:r>
    </w:p>
    <w:p w:rsidR="002C1A19" w:rsidRPr="002455B2" w:rsidRDefault="002C1A19" w:rsidP="000E5002">
      <w:pPr>
        <w:pStyle w:val="ConsPlusNormal"/>
        <w:jc w:val="both"/>
        <w:rPr>
          <w:rFonts w:cs="Times New Roman"/>
          <w:sz w:val="24"/>
          <w:szCs w:val="24"/>
        </w:rPr>
      </w:pPr>
    </w:p>
    <w:p w:rsidR="002C1A19" w:rsidRPr="002455B2" w:rsidRDefault="002C1A19"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Муниципальная услуга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 предоставляется Администрацией муниципального образования Байкаловского сельского поселения в лице Специалиста.</w:t>
      </w:r>
    </w:p>
    <w:p w:rsidR="002C1A19" w:rsidRDefault="002C1A19" w:rsidP="000E5002">
      <w:pPr>
        <w:pStyle w:val="ConsPlusNormal"/>
        <w:jc w:val="both"/>
        <w:rPr>
          <w:rFonts w:cs="Times New Roman"/>
        </w:rPr>
      </w:pP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2.3. ОРГАНЫ, УЧАСТВУЮЩИЕ</w:t>
      </w: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В ПРЕДОСТАВЛЕНИИ МУНИЦИПАЛЬНОЙ УСЛУГИ</w:t>
      </w:r>
    </w:p>
    <w:p w:rsidR="002C1A19" w:rsidRPr="002455B2" w:rsidRDefault="002C1A19" w:rsidP="000E5002">
      <w:pPr>
        <w:pStyle w:val="ConsPlusNormal"/>
        <w:jc w:val="both"/>
        <w:rPr>
          <w:rFonts w:ascii="Times New Roman" w:hAnsi="Times New Roman" w:cs="Times New Roman"/>
          <w:sz w:val="24"/>
          <w:szCs w:val="24"/>
        </w:rPr>
      </w:pPr>
    </w:p>
    <w:p w:rsidR="002C1A19" w:rsidRPr="002455B2" w:rsidRDefault="002C1A19"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При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 Специалист взаимодействует с:</w:t>
      </w:r>
    </w:p>
    <w:p w:rsidR="002C1A19" w:rsidRPr="006313A0" w:rsidRDefault="002C1A19" w:rsidP="002F3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6313A0">
        <w:rPr>
          <w:rFonts w:ascii="Times New Roman" w:hAnsi="Times New Roman" w:cs="Times New Roman"/>
          <w:sz w:val="24"/>
          <w:szCs w:val="24"/>
        </w:rPr>
        <w:t>) с Управлением Федеральной службы государственной регистрации, кадастра и картографии по Свердловской области;</w:t>
      </w:r>
    </w:p>
    <w:p w:rsidR="002C1A19" w:rsidRPr="006313A0" w:rsidRDefault="002C1A19" w:rsidP="002F3A36">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2) с Администрацией муниципального образования Байкаловский муниципальный район;</w:t>
      </w:r>
    </w:p>
    <w:p w:rsidR="002C1A19" w:rsidRPr="006313A0" w:rsidRDefault="002C1A19" w:rsidP="002F3A36">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3) со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w:t>
      </w:r>
    </w:p>
    <w:p w:rsidR="002C1A19" w:rsidRPr="006313A0" w:rsidRDefault="002C1A19" w:rsidP="002F3A36">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4) с иными органами, учреждениями в соответствии с полномочиями, возложенными на них нормативными правовыми актами Российской Федерации и нормативными правовыми актами Свердловской области.</w:t>
      </w:r>
    </w:p>
    <w:p w:rsidR="002C1A19" w:rsidRDefault="002C1A19" w:rsidP="000E5002">
      <w:pPr>
        <w:pStyle w:val="ConsPlusNormal"/>
        <w:jc w:val="both"/>
        <w:rPr>
          <w:rFonts w:cs="Times New Roman"/>
        </w:rPr>
      </w:pP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2.4. РЕЗУЛЬТАТ ПРЕДОСТАВЛЕНИЯ МУНИЦИПАЛЬНОЙ УСЛУГИ</w:t>
      </w:r>
    </w:p>
    <w:p w:rsidR="002C1A19" w:rsidRPr="002455B2" w:rsidRDefault="002C1A19" w:rsidP="000E5002">
      <w:pPr>
        <w:pStyle w:val="ConsPlusNormal"/>
        <w:jc w:val="both"/>
        <w:rPr>
          <w:rFonts w:ascii="Times New Roman" w:hAnsi="Times New Roman" w:cs="Times New Roman"/>
          <w:sz w:val="24"/>
          <w:szCs w:val="24"/>
        </w:rPr>
      </w:pPr>
    </w:p>
    <w:p w:rsidR="002C1A19" w:rsidRPr="002455B2" w:rsidRDefault="002C1A19"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Результатом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 является:</w:t>
      </w:r>
    </w:p>
    <w:p w:rsidR="002C1A19" w:rsidRPr="002455B2" w:rsidRDefault="002C1A19" w:rsidP="00643F83">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1) </w:t>
      </w:r>
      <w:r w:rsidRPr="006313A0">
        <w:rPr>
          <w:rFonts w:ascii="Times New Roman" w:hAnsi="Times New Roman" w:cs="Times New Roman"/>
          <w:sz w:val="24"/>
          <w:szCs w:val="24"/>
        </w:rPr>
        <w:t>принятое решение главы администрации сельского поселения о предоставлении земельного участка заявителю (в форме постановления) и (или) подписанный договор аренды земельного участка</w:t>
      </w:r>
      <w:r w:rsidRPr="002455B2">
        <w:rPr>
          <w:rFonts w:ascii="Times New Roman" w:hAnsi="Times New Roman" w:cs="Times New Roman"/>
          <w:sz w:val="24"/>
          <w:szCs w:val="24"/>
        </w:rPr>
        <w:t>.</w:t>
      </w:r>
    </w:p>
    <w:p w:rsidR="002C1A19" w:rsidRDefault="002C1A19" w:rsidP="000E5002">
      <w:pPr>
        <w:pStyle w:val="ConsPlusNormal"/>
        <w:jc w:val="both"/>
        <w:rPr>
          <w:rFonts w:cs="Times New Roman"/>
        </w:rPr>
      </w:pP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2.5. СРОКИ ПРЕДОСТАВЛЕНИЯ МУНИЦИПАЛЬНОЙ УСЛУГИ</w:t>
      </w:r>
    </w:p>
    <w:p w:rsidR="002C1A19" w:rsidRPr="002455B2" w:rsidRDefault="002C1A19" w:rsidP="000E5002">
      <w:pPr>
        <w:pStyle w:val="ConsPlusNormal"/>
        <w:jc w:val="both"/>
        <w:rPr>
          <w:rFonts w:ascii="Times New Roman" w:hAnsi="Times New Roman" w:cs="Times New Roman"/>
          <w:sz w:val="24"/>
          <w:szCs w:val="24"/>
        </w:rPr>
      </w:pPr>
    </w:p>
    <w:p w:rsidR="002C1A19" w:rsidRPr="002455B2" w:rsidRDefault="002C1A19"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Предоставление муниципальной услуги "</w:t>
      </w:r>
      <w:r w:rsidRPr="0095786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 занимает:</w:t>
      </w:r>
    </w:p>
    <w:p w:rsidR="002C1A19" w:rsidRPr="00643F83" w:rsidRDefault="002C1A19"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 не более 30 календарных дней со дня регистрации заявления о предоставлении муниципальной услуги.</w:t>
      </w:r>
    </w:p>
    <w:p w:rsidR="002C1A19" w:rsidRDefault="002C1A19" w:rsidP="000E5002">
      <w:pPr>
        <w:pStyle w:val="ConsPlusNormal"/>
        <w:jc w:val="both"/>
        <w:rPr>
          <w:rFonts w:cs="Times New Roman"/>
        </w:rPr>
      </w:pP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2.6. НОРМАТИВНО-ПРАВОВОЕ РЕГУЛИРОВАНИЕ</w:t>
      </w: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ПО ПРЕДОСТАВЛЕНИЮ МУНИЦИПАЛЬНОЙ УСЛУГИ</w:t>
      </w:r>
    </w:p>
    <w:p w:rsidR="002C1A19" w:rsidRPr="002455B2" w:rsidRDefault="002C1A19" w:rsidP="000E5002">
      <w:pPr>
        <w:pStyle w:val="ConsPlusNormal"/>
        <w:jc w:val="both"/>
        <w:rPr>
          <w:rFonts w:ascii="Times New Roman" w:hAnsi="Times New Roman" w:cs="Times New Roman"/>
          <w:sz w:val="24"/>
          <w:szCs w:val="24"/>
        </w:rPr>
      </w:pPr>
    </w:p>
    <w:p w:rsidR="002C1A19" w:rsidRPr="002455B2" w:rsidRDefault="002C1A19"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Исполнение муниципальной услуги осуществляется в соответствии со следующими нормативно-правовыми актами:</w:t>
      </w:r>
    </w:p>
    <w:p w:rsidR="002C1A19" w:rsidRPr="006313A0" w:rsidRDefault="002C1A19"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Федеральным </w:t>
      </w:r>
      <w:hyperlink r:id="rId10" w:history="1">
        <w:r w:rsidRPr="006313A0">
          <w:rPr>
            <w:rFonts w:ascii="Times New Roman" w:hAnsi="Times New Roman" w:cs="Times New Roman"/>
            <w:color w:val="0000FF"/>
            <w:sz w:val="24"/>
            <w:szCs w:val="24"/>
          </w:rPr>
          <w:t>законом</w:t>
        </w:r>
      </w:hyperlink>
      <w:r w:rsidRPr="006313A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C1A19" w:rsidRPr="006313A0" w:rsidRDefault="002C1A19"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Земельным </w:t>
      </w:r>
      <w:hyperlink r:id="rId11" w:history="1">
        <w:r w:rsidRPr="006313A0">
          <w:rPr>
            <w:rFonts w:ascii="Times New Roman" w:hAnsi="Times New Roman" w:cs="Times New Roman"/>
            <w:color w:val="0000FF"/>
            <w:sz w:val="24"/>
            <w:szCs w:val="24"/>
          </w:rPr>
          <w:t>кодексом</w:t>
        </w:r>
      </w:hyperlink>
      <w:r w:rsidRPr="006313A0">
        <w:rPr>
          <w:rFonts w:ascii="Times New Roman" w:hAnsi="Times New Roman" w:cs="Times New Roman"/>
          <w:sz w:val="24"/>
          <w:szCs w:val="24"/>
        </w:rPr>
        <w:t xml:space="preserve"> Российской Федерации;</w:t>
      </w:r>
    </w:p>
    <w:p w:rsidR="002C1A19" w:rsidRPr="006313A0" w:rsidRDefault="002C1A19"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Градостроительным </w:t>
      </w:r>
      <w:hyperlink r:id="rId12" w:history="1">
        <w:r w:rsidRPr="006313A0">
          <w:rPr>
            <w:rFonts w:ascii="Times New Roman" w:hAnsi="Times New Roman" w:cs="Times New Roman"/>
            <w:color w:val="0000FF"/>
            <w:sz w:val="24"/>
            <w:szCs w:val="24"/>
          </w:rPr>
          <w:t>кодексом</w:t>
        </w:r>
      </w:hyperlink>
      <w:r w:rsidRPr="006313A0">
        <w:rPr>
          <w:rFonts w:ascii="Times New Roman" w:hAnsi="Times New Roman" w:cs="Times New Roman"/>
          <w:sz w:val="24"/>
          <w:szCs w:val="24"/>
        </w:rPr>
        <w:t xml:space="preserve"> Российской Федерации;</w:t>
      </w:r>
    </w:p>
    <w:p w:rsidR="002C1A19" w:rsidRPr="006313A0" w:rsidRDefault="002C1A19"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Федеральным </w:t>
      </w:r>
      <w:hyperlink r:id="rId13" w:history="1">
        <w:r w:rsidRPr="006313A0">
          <w:rPr>
            <w:rFonts w:ascii="Times New Roman" w:hAnsi="Times New Roman" w:cs="Times New Roman"/>
            <w:color w:val="0000FF"/>
            <w:sz w:val="24"/>
            <w:szCs w:val="24"/>
          </w:rPr>
          <w:t>законом</w:t>
        </w:r>
      </w:hyperlink>
      <w:r w:rsidRPr="006313A0">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2C1A19" w:rsidRPr="006313A0" w:rsidRDefault="002C1A19"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Федеральным </w:t>
      </w:r>
      <w:hyperlink r:id="rId14" w:history="1">
        <w:r w:rsidRPr="006313A0">
          <w:rPr>
            <w:rFonts w:ascii="Times New Roman" w:hAnsi="Times New Roman" w:cs="Times New Roman"/>
            <w:color w:val="0000FF"/>
            <w:sz w:val="24"/>
            <w:szCs w:val="24"/>
          </w:rPr>
          <w:t>законом</w:t>
        </w:r>
      </w:hyperlink>
      <w:r w:rsidRPr="006313A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2C1A19" w:rsidRDefault="002C1A19" w:rsidP="00643F83">
      <w:pPr>
        <w:pStyle w:val="ConsPlusNormal"/>
        <w:ind w:firstLine="540"/>
        <w:jc w:val="both"/>
        <w:rPr>
          <w:rFonts w:ascii="Times New Roman" w:hAnsi="Times New Roman" w:cs="Times New Roman"/>
          <w:sz w:val="24"/>
          <w:szCs w:val="24"/>
        </w:rPr>
      </w:pPr>
      <w:hyperlink r:id="rId15" w:history="1">
        <w:r w:rsidRPr="006313A0">
          <w:rPr>
            <w:rFonts w:ascii="Times New Roman" w:hAnsi="Times New Roman" w:cs="Times New Roman"/>
            <w:color w:val="0000FF"/>
            <w:sz w:val="24"/>
            <w:szCs w:val="24"/>
          </w:rPr>
          <w:t>Уставом</w:t>
        </w:r>
      </w:hyperlink>
      <w:r w:rsidRPr="006313A0">
        <w:rPr>
          <w:rFonts w:ascii="Times New Roman" w:hAnsi="Times New Roman" w:cs="Times New Roman"/>
          <w:sz w:val="24"/>
          <w:szCs w:val="24"/>
        </w:rPr>
        <w:t xml:space="preserve"> Байкаловского сельского поселения.</w:t>
      </w:r>
    </w:p>
    <w:p w:rsidR="002C1A19" w:rsidRPr="006313A0" w:rsidRDefault="002C1A19" w:rsidP="00643F83">
      <w:pPr>
        <w:pStyle w:val="ConsPlusNormal"/>
        <w:ind w:firstLine="540"/>
        <w:jc w:val="both"/>
        <w:rPr>
          <w:rFonts w:ascii="Times New Roman" w:hAnsi="Times New Roman" w:cs="Times New Roman"/>
          <w:sz w:val="24"/>
          <w:szCs w:val="24"/>
        </w:rPr>
      </w:pP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2.7. ДОКУМЕНТЫ, НЕОБХОДИМЫЕ</w:t>
      </w:r>
    </w:p>
    <w:p w:rsidR="002C1A19" w:rsidRPr="002455B2" w:rsidRDefault="002C1A19"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ДЛЯ ПОЛУЧЕНИЯ МУНИЦИПАЛЬНОЙ УСЛУГИ</w:t>
      </w:r>
    </w:p>
    <w:p w:rsidR="002C1A19" w:rsidRPr="002455B2" w:rsidRDefault="002C1A19" w:rsidP="000E5002">
      <w:pPr>
        <w:pStyle w:val="ConsPlusNormal"/>
        <w:jc w:val="both"/>
        <w:rPr>
          <w:rFonts w:ascii="Times New Roman" w:hAnsi="Times New Roman" w:cs="Times New Roman"/>
          <w:sz w:val="24"/>
          <w:szCs w:val="24"/>
        </w:rPr>
      </w:pPr>
    </w:p>
    <w:p w:rsidR="002C1A19" w:rsidRPr="002455B2" w:rsidRDefault="002C1A19"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Для предоставления муниципальной услуги "</w:t>
      </w:r>
      <w:r w:rsidRPr="002B184F">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w:t>
      </w:r>
      <w:bookmarkStart w:id="0" w:name="_GoBack"/>
      <w:bookmarkEnd w:id="0"/>
      <w:r w:rsidRPr="002B184F">
        <w:rPr>
          <w:rFonts w:ascii="Times New Roman" w:hAnsi="Times New Roman" w:cs="Times New Roman"/>
          <w:sz w:val="24"/>
          <w:szCs w:val="24"/>
        </w:rPr>
        <w:t>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 заявитель или его представитель подает Специалисту, МФЦ или через Портал следующие документы:</w:t>
      </w:r>
    </w:p>
    <w:p w:rsidR="002C1A19" w:rsidRPr="00643F83" w:rsidRDefault="002C1A19"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1. К заявлению о выборе земельного участка для строительства и предварительном согласовании места размещения объекта должны быть приложены документы, подтверждающие правоспособность заявителя (для юридического лица - выписка из Единого государственного реестра юридических лиц и учредительные документы, для индивидуального предпринимателя - выписка из единого государственного реестра для индивидуального предпринимателя, для физического лица - копия документа, удостоверяющего личность), а также доверенность на представление интересов заявителя, в случае подписания заявления представителем заявителя.</w:t>
      </w:r>
    </w:p>
    <w:p w:rsidR="002C1A19" w:rsidRPr="00643F83" w:rsidRDefault="002C1A19"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К заявлению могут прилагаться технико-экономическое обоснование проекта строительства и необходимые расчеты.</w:t>
      </w:r>
    </w:p>
    <w:p w:rsidR="002C1A19" w:rsidRPr="00643F83" w:rsidRDefault="002C1A19"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2. Кадастровый паспорт земельного участка.</w:t>
      </w:r>
    </w:p>
    <w:p w:rsidR="002C1A19" w:rsidRPr="00643F83" w:rsidRDefault="002C1A19"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3. Решение о предварительном согласовании места размещения объекта на земельном участке.</w:t>
      </w:r>
    </w:p>
    <w:p w:rsidR="002C1A19" w:rsidRPr="00643F83" w:rsidRDefault="002C1A19"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4. Санитарно-эпидемиологическое заключение о соответствии предполагаемого использования земельного участка санитарным правилам.</w:t>
      </w:r>
    </w:p>
    <w:p w:rsidR="002C1A19" w:rsidRPr="00577005" w:rsidRDefault="002C1A19" w:rsidP="00393AA5">
      <w:pPr>
        <w:jc w:val="both"/>
        <w:rPr>
          <w:rFonts w:ascii="Times New Roman" w:hAnsi="Times New Roman" w:cs="Times New Roman"/>
          <w:sz w:val="24"/>
          <w:szCs w:val="24"/>
        </w:rPr>
      </w:pPr>
      <w:r>
        <w:tab/>
      </w:r>
      <w:bookmarkStart w:id="1" w:name="P309"/>
      <w:bookmarkEnd w:id="1"/>
      <w:r w:rsidRPr="00577005">
        <w:rPr>
          <w:rFonts w:ascii="Times New Roman" w:hAnsi="Times New Roman" w:cs="Times New Roman"/>
          <w:sz w:val="24"/>
          <w:szCs w:val="24"/>
        </w:rPr>
        <w:t>Документы предоставляются в подлинниках и копиях либо в нотариально заверенных копиях. В первом случае заверение копий осуществляет специалист или МФЦ. При подаче документов через Портал их скан-образы заверяет сам заявитель с помощью электронной цифровой подписи.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Специалисты Администрации или МФЦ не вправе требовать от заявителя иные документы для предоставления муниципальной услуги.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Не допускается подача заявителем или его представителем документов, исполненных карандашом или имеющих серьезные повреждения, не позволяющие однозначно истолковать их содержание, а также документов, имеющих подчистки, приписки и иные неоговоренные исправления.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Заявитель вправе самостоятельно представить запрашиваемые в рамках межведомственного информационного взаимодействия документы. Специалист Администрации или МФЦ не вправе требовать от заявителя документы и информацию,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 xml:space="preserve">Форма </w:t>
      </w:r>
      <w:hyperlink w:anchor="P688" w:history="1">
        <w:r w:rsidRPr="00577005">
          <w:rPr>
            <w:rFonts w:ascii="Times New Roman" w:hAnsi="Times New Roman" w:cs="Times New Roman"/>
            <w:color w:val="0000FF"/>
            <w:sz w:val="24"/>
            <w:szCs w:val="24"/>
          </w:rPr>
          <w:t>заявления</w:t>
        </w:r>
      </w:hyperlink>
      <w:r w:rsidRPr="00577005">
        <w:rPr>
          <w:rFonts w:ascii="Times New Roman" w:hAnsi="Times New Roman" w:cs="Times New Roman"/>
          <w:sz w:val="24"/>
          <w:szCs w:val="24"/>
        </w:rPr>
        <w:t xml:space="preserve"> и образец его заполнения для предоставления земельного участка для целей, не связанных со строительством, без проведения торгов приведена в Приложении N </w:t>
      </w:r>
      <w:r>
        <w:rPr>
          <w:rFonts w:ascii="Times New Roman" w:hAnsi="Times New Roman" w:cs="Times New Roman"/>
          <w:sz w:val="24"/>
          <w:szCs w:val="24"/>
        </w:rPr>
        <w:t>1</w:t>
      </w:r>
      <w:r w:rsidRPr="00577005">
        <w:rPr>
          <w:rFonts w:ascii="Times New Roman" w:hAnsi="Times New Roman" w:cs="Times New Roman"/>
          <w:sz w:val="24"/>
          <w:szCs w:val="24"/>
        </w:rPr>
        <w:t xml:space="preserve"> к настоящему Административному регламенту. Данную форму заявления можно получить у специалиста, ответственного за предоставление муниципальной услуги, а также со страницы официального сайта муниципального образования Байкаловского сельского поселения, посредством обращения в МФЦ или на Портал.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Заявление на предоставление муниципальной услуги с прилагаемым пакетом документов представляется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 Администрацию муниципального образования Байкаловского сельского поселения в рабочие дни: пн. - чт. с 08-00 до 14-00 часов, пт. – не приемный день либо с доставкой по почте по адресу: 623870, Свердловская область, с. Байкалово, улица Революции, дом N 21;</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в МФЦ в установленные рабочие дни.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 указанные в настоящем пункте могут быть направлены в электронном виде посредством Портала. При этом, к документам, направляемым в электронной форме, предъявляются следующие требования: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они должны быть представлены в форме электронных документов (электронных образцов документов), удостоверенных электронной цифровой подписью, подписавшего документ, уполномоченного лица органа, выдавшего документ, или электронной цифровой подписью нотариуса;</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Информацию о ходе рассмотрения заявления можно получить в Администрации муниципального образования Байкаловского сельского поселения при личном обращении, по телефону: (34362) 2-03-04 или обращении на электронную почту. Информация также предоставляется МФЦ, если заявление и пакет документов подавались в МФЦ, на Портале, если заявление и пакет документов направлялись через Портал.</w:t>
      </w:r>
    </w:p>
    <w:p w:rsidR="002C1A19" w:rsidRDefault="002C1A19" w:rsidP="000E5002">
      <w:pPr>
        <w:pStyle w:val="ConsPlusNormal"/>
        <w:jc w:val="both"/>
        <w:rPr>
          <w:rFonts w:cs="Times New Roman"/>
        </w:rPr>
      </w:pP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2.8. ПЕРЕЧЕНЬ ОСНОВАНИЙ ДЛЯ ОТКАЗА</w:t>
      </w: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В ПРИЕМЕ И РАССМОТРЕНИИ ДОКУМЕНТОВ</w:t>
      </w:r>
    </w:p>
    <w:p w:rsidR="002C1A19" w:rsidRPr="00577005" w:rsidRDefault="002C1A19" w:rsidP="000E5002">
      <w:pPr>
        <w:pStyle w:val="ConsPlusNormal"/>
        <w:jc w:val="both"/>
        <w:rPr>
          <w:rFonts w:ascii="Times New Roman" w:hAnsi="Times New Roman" w:cs="Times New Roman"/>
          <w:sz w:val="24"/>
          <w:szCs w:val="24"/>
        </w:rPr>
      </w:pPr>
    </w:p>
    <w:p w:rsidR="002C1A19"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Основания для отказа в приеме и рассмотрении документов, необходимых 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Байкаловского сельского поселения"</w:t>
      </w:r>
      <w:r>
        <w:rPr>
          <w:rFonts w:ascii="Times New Roman" w:hAnsi="Times New Roman" w:cs="Times New Roman"/>
          <w:sz w:val="24"/>
          <w:szCs w:val="24"/>
        </w:rPr>
        <w:t>:</w:t>
      </w:r>
    </w:p>
    <w:p w:rsidR="002C1A19" w:rsidRPr="00393AA5" w:rsidRDefault="002C1A19"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 xml:space="preserve">1) предоставление документов, не соответствующих перечню, указанному в </w:t>
      </w:r>
      <w:hyperlink w:anchor="P133" w:history="1">
        <w:r w:rsidRPr="00393AA5">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2.7</w:t>
        </w:r>
      </w:hyperlink>
      <w:r w:rsidRPr="00393AA5">
        <w:rPr>
          <w:rFonts w:ascii="Times New Roman" w:hAnsi="Times New Roman" w:cs="Times New Roman"/>
          <w:sz w:val="24"/>
          <w:szCs w:val="24"/>
        </w:rPr>
        <w:t xml:space="preserve"> настоящего раздела;</w:t>
      </w:r>
    </w:p>
    <w:p w:rsidR="002C1A19" w:rsidRPr="00393AA5" w:rsidRDefault="002C1A19"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2) нарушение требований к оформлению документов, помарками;</w:t>
      </w:r>
    </w:p>
    <w:p w:rsidR="002C1A19" w:rsidRPr="00393AA5" w:rsidRDefault="002C1A19"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3) наличие в запросах ненормативной лексики и оскорбительных высказываний;</w:t>
      </w:r>
    </w:p>
    <w:p w:rsidR="002C1A19" w:rsidRPr="00393AA5" w:rsidRDefault="002C1A19"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2C1A19" w:rsidRPr="00577005" w:rsidRDefault="002C1A19" w:rsidP="000E5002">
      <w:pPr>
        <w:pStyle w:val="ConsPlusNormal"/>
        <w:ind w:firstLine="540"/>
        <w:jc w:val="both"/>
        <w:rPr>
          <w:rFonts w:ascii="Times New Roman" w:hAnsi="Times New Roman" w:cs="Times New Roman"/>
          <w:sz w:val="24"/>
          <w:szCs w:val="24"/>
        </w:rPr>
      </w:pPr>
    </w:p>
    <w:p w:rsidR="002C1A19" w:rsidRDefault="002C1A19" w:rsidP="000E5002">
      <w:pPr>
        <w:pStyle w:val="ConsPlusNormal"/>
        <w:jc w:val="both"/>
        <w:rPr>
          <w:rFonts w:cs="Times New Roman"/>
        </w:rPr>
      </w:pP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2.9. ПЕРЕЧЕНЬ ОСНОВАНИЙ ДЛЯ ОТКАЗА</w:t>
      </w: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В ПРЕДОСТАВЛЕНИИ МУНИЦИПАЛЬНОЙ УСЛУГИ</w:t>
      </w:r>
    </w:p>
    <w:p w:rsidR="002C1A19" w:rsidRPr="00577005" w:rsidRDefault="002C1A19" w:rsidP="000E5002">
      <w:pPr>
        <w:pStyle w:val="ConsPlusNormal"/>
        <w:jc w:val="both"/>
        <w:rPr>
          <w:rFonts w:ascii="Times New Roman" w:hAnsi="Times New Roman" w:cs="Times New Roman"/>
          <w:sz w:val="24"/>
          <w:szCs w:val="24"/>
        </w:rPr>
      </w:pP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1. Администрация муниципального образования Байкаловского сельского поселения принимает решение об отказе в предоставлении </w:t>
      </w:r>
      <w:r>
        <w:rPr>
          <w:rFonts w:ascii="Times New Roman" w:hAnsi="Times New Roman" w:cs="Times New Roman"/>
          <w:sz w:val="24"/>
          <w:szCs w:val="24"/>
        </w:rPr>
        <w:t>муниципальной услуги</w:t>
      </w:r>
      <w:r w:rsidRPr="00577005">
        <w:rPr>
          <w:rFonts w:ascii="Times New Roman" w:hAnsi="Times New Roman" w:cs="Times New Roman"/>
          <w:sz w:val="24"/>
          <w:szCs w:val="24"/>
        </w:rPr>
        <w:t xml:space="preserve"> при наличии хотя бы одного из следующих оснований:</w:t>
      </w:r>
    </w:p>
    <w:p w:rsidR="002C1A19" w:rsidRPr="00393AA5" w:rsidRDefault="002C1A19"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а) заявление подано лицом, не уполномоченным на осуществление таких действий;</w:t>
      </w:r>
    </w:p>
    <w:p w:rsidR="002C1A19" w:rsidRPr="00393AA5" w:rsidRDefault="002C1A19"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 xml:space="preserve"> б) отсутствие возможности размещения объекта в соответствии с законодательством о градостроительной деятельности; </w:t>
      </w:r>
    </w:p>
    <w:p w:rsidR="002C1A19" w:rsidRPr="00393AA5" w:rsidRDefault="002C1A19"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 xml:space="preserve">в) испрашиваемое право на земельный участок не предусмотрено действующим законодательством. </w:t>
      </w:r>
    </w:p>
    <w:p w:rsidR="002C1A19" w:rsidRPr="00577005" w:rsidRDefault="002C1A19" w:rsidP="00393AA5">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Специалисты не вправе принять решение об отказе в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по иным основаниям.</w:t>
      </w:r>
    </w:p>
    <w:p w:rsidR="002C1A19" w:rsidRDefault="002C1A19" w:rsidP="000E5002">
      <w:pPr>
        <w:pStyle w:val="ConsPlusNormal"/>
        <w:jc w:val="both"/>
        <w:rPr>
          <w:rFonts w:cs="Times New Roman"/>
        </w:rPr>
      </w:pP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2.10. МАКСИМАЛЬНЫЙ СРОК ОЖИДАНИЯ В ОЧЕРЕДИ ПРИ ПОДАЧЕ</w:t>
      </w: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ЗАЯВЛЕНИЯ НА ПРЕДОСТАВЛЕНИЕ МУНИЦИПАЛЬНОЙ УСЛУГИ</w:t>
      </w: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И ПРИ ПОЛУЧЕНИИ РЕЗУЛЬТАТА МУНИЦИПАЛЬНОЙ УСЛУГИ</w:t>
      </w:r>
    </w:p>
    <w:p w:rsidR="002C1A19" w:rsidRPr="00577005" w:rsidRDefault="002C1A19" w:rsidP="000E5002">
      <w:pPr>
        <w:pStyle w:val="ConsPlusNormal"/>
        <w:jc w:val="both"/>
        <w:rPr>
          <w:rFonts w:ascii="Times New Roman" w:hAnsi="Times New Roman" w:cs="Times New Roman"/>
          <w:sz w:val="24"/>
          <w:szCs w:val="24"/>
        </w:rPr>
      </w:pP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Максимальный срок ожидания в очереди при подаче заявления на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и при получении результата муниципальной услуги составляет не более 15 (пятнадцати) минут.</w:t>
      </w:r>
    </w:p>
    <w:p w:rsidR="002C1A19" w:rsidRDefault="002C1A19" w:rsidP="000E5002">
      <w:pPr>
        <w:pStyle w:val="ConsPlusNormal"/>
        <w:jc w:val="both"/>
        <w:rPr>
          <w:rFonts w:cs="Times New Roman"/>
        </w:rPr>
      </w:pPr>
    </w:p>
    <w:p w:rsidR="002C1A19" w:rsidRDefault="002C1A19" w:rsidP="000E5002">
      <w:pPr>
        <w:pStyle w:val="ConsPlusNormal"/>
        <w:jc w:val="center"/>
        <w:rPr>
          <w:rFonts w:ascii="Times New Roman" w:hAnsi="Times New Roman" w:cs="Times New Roman"/>
          <w:sz w:val="24"/>
          <w:szCs w:val="24"/>
        </w:rPr>
      </w:pP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2.11. СРОК РЕГИСТРАЦИИ ЗАЯВЛЕНИЯ</w:t>
      </w: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НА ПРЕДОСТАВЛЕНИЕ МУНИЦИПАЛЬНОЙ УСЛУГИ</w:t>
      </w:r>
    </w:p>
    <w:p w:rsidR="002C1A19" w:rsidRPr="00577005" w:rsidRDefault="002C1A19" w:rsidP="000E5002">
      <w:pPr>
        <w:pStyle w:val="ConsPlusNormal"/>
        <w:jc w:val="both"/>
        <w:rPr>
          <w:rFonts w:ascii="Times New Roman" w:hAnsi="Times New Roman" w:cs="Times New Roman"/>
          <w:sz w:val="24"/>
          <w:szCs w:val="24"/>
        </w:rPr>
      </w:pP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Регистрация заявления на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составляет не более 2 (двух) минут.</w:t>
      </w:r>
    </w:p>
    <w:p w:rsidR="002C1A19" w:rsidRDefault="002C1A19" w:rsidP="000E5002">
      <w:pPr>
        <w:pStyle w:val="ConsPlusNormal"/>
        <w:jc w:val="both"/>
        <w:rPr>
          <w:rFonts w:cs="Times New Roman"/>
        </w:rPr>
      </w:pP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2.12. УСЛОВИЯ ПЛАТНОСТИ (БЕСПЛАТНОСТИ)</w:t>
      </w: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ИСПОЛНЕНИЯ МУНИЦИПАЛЬНОЙ УСЛУГИ</w:t>
      </w:r>
    </w:p>
    <w:p w:rsidR="002C1A19" w:rsidRPr="00577005" w:rsidRDefault="002C1A19" w:rsidP="000E5002">
      <w:pPr>
        <w:pStyle w:val="ConsPlusNormal"/>
        <w:jc w:val="both"/>
        <w:rPr>
          <w:rFonts w:ascii="Times New Roman" w:hAnsi="Times New Roman" w:cs="Times New Roman"/>
          <w:sz w:val="24"/>
          <w:szCs w:val="24"/>
        </w:rPr>
      </w:pP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Муниципальная услуга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является бесплатной для заявителей.</w:t>
      </w:r>
    </w:p>
    <w:p w:rsidR="002C1A19" w:rsidRDefault="002C1A19" w:rsidP="000E5002">
      <w:pPr>
        <w:pStyle w:val="ConsPlusNormal"/>
        <w:jc w:val="both"/>
        <w:rPr>
          <w:rFonts w:cs="Times New Roman"/>
        </w:rPr>
      </w:pPr>
    </w:p>
    <w:p w:rsidR="002C1A19" w:rsidRDefault="002C1A19" w:rsidP="000E5002">
      <w:pPr>
        <w:pStyle w:val="ConsPlusNormal"/>
        <w:jc w:val="center"/>
        <w:rPr>
          <w:rFonts w:ascii="Times New Roman" w:hAnsi="Times New Roman" w:cs="Times New Roman"/>
          <w:sz w:val="24"/>
          <w:szCs w:val="24"/>
        </w:rPr>
      </w:pP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2.13. ТРЕБОВАНИЯ К МЕСТАМ</w:t>
      </w: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ПРЕДОСТАВЛЕНИЯ МУНИЦИПАЛЬНОЙ УСЛУГИ</w:t>
      </w:r>
    </w:p>
    <w:p w:rsidR="002C1A19" w:rsidRPr="00577005" w:rsidRDefault="002C1A19" w:rsidP="000E5002">
      <w:pPr>
        <w:pStyle w:val="ConsPlusNormal"/>
        <w:jc w:val="both"/>
        <w:rPr>
          <w:rFonts w:ascii="Times New Roman" w:hAnsi="Times New Roman" w:cs="Times New Roman"/>
          <w:sz w:val="24"/>
          <w:szCs w:val="24"/>
        </w:rPr>
      </w:pP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Прилегающая к зданию Администрации муниципального образования Байкаловского сельского поселения территория должна быть оборудована парковочными местами, исходя из фактической возможности для их размещения.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Вход в здание оборудуется информационной вывеской, содержащей информацию о наименовании и графике работы.</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Места для ожидания на предоставление или получение документов оборудуются стульями.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Места для заполнения документов оборудуются информационными стендами, стульями и столом для оформления документов, обеспечиваются бланками заявлений и необходимыми канцелярскими принадлежностями.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На информационном стенде размещается следующая информация: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а) форма заявления о предоставлении муниципальной услуги и образец его заполнения;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б) перечень документов, необходимых для предоставления муниципальной услуги, и предъявляемые к ним требования.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письменными принадлежностями и бумагой формата А4.</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Специалисте должна быть предусмотрена возможность копирования документов.</w:t>
      </w:r>
    </w:p>
    <w:p w:rsidR="002C1A19" w:rsidRPr="00577005" w:rsidRDefault="002C1A19" w:rsidP="000E5002">
      <w:pPr>
        <w:pStyle w:val="ConsPlusNormal"/>
        <w:jc w:val="both"/>
        <w:rPr>
          <w:rFonts w:ascii="Times New Roman" w:hAnsi="Times New Roman" w:cs="Times New Roman"/>
          <w:sz w:val="24"/>
          <w:szCs w:val="24"/>
        </w:rPr>
      </w:pP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2.14. ПОКАЗАТЕЛИ ДОСТУПНОСТИ И КАЧЕСТВА МУНИЦИПАЛЬНОЙ УСЛУГИ</w:t>
      </w:r>
    </w:p>
    <w:p w:rsidR="002C1A19" w:rsidRPr="00577005" w:rsidRDefault="002C1A19" w:rsidP="000E5002">
      <w:pPr>
        <w:pStyle w:val="ConsPlusNormal"/>
        <w:jc w:val="both"/>
        <w:rPr>
          <w:rFonts w:ascii="Times New Roman" w:hAnsi="Times New Roman" w:cs="Times New Roman"/>
          <w:sz w:val="24"/>
          <w:szCs w:val="24"/>
        </w:rPr>
      </w:pP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Показатели доступности и качества муниципальной услуги определяются для осуществления оценки и контроля деятельности Специалиста и его должностных лиц.</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Состав показателей доступности и качества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подразделяется на две основные группы: количественные и качественные.</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группу количественных показателей доступности, позволяющих объективно оценивать деятельность Специалиста, предоставляющего муниципальную услугу, входят:</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время ожидания при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график работы Администрации муниципального образования Байкаловского сельского поселения и Специалиста;</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место расположения Администрации муниципального образования Байкаловского сельского поселения и Специалиста;</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документов, требуемых для получения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стоимость получения результата муниципальной услуги и наличие льгот для определенных категорий заявителей на предоставление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число качественных показателей доступности предоставляемой муниципальной услуги входят:</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степень сложности требований, которые необходимо выполнить для получения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правдивость (достоверность) информации о предоставлении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наличие различных каналов получения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простота и ясность изложения информационных и инструктивных документов по предоставлению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наличие у заявителя возможности подачи запроса о предоставлении государственной услуги в электронной форме с использованием информационно-технологической и коммуникационной инфраструктуры, в том числе Портала или через МФЦ.</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группу количественных показателей оценки качества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входят:</w:t>
      </w:r>
    </w:p>
    <w:p w:rsidR="002C1A19" w:rsidRDefault="002C1A19" w:rsidP="000E5002">
      <w:pPr>
        <w:pStyle w:val="ConsPlusNormal"/>
        <w:ind w:firstLine="540"/>
        <w:jc w:val="both"/>
        <w:rPr>
          <w:rFonts w:ascii="Times New Roman" w:hAnsi="Times New Roman" w:cs="Times New Roman"/>
          <w:sz w:val="24"/>
          <w:szCs w:val="24"/>
        </w:rPr>
      </w:pP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соблюдение сроков предоставления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обоснованных жалоб по предоставлению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посещений заявителей для получения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К качественным показателям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относятся: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точность выполняемых обязательств по отношению к заявителям;</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культура обслуживания (вежливость, эстетичность) заявителей;</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качество результатов труда специалистов Администрации муниципального образования Байкаловского сельского поселения и Специалиста (профессиональное мастерство);</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документов, ожидание предоставления муниципальной услуги, непосредственное получение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обоснованных жалоб.</w:t>
      </w:r>
    </w:p>
    <w:p w:rsidR="002C1A19" w:rsidRDefault="002C1A19" w:rsidP="000E5002">
      <w:pPr>
        <w:pStyle w:val="ConsPlusNormal"/>
        <w:jc w:val="both"/>
        <w:rPr>
          <w:rFonts w:cs="Times New Roman"/>
        </w:rPr>
      </w:pPr>
    </w:p>
    <w:p w:rsidR="002C1A19" w:rsidRDefault="002C1A19" w:rsidP="000E5002">
      <w:pPr>
        <w:pStyle w:val="ConsPlusNormal"/>
        <w:jc w:val="center"/>
        <w:rPr>
          <w:rFonts w:ascii="Times New Roman" w:hAnsi="Times New Roman" w:cs="Times New Roman"/>
          <w:sz w:val="24"/>
          <w:szCs w:val="24"/>
        </w:rPr>
      </w:pP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3. СОСТАВ, ПОСЛЕДОВАТЕЛЬНОСТЬ И СРОКИ ВЫПОЛНЕНИЯ</w:t>
      </w:r>
    </w:p>
    <w:p w:rsidR="002C1A19" w:rsidRPr="00577005" w:rsidRDefault="002C1A19" w:rsidP="00152F47">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АДМИНИСТРАТИВНЫХ ПРОЦЕДУР, ТРЕБОВАНИЯ</w:t>
      </w: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К ПОРЯДКУ ИХ ВЫПОЛНЕНИЯ, ОСОБЕННОСТИ ВЫПОЛНЕНИЯ</w:t>
      </w:r>
    </w:p>
    <w:p w:rsidR="002C1A19" w:rsidRPr="00577005" w:rsidRDefault="002C1A19"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АДМИНИСТРАТИВНЫХ ПРОЦЕДУР В ЭЛЕКТРОННОЙ ФОРМЕ</w:t>
      </w:r>
    </w:p>
    <w:p w:rsidR="002C1A19" w:rsidRDefault="002C1A19" w:rsidP="000E5002">
      <w:pPr>
        <w:pStyle w:val="ConsPlusNormal"/>
        <w:jc w:val="both"/>
        <w:rPr>
          <w:rFonts w:ascii="Times New Roman" w:hAnsi="Times New Roman" w:cs="Times New Roman"/>
          <w:sz w:val="24"/>
          <w:szCs w:val="24"/>
        </w:rPr>
      </w:pPr>
    </w:p>
    <w:p w:rsidR="002C1A19" w:rsidRPr="00577005" w:rsidRDefault="002C1A19" w:rsidP="000E5002">
      <w:pPr>
        <w:pStyle w:val="ConsPlusNormal"/>
        <w:jc w:val="both"/>
        <w:rPr>
          <w:rFonts w:ascii="Times New Roman" w:hAnsi="Times New Roman" w:cs="Times New Roman"/>
          <w:sz w:val="24"/>
          <w:szCs w:val="24"/>
        </w:rPr>
      </w:pP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 Прием и регистрация заявления и прилагаемых к нему документов - 2 (две) минуты на одного заявителя: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1.1. Проверка заявления и прилагаемых документов - 1 (одна) минута.</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1.2. Регистрация заявления - 1 (одна) минута.</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Основанием для начала процедуры является факт подачи заявления и прилагаемых к нему документов в Администрацию муниципального образования Байкаловского сельского поселения, МФЦ или через Портал.</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При наличии очереди время на сдачу заявления и прилагаемых к нему документов в Администрацию муниципального образования Байкаловского сельского поселения или МФЦ продлевается на время, необходимое для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для одного заявителя, помноженное на количество человек в очереди, но не более чем 15 (пятнадцать) минут.</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Заявление и пакет документов могут быть направлены в Администрацию муниципального образования Байкаловского сельского поселения или МФЦ в очной форме (при личном присутствии), по почте, по электронной почте, через Портал - в электронной форме через "Личный кабинет".</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обращения заявителя в МФЦ, оператор МФЦ:</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принимает заявление и документы от заявителя;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осуществляет проверку соответствия копий (за исключением нотариально заверенных) оригиналам документов;</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регистрирует заявление и приложенные к нему документы, ставит дату приема и личную подпись.</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 оператор формирует уведомление о недостаточности пакета документов. Заявитель может настоять на принятии неполного пакета документов.</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 Запрос документов в рамках межведомственного информационного взаимодействия и формирование пакета документов - 7 (семь) рабочих дней:</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2.1. Оформление межведомственных запросов специалистом Специалиста (при обращении заявителя для предоставления муниципальной услуги в Специалист) или оператором МФЦ (при обращении заявителя для предоставления муниципальной услуги в МФЦ) - не позднее следующего рабочего дня, следующего за днем приема документов от заявителя.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2.2. Получение ответов на межведомственные запросы - 5 (пять) рабочих дней. При неполучении МФЦ ответа на межведомственный запрос в указанный срок, оператор МФЦ формирует уведомление об отсутствии ответа на межведомственный запрос.</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2.3. Формирование пакета документов:</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специалистом Специалиста в день получения ответа на межведомственный запрос;</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оператором МФЦ - в день получения ответов на межведомственный запрос или истечения срока на получение ответов на межведомственный запрос.</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Сформированный оператором МФЦ пакет документов, передается в Администрацию муниципального образования Байкаловского сельского поселения не позднее следующего рабочего дня после получения ответа на межведомственный запрос по ведомости приема-передачи, оформленной МФЦ. Специалист Администрацию муниципального образования Байкаловского сельского поселения принимает заявление и пакет документов из МФЦ и регистрирует их. Далее работа с документами проходит аналогично случаю очной подачи заявления, почтой либо по электронной почте.</w:t>
      </w:r>
    </w:p>
    <w:p w:rsidR="002C1A19" w:rsidRPr="00577005" w:rsidRDefault="002C1A19" w:rsidP="000E50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577005">
        <w:rPr>
          <w:rFonts w:ascii="Times New Roman" w:hAnsi="Times New Roman" w:cs="Times New Roman"/>
          <w:sz w:val="24"/>
          <w:szCs w:val="24"/>
        </w:rPr>
        <w:t>. Выдача результата предоставления муниципальной услуги.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Выдача результата муниципальной услуги заявителю производится специалистом Специалиста не позднее следующего рабочего дня со дня изготовления проекта договора аренды, договора купли-продажи земельного участка или договора безвозмездного пользования земельным участком.</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Если обращение заявителя за предоставлением муниципальной услуги осуществлялось через МФЦ, то результат муниципальной услуги передается Администрацией муниципального образования Байкаловского сельского поселения в МФЦ не позднее следующего рабочего дня со дня изготовления соответствующего документа. Выдача результата заявителю оператором МФЦ производится не позднее следующего рабочего дня, следующего за днем получения документов от Администрации муниципального образования Байкаловского сельского поселения.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При принятии решения о предоставлении муниципальной услуги выдаче заявителю подлежит </w:t>
      </w:r>
      <w:r>
        <w:rPr>
          <w:rFonts w:ascii="Times New Roman" w:hAnsi="Times New Roman" w:cs="Times New Roman"/>
          <w:sz w:val="24"/>
          <w:szCs w:val="24"/>
        </w:rPr>
        <w:t xml:space="preserve">решение </w:t>
      </w:r>
      <w:r w:rsidRPr="006313A0">
        <w:rPr>
          <w:rFonts w:ascii="Times New Roman" w:hAnsi="Times New Roman" w:cs="Times New Roman"/>
          <w:sz w:val="24"/>
          <w:szCs w:val="24"/>
        </w:rPr>
        <w:t>главы администрации сельского поселения о предоставлении земельного участка заявителю (в форме постановления) и (или) подписанный договор аренды земельного участка</w:t>
      </w:r>
      <w:r w:rsidRPr="00577005">
        <w:rPr>
          <w:rFonts w:ascii="Times New Roman" w:hAnsi="Times New Roman" w:cs="Times New Roman"/>
          <w:sz w:val="24"/>
          <w:szCs w:val="24"/>
        </w:rPr>
        <w:t xml:space="preserve"> (3 экземпляра).</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отказа в предоставлении муниципальной услуги заявителю выдается 1 экземпляр письма Администрации об отказе в предоставлении муниципальной услуги. При этом заявитель ставит отметку о получении на экземпляре Администрации муниципального образования Байкаловского сельского поселения.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обращения заявителя через Портал, результат услуги отправляется в личный кабинет заявителя.</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По осуществлению выдачи результата муниципальной услуги в МФЦ, оператор МФЦ не позднее следующего рабочего дня передает в Администрацию муниципального образования Байкаловского сельского поселения экземпляры документов, которые подлежат хранению в Специалисте.</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Выдача документов по результатам предоставления муниципальной услуги длится не более 15 (пятнадцати) минут.</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При наличии очереди данное время продлевается на время, необходимое для выдачи документов по результатам предоставления муниципальной услуги, помноженное на количество человек в очереди.</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Может быть предусмотрена предварительная запись заявителей для получения документов по результатам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как в Специалист, так и в МФЦ.</w:t>
      </w:r>
    </w:p>
    <w:p w:rsidR="002C1A19" w:rsidRPr="00577005" w:rsidRDefault="002C1A19"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5. Подписание и возврат заявителем в Администрацию муниципального образования Байкаловского сельского поселения договора аренды, договора купли-продажи земельного участка или договора безвозмездного пользования земельным участком - 30 (тридцать) дней.</w:t>
      </w:r>
    </w:p>
    <w:p w:rsidR="002C1A19" w:rsidRPr="00577005" w:rsidRDefault="002C1A19" w:rsidP="000E5002">
      <w:pPr>
        <w:pStyle w:val="ConsPlusNormal"/>
        <w:ind w:firstLine="540"/>
        <w:jc w:val="both"/>
        <w:rPr>
          <w:rFonts w:ascii="Times New Roman" w:hAnsi="Times New Roman" w:cs="Times New Roman"/>
          <w:sz w:val="24"/>
          <w:szCs w:val="24"/>
        </w:rPr>
      </w:pPr>
      <w:hyperlink w:anchor="P766" w:history="1">
        <w:r w:rsidRPr="00577005">
          <w:rPr>
            <w:rFonts w:ascii="Times New Roman" w:hAnsi="Times New Roman" w:cs="Times New Roman"/>
            <w:color w:val="0000FF"/>
            <w:sz w:val="24"/>
            <w:szCs w:val="24"/>
          </w:rPr>
          <w:t>Блок-схема</w:t>
        </w:r>
      </w:hyperlink>
      <w:r w:rsidRPr="00577005">
        <w:rPr>
          <w:rFonts w:ascii="Times New Roman" w:hAnsi="Times New Roman" w:cs="Times New Roman"/>
          <w:sz w:val="24"/>
          <w:szCs w:val="24"/>
        </w:rPr>
        <w:t xml:space="preserve"> предоставления земельных участков для строительства без проведения торгов представлена в Приложении N 3 к настоящему Регламенту.</w:t>
      </w:r>
    </w:p>
    <w:p w:rsidR="002C1A19" w:rsidRDefault="002C1A19" w:rsidP="000E5002">
      <w:pPr>
        <w:pStyle w:val="ConsPlusNormal"/>
        <w:jc w:val="both"/>
        <w:rPr>
          <w:rFonts w:cs="Times New Roman"/>
        </w:rPr>
      </w:pPr>
    </w:p>
    <w:p w:rsidR="002C1A19" w:rsidRDefault="002C1A19" w:rsidP="000E5002">
      <w:pPr>
        <w:pStyle w:val="ConsPlusNormal"/>
        <w:jc w:val="center"/>
        <w:rPr>
          <w:rFonts w:ascii="Times New Roman" w:hAnsi="Times New Roman" w:cs="Times New Roman"/>
          <w:sz w:val="24"/>
          <w:szCs w:val="24"/>
        </w:rPr>
      </w:pPr>
    </w:p>
    <w:p w:rsidR="002C1A19" w:rsidRPr="000050A4" w:rsidRDefault="002C1A19"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4. СОСТАВ, ПОСЛЕДОВАТЕЛЬНОСТЬ И СРОКИ ВЫПОЛНЕНИЯ</w:t>
      </w:r>
    </w:p>
    <w:p w:rsidR="002C1A19" w:rsidRPr="000050A4" w:rsidRDefault="002C1A19"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АДМИНИСТРАТИВНЫХ ПРОЦЕДУР, ТРЕБОВАНИЯ К ПОРЯДКУ ИХ ВЫПОЛНЕНИЯ,</w:t>
      </w:r>
    </w:p>
    <w:p w:rsidR="002C1A19" w:rsidRPr="000050A4" w:rsidRDefault="002C1A19"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ОСОБЕННОСТИ ВЫПОЛНЕНИЯ АДМИНИСТРАТИВНЫХ ПРОЦЕДУР</w:t>
      </w:r>
    </w:p>
    <w:p w:rsidR="002C1A19" w:rsidRPr="000050A4" w:rsidRDefault="002C1A19"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В ЭЛЕКТРОННОЙ ФОРМЕ</w:t>
      </w:r>
    </w:p>
    <w:p w:rsidR="002C1A19" w:rsidRPr="000050A4" w:rsidRDefault="002C1A19" w:rsidP="000E5002">
      <w:pPr>
        <w:pStyle w:val="ConsPlusNormal"/>
        <w:jc w:val="both"/>
        <w:rPr>
          <w:rFonts w:ascii="Times New Roman" w:hAnsi="Times New Roman" w:cs="Times New Roman"/>
          <w:sz w:val="24"/>
          <w:szCs w:val="24"/>
        </w:rPr>
      </w:pPr>
    </w:p>
    <w:p w:rsidR="002C1A19" w:rsidRDefault="002C1A19" w:rsidP="000E5002">
      <w:pPr>
        <w:pStyle w:val="ConsPlusNormal"/>
        <w:ind w:firstLine="540"/>
        <w:jc w:val="both"/>
        <w:rPr>
          <w:rFonts w:ascii="Times New Roman" w:hAnsi="Times New Roman" w:cs="Times New Roman"/>
          <w:sz w:val="24"/>
          <w:szCs w:val="24"/>
        </w:rPr>
      </w:pP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 Прием и регистрация заявления и прилагаемых к нему документов - 2 (две) минуты на одного заявителя:</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1.1. Проверка заявления и прилагаемых документов - 1 (одна) минута.</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1.2. Регистрация заявления - 1 (одна) минута.</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Основанием для начала процедуры является факт подачи заявления и прилагаемых к нему документов в Администрацию муниципального образования Байкаловского сельского поселения, МФЦ или через Портал.</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При наличии очереди время на сдачу заявления и прилагаемых к нему документов в Администрацию муниципального образования Байкаловского сельского поселения или МФЦ продлевается на время, необходимое для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0050A4">
        <w:rPr>
          <w:rFonts w:ascii="Times New Roman" w:hAnsi="Times New Roman" w:cs="Times New Roman"/>
          <w:sz w:val="24"/>
          <w:szCs w:val="24"/>
        </w:rPr>
        <w:t>" для одного заявителя, помноженное на количество человек в очереди, но не более чем 15 (пятнадцать) минут.</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Заявление и пакет документов могут быть направлены в Администрацию муниципального образования Байкаловского сельского поселения или МФЦ в очной форме (при личном присутствии), по почте, по электронной почте, через Портал - в электронной форме через "Личный кабинет".</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В случае обращения заявителя в МФЦ, оператор МФЦ:</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принимает заявление и документы от заявителя;</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осуществляет проверку соответствия копий (за исключением нотариально заверенных) оригиналам документов;</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регистрирует заявление и приложенные к нему документы, ставит дату приема и личную подпись.</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 оператор формирует уведомление о недостаточности пакета документов. Заявитель может настоять на принятии неполного пакета документов.</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 Запрос документов в рамках межведомственного информационного взаимодействия и формирование пакета документов - 7 (семь) рабочих дней:</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2.1. Оформление межведомственных запросов специалистом Специалиста (при обращении заявителя для предоставления муниципальной услуги в Специалист) или оператором МФЦ (при обращении заявителя для предоставления муниципальной услуги в МФЦ) - не позднее следующего рабочего дня, следующего за днем приема документов от заявителя.</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2.2. Получение ответов на межведомственные запросы - 5 (пять) рабочих дней. При неполучении МФЦ ответа на межведомственный запрос в указанный срок, оператор МФЦ формирует уведомление об отсутствии ответа на межведомственный запрос.</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2.3. Формирование пакета документов:</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специалистом Специалиста в день получения ответа на межведомственный запрос;</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оператором МФЦ - в день получения ответов на межведомственный запрос или истечения срока на получение ответов на межведомственный запрос.</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Сформированный оператором МФЦ пакет документов, передается в Администрацию муниципального образования Байкаловского сельского поселения не позднее следующего рабочего дня после получения ответа на межведомственный запрос по ведомости приема-передачи, оформленной МФЦ. Специалист Администраци</w:t>
      </w:r>
      <w:r>
        <w:rPr>
          <w:rFonts w:ascii="Times New Roman" w:hAnsi="Times New Roman" w:cs="Times New Roman"/>
          <w:sz w:val="24"/>
          <w:szCs w:val="24"/>
        </w:rPr>
        <w:t>и</w:t>
      </w:r>
      <w:r w:rsidRPr="000050A4">
        <w:rPr>
          <w:rFonts w:ascii="Times New Roman" w:hAnsi="Times New Roman" w:cs="Times New Roman"/>
          <w:sz w:val="24"/>
          <w:szCs w:val="24"/>
        </w:rPr>
        <w:t xml:space="preserve"> муниципального образования Байкаловского сельского поселения принимает заявление и пакет документов из МФЦ и регистрирует их. Далее работа с документами проходит аналогично случаю очной подачи заявления, почтой либо по электронной почте.</w:t>
      </w:r>
    </w:p>
    <w:p w:rsidR="002C1A19" w:rsidRPr="000050A4" w:rsidRDefault="002C1A19" w:rsidP="001F71AF">
      <w:pPr>
        <w:pStyle w:val="ConsPlusNormal"/>
        <w:ind w:firstLine="540"/>
        <w:jc w:val="both"/>
        <w:rPr>
          <w:rFonts w:ascii="Times New Roman" w:hAnsi="Times New Roman" w:cs="Times New Roman"/>
          <w:sz w:val="24"/>
          <w:szCs w:val="24"/>
        </w:rPr>
      </w:pPr>
    </w:p>
    <w:p w:rsidR="002C1A19" w:rsidRDefault="002C1A19" w:rsidP="000E5002">
      <w:pPr>
        <w:pStyle w:val="ConsPlusNormal"/>
        <w:jc w:val="both"/>
        <w:rPr>
          <w:rFonts w:cs="Times New Roman"/>
        </w:rPr>
      </w:pPr>
    </w:p>
    <w:p w:rsidR="002C1A19" w:rsidRPr="000050A4" w:rsidRDefault="002C1A19"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5. ФОРМЫ КОНТРОЛЯ ЗА ИСПОЛНЕНИЕМ</w:t>
      </w:r>
    </w:p>
    <w:p w:rsidR="002C1A19" w:rsidRPr="000050A4" w:rsidRDefault="002C1A19"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АДМИНИСТРАТИВНОГО РЕГЛАМЕНТА</w:t>
      </w:r>
    </w:p>
    <w:p w:rsidR="002C1A19" w:rsidRPr="000050A4" w:rsidRDefault="002C1A19" w:rsidP="000E5002">
      <w:pPr>
        <w:pStyle w:val="ConsPlusNormal"/>
        <w:jc w:val="both"/>
        <w:rPr>
          <w:rFonts w:ascii="Times New Roman" w:hAnsi="Times New Roman" w:cs="Times New Roman"/>
          <w:sz w:val="24"/>
          <w:szCs w:val="24"/>
        </w:rPr>
      </w:pPr>
    </w:p>
    <w:p w:rsidR="002C1A19" w:rsidRPr="000050A4" w:rsidRDefault="002C1A19"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5.1. ПОРЯДОК ОСУЩЕСТВЛЕНИЯ ТЕКУЩЕГО КОНТРОЛЯ</w:t>
      </w:r>
    </w:p>
    <w:p w:rsidR="002C1A19" w:rsidRPr="000050A4" w:rsidRDefault="002C1A19"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ЗА ИСПОЛНЕНИЕМ АДМИНИСТРАТИВНОГО РЕГЛАМЕНТА</w:t>
      </w:r>
    </w:p>
    <w:p w:rsidR="002C1A19" w:rsidRPr="000050A4" w:rsidRDefault="002C1A19" w:rsidP="000E5002">
      <w:pPr>
        <w:pStyle w:val="ConsPlusNormal"/>
        <w:jc w:val="both"/>
        <w:rPr>
          <w:rFonts w:ascii="Times New Roman" w:hAnsi="Times New Roman" w:cs="Times New Roman"/>
          <w:sz w:val="24"/>
          <w:szCs w:val="24"/>
        </w:rPr>
      </w:pP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Текущий контроль осуществляется:</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в отношении специалистов Администрации, ответственных за предоставление муниципальной услуги, - Главой администрации муниципального образования Байкаловского сельского поселения;</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в отношении операторов МФЦ - руководителем соответствующего структурного подразделения МФЦ.</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Администрации и операторами МФЦ последовательности действий и положений административного регламента, иных нормативных правовых актов, устанавливающих требования к предоставлению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0050A4">
        <w:rPr>
          <w:rFonts w:ascii="Times New Roman" w:hAnsi="Times New Roman" w:cs="Times New Roman"/>
          <w:sz w:val="24"/>
          <w:szCs w:val="24"/>
        </w:rPr>
        <w:t>".</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Свердловской области, а также нормативно-правовыми актами муниципального образования Байкаловского сельского поселения.</w:t>
      </w:r>
    </w:p>
    <w:p w:rsidR="002C1A19" w:rsidRPr="000050A4" w:rsidRDefault="002C1A19"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Результаты текущего контроля за исполнением административного регламента, принятием решений и совершением действий специалистами Администрации, операторами МФЦ при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0050A4">
        <w:rPr>
          <w:rFonts w:ascii="Times New Roman" w:hAnsi="Times New Roman" w:cs="Times New Roman"/>
          <w:sz w:val="24"/>
          <w:szCs w:val="24"/>
        </w:rPr>
        <w:t>" оформляются актом, в котором отмечаются выявленные недостатки и предложения по их устранению.</w:t>
      </w:r>
    </w:p>
    <w:p w:rsidR="002C1A19" w:rsidRDefault="002C1A19" w:rsidP="000E5002">
      <w:pPr>
        <w:pStyle w:val="ConsPlusNormal"/>
        <w:jc w:val="both"/>
        <w:rPr>
          <w:rFonts w:cs="Times New Roman"/>
        </w:rPr>
      </w:pP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5.2. ПОРЯДОК ОСУЩЕСТВЛЕНИЯ ПЛАНОВЫХ И ВНЕПЛАНОВЫХ</w:t>
      </w: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ПРОВЕРОК КАЧЕСТВА ПРЕДОСТАВЛЕНИЯ МУНИЦИПАЛЬНОЙ УСЛУГИ</w:t>
      </w:r>
    </w:p>
    <w:p w:rsidR="002C1A19" w:rsidRPr="006517C4" w:rsidRDefault="002C1A19" w:rsidP="000E5002">
      <w:pPr>
        <w:pStyle w:val="ConsPlusNormal"/>
        <w:jc w:val="both"/>
        <w:rPr>
          <w:rFonts w:ascii="Times New Roman" w:hAnsi="Times New Roman" w:cs="Times New Roman"/>
          <w:sz w:val="24"/>
          <w:szCs w:val="24"/>
        </w:rPr>
      </w:pP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Плановые проверки качества предоставления муниципальной услуги "</w:t>
      </w:r>
      <w:r w:rsidRPr="00152F47">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 осуществляются Администрацией муниципального образования Байкаловского сельского поселения ежеквартально в форме мониторинга.</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Предметом проверки являются:</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соблюдение стандартов предоставления муниципальной услуги, в том числе обеспечение комфортности предоставления муниципальной услуги;</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обращения заявителей, обусловленные проблемами, возникающими у заявителей при получении муниципальной услуги;</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финансовые затраты заявителя при получении им конечного результата муниципальной услуги;</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затраты времени заявителя при получении им конечного результата муниципальной услуги.</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Результаты плановых проверок качества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 оформляются в виде ежеквартальных и ежегодных отчетов и анализируются. В случае выявления недостатков или отклонений фактических значений параметров от нормативно установленных, Администрацией принимаются меры по их устранению. При наличии вины специалистов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 Свердловской области, муниципальными правовыми актами муниципального образования Байкаловского сельского поселения.</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Внеплановые проверки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 Решение о проведении внеплановой проверки качества предоставления муниципальной услуги принимается Главой муниципального образования Байкаловского сельского поселения в виде постановления.</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Результаты проверки оформляются актом, в котором отмечаются выявленные недостатки и указываются предложения по их устранению. При наличии вины специалистов Специалиста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 Свердловской области, муниципальными правовыми актами муниципального образования Байкаловского сельского поселения.</w:t>
      </w:r>
    </w:p>
    <w:p w:rsidR="002C1A19" w:rsidRPr="006517C4" w:rsidRDefault="002C1A19" w:rsidP="000E5002">
      <w:pPr>
        <w:pStyle w:val="ConsPlusNormal"/>
        <w:jc w:val="both"/>
        <w:rPr>
          <w:rFonts w:ascii="Times New Roman" w:hAnsi="Times New Roman" w:cs="Times New Roman"/>
          <w:sz w:val="24"/>
          <w:szCs w:val="24"/>
        </w:rPr>
      </w:pP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6. ДОСУДЕБНЫЙ (ВНЕСУДЕБНЫЙ) ПОРЯДОК ОБЖАЛОВАНИЯ</w:t>
      </w: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РЕШЕНИЙ И ДЕЙСТВИЙ (БЕЗДЕЙСТВИЯ) ОРГАНА,</w:t>
      </w: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ПРЕДОСТАВЛЯЮЩЕГО МУНИЦИПАЛЬНУЮ УСЛУГУ,</w:t>
      </w: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ДОЛЖНОСТНЫХ ЛИЦ, МУНИЦИПАЛЬНЫХ СЛУЖАЩИХ</w:t>
      </w:r>
    </w:p>
    <w:p w:rsidR="002C1A19" w:rsidRPr="006517C4" w:rsidRDefault="002C1A19" w:rsidP="000E5002">
      <w:pPr>
        <w:pStyle w:val="ConsPlusNormal"/>
        <w:jc w:val="both"/>
        <w:rPr>
          <w:rFonts w:ascii="Times New Roman" w:hAnsi="Times New Roman" w:cs="Times New Roman"/>
          <w:sz w:val="24"/>
          <w:szCs w:val="24"/>
        </w:rPr>
      </w:pP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6.1. ПРАВО НА ОБЖАЛОВАНИЕ РЕШЕНИЙ И ДЕЙСТВИЙ (БЕЗДЕЙСТВИЯ)</w:t>
      </w: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ОРГАНА, ПРЕДОСТАВЛЯЮЩЕГО МУНИЦИПАЛЬНУЮ УСЛУГУ,</w:t>
      </w: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ДОЛЖНОСТНЫХ ЛИЦ, МУНИЦИПАЛЬНЫХ СЛУЖАЩИХ</w:t>
      </w:r>
    </w:p>
    <w:p w:rsidR="002C1A19" w:rsidRPr="006517C4" w:rsidRDefault="002C1A19" w:rsidP="000E5002">
      <w:pPr>
        <w:pStyle w:val="ConsPlusNormal"/>
        <w:jc w:val="both"/>
        <w:rPr>
          <w:rFonts w:ascii="Times New Roman" w:hAnsi="Times New Roman" w:cs="Times New Roman"/>
          <w:sz w:val="24"/>
          <w:szCs w:val="24"/>
        </w:rPr>
      </w:pP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должностных лиц, муниципальных служащих Администрации муниципального образования Байкаловского сельского поселения в ходе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 (далее - досудебное (внесудебное) обжалование).</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муниципального образования Байкаловского сельского поселения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Заявитель может направить обращение (жалобу) на имя:</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Главы муниципального образования Байкаловского сельского поселения;</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заместителя Главы Администрации муниципального образования Байкаловского сельского поселения.</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Направление обращения (жалобы) непосредственно должностному лицу, муниципальному служащему Администрации муниципального образования Байкаловского сельского поселения, принявшему решение или совершившему действие (бездействие), которое обжалуется, запрещено.</w:t>
      </w:r>
    </w:p>
    <w:p w:rsidR="002C1A19" w:rsidRDefault="002C1A19" w:rsidP="000E5002">
      <w:pPr>
        <w:pStyle w:val="ConsPlusNormal"/>
        <w:jc w:val="both"/>
        <w:rPr>
          <w:rFonts w:cs="Times New Roman"/>
        </w:rPr>
      </w:pP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6.2. ПРЕДМЕТ ДОСУДЕБНОГО (ВНЕСУДЕБНОГО) ОБЖАЛОВАНИЯ</w:t>
      </w: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РЕШЕНИЙ И ДЕЙСТВИЙ (БЕЗДЕЙСТВИЯ) ОРГАНА,</w:t>
      </w: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ПРЕДОСТАВЛЯЮЩЕГО МУНИЦИПАЛЬНУЮ УСЛУГУ,</w:t>
      </w:r>
    </w:p>
    <w:p w:rsidR="002C1A19" w:rsidRPr="006517C4" w:rsidRDefault="002C1A19"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ДОЛЖНОСТНЫХ ЛИЦ, МУНИЦИПАЛЬНЫХ СЛУЖАЩИХ</w:t>
      </w:r>
    </w:p>
    <w:p w:rsidR="002C1A19" w:rsidRPr="006517C4" w:rsidRDefault="002C1A19" w:rsidP="000E5002">
      <w:pPr>
        <w:pStyle w:val="ConsPlusNormal"/>
        <w:jc w:val="both"/>
        <w:rPr>
          <w:rFonts w:ascii="Times New Roman" w:hAnsi="Times New Roman" w:cs="Times New Roman"/>
          <w:sz w:val="24"/>
          <w:szCs w:val="24"/>
        </w:rPr>
      </w:pP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Предметом досудебного (внесудебного) обжалования являются:</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1) незаконные, необоснованные действия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нарушение сроков рассмотрения запроса о предоставлении муниципальной услуги;</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2) бездействие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оставление запроса о предоставлении муниципальной услуги без рассмотрения;</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3) решения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 об отказе в приеме и рассмотрении документов, необходимых для предоставления муниципальной услуги, об отказе в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w:t>
      </w:r>
    </w:p>
    <w:p w:rsidR="002C1A19" w:rsidRPr="006517C4" w:rsidRDefault="002C1A19"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4) решения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 о приостановлении и (или) прекращении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w:t>
      </w:r>
    </w:p>
    <w:p w:rsidR="002C1A19" w:rsidRDefault="002C1A19" w:rsidP="000E5002">
      <w:pPr>
        <w:pStyle w:val="ConsPlusNormal"/>
        <w:jc w:val="both"/>
        <w:rPr>
          <w:rFonts w:cs="Times New Roman"/>
        </w:rPr>
      </w:pP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6.3. ОСНОВАНИЯ ДЛЯ НАЧАЛА ПРОЦЕДУРЫ ДОСУДЕБНОГО</w:t>
      </w: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(ВНЕСУДЕБНОГО) ОБЖАЛОВАНИЯ РЕШЕНИЙ И ДЕЙСТВИЙ (БЕЗДЕЙСТВИЯ)</w:t>
      </w: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ОРГАНА, ПРЕДОСТАВЛЯЮЩЕГО МУНИЦИПАЛЬНУЮ УСЛУГУ,</w:t>
      </w: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ДОЛЖНОСТНЫХ ЛИЦ, МУНИЦИПАЛЬНЫХ СЛУЖАЩИХ</w:t>
      </w:r>
    </w:p>
    <w:p w:rsidR="002C1A19" w:rsidRPr="005F4291" w:rsidRDefault="002C1A19" w:rsidP="000E5002">
      <w:pPr>
        <w:pStyle w:val="ConsPlusNormal"/>
        <w:jc w:val="both"/>
        <w:rPr>
          <w:rFonts w:ascii="Times New Roman" w:hAnsi="Times New Roman" w:cs="Times New Roman"/>
          <w:sz w:val="24"/>
          <w:szCs w:val="24"/>
        </w:rPr>
      </w:pP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Основанием для начала процедуры досудебного (внесудебного) обжалования являются письменные (в том числе поданные посредством факсимильной связи или в электронной форме) либо устные (при личном приеме) обращения (жалобы) заявителей:</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в Администрацию муниципального образования Байкаловского сельского поселения на имя Главы муниципального образования Байкаловского сельского поселения;</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в Администрацию муниципального образования Байкаловского сельского поселения на имя заместителя Главы Администрации муниципального образования Байкаловского сельского поселения.</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Заявитель вправе обратиться с жалобой лично (устно) или направить письменное предложение, заявление или жалобу (далее также - письменное обращение), в том числе посредством факсимильной связи по номеру телефона Администрации муниципального образования Байкаловского сельского поселения (34362) 2-01-87, в форме электронного документа на электронный адрес Администрации муниципального образования Байкаловского сельского поселения: </w:t>
      </w:r>
      <w:r w:rsidRPr="005F4291">
        <w:rPr>
          <w:rFonts w:ascii="Times New Roman" w:hAnsi="Times New Roman" w:cs="Times New Roman"/>
          <w:sz w:val="24"/>
          <w:szCs w:val="24"/>
          <w:lang w:val="en-US"/>
        </w:rPr>
        <w:t>admBaykalovo</w:t>
      </w:r>
      <w:r w:rsidRPr="005F4291">
        <w:rPr>
          <w:rFonts w:ascii="Times New Roman" w:hAnsi="Times New Roman" w:cs="Times New Roman"/>
          <w:sz w:val="24"/>
          <w:szCs w:val="24"/>
        </w:rPr>
        <w:t>-</w:t>
      </w:r>
      <w:r w:rsidRPr="005F4291">
        <w:rPr>
          <w:rFonts w:ascii="Times New Roman" w:hAnsi="Times New Roman" w:cs="Times New Roman"/>
          <w:sz w:val="24"/>
          <w:szCs w:val="24"/>
          <w:lang w:val="en-US"/>
        </w:rPr>
        <w:t>sp</w:t>
      </w:r>
      <w:r w:rsidRPr="005F4291">
        <w:rPr>
          <w:rFonts w:ascii="Times New Roman" w:hAnsi="Times New Roman" w:cs="Times New Roman"/>
          <w:sz w:val="24"/>
          <w:szCs w:val="24"/>
        </w:rPr>
        <w:t>@</w:t>
      </w:r>
      <w:r w:rsidRPr="005F4291">
        <w:rPr>
          <w:rFonts w:ascii="Times New Roman" w:hAnsi="Times New Roman" w:cs="Times New Roman"/>
          <w:sz w:val="24"/>
          <w:szCs w:val="24"/>
          <w:lang w:val="en-US"/>
        </w:rPr>
        <w:t>yandex</w:t>
      </w:r>
      <w:r w:rsidRPr="005F4291">
        <w:rPr>
          <w:rFonts w:ascii="Times New Roman" w:hAnsi="Times New Roman" w:cs="Times New Roman"/>
          <w:sz w:val="24"/>
          <w:szCs w:val="24"/>
        </w:rPr>
        <w:t>.ru или с доставкой по почте.</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Устное обращение (жалоба)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2C1A19" w:rsidRPr="005F4291" w:rsidRDefault="002C1A19" w:rsidP="000E5002">
      <w:pPr>
        <w:pStyle w:val="ConsPlusNormal"/>
        <w:jc w:val="both"/>
        <w:rPr>
          <w:rFonts w:ascii="Times New Roman" w:hAnsi="Times New Roman" w:cs="Times New Roman"/>
          <w:sz w:val="24"/>
          <w:szCs w:val="24"/>
        </w:rPr>
      </w:pP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6.4. ПОРЯДОК РАССМОТРЕНИЯ ОБРАЩЕНИЙ (ЖАЛОБЫ)</w:t>
      </w:r>
    </w:p>
    <w:p w:rsidR="002C1A19" w:rsidRPr="005F4291" w:rsidRDefault="002C1A19" w:rsidP="000E5002">
      <w:pPr>
        <w:pStyle w:val="ConsPlusNormal"/>
        <w:jc w:val="both"/>
        <w:rPr>
          <w:rFonts w:ascii="Times New Roman" w:hAnsi="Times New Roman" w:cs="Times New Roman"/>
          <w:sz w:val="24"/>
          <w:szCs w:val="24"/>
        </w:rPr>
      </w:pP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Обращения (жалобы), поступившие в Администрацию муниципального образования Байкаловского сельского поселения на имя Главы муниципального образования Байкаловского сельского поселения или заместителя Главы Администрации муниципального образования Байкаловского сельского поселения подлежат рассмотрению в порядке, установленном действующим законодательством Российской Федерации.</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Должностное лицо, которому направлено обращение (жалоба), обеспечивает объективное, всестороннее и своевременное рассмотрение обращения (жалобы), в случае необходимости - с участием заявителя, направившего обращение.</w:t>
      </w:r>
    </w:p>
    <w:p w:rsidR="002C1A19" w:rsidRDefault="002C1A19" w:rsidP="000E5002">
      <w:pPr>
        <w:pStyle w:val="ConsPlusNormal"/>
        <w:jc w:val="both"/>
        <w:rPr>
          <w:rFonts w:cs="Times New Roman"/>
        </w:rPr>
      </w:pP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6.5. ТРЕБОВАНИЯ К СОДЕРЖАНИЮ ОБРАЩЕНИЯ (ЖАЛОБЫ)</w:t>
      </w:r>
    </w:p>
    <w:p w:rsidR="002C1A19" w:rsidRPr="005F4291" w:rsidRDefault="002C1A19" w:rsidP="000E5002">
      <w:pPr>
        <w:pStyle w:val="ConsPlusNormal"/>
        <w:jc w:val="both"/>
        <w:rPr>
          <w:rFonts w:ascii="Times New Roman" w:hAnsi="Times New Roman" w:cs="Times New Roman"/>
          <w:sz w:val="24"/>
          <w:szCs w:val="24"/>
        </w:rPr>
      </w:pP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В письменном обращении (жалобе) заявителем в обязательном порядке указываются:</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фамилия, имя, отчество Главы муниципального образования Байкаловского сельского поселения или заместителя Главы Администрации муниципального образования Байкаловского сельского поселения;</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фамилия, имя, отчество заявителя;</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текст обращения (жалобы);</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личная подпись заявителя и дата составления обращения (жалобы).</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C1A19" w:rsidRPr="005F4291" w:rsidRDefault="002C1A19" w:rsidP="000E5002">
      <w:pPr>
        <w:pStyle w:val="ConsPlusNormal"/>
        <w:jc w:val="both"/>
        <w:rPr>
          <w:rFonts w:ascii="Times New Roman" w:hAnsi="Times New Roman" w:cs="Times New Roman"/>
          <w:sz w:val="24"/>
          <w:szCs w:val="24"/>
        </w:rPr>
      </w:pP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6.6. ОСНОВАНИЯ ДЛЯ ОТКАЗА В РАССМОТРЕНИИ ОБРАЩЕНИЯ (ЖАЛОБЫ)</w:t>
      </w:r>
    </w:p>
    <w:p w:rsidR="002C1A19" w:rsidRPr="005F4291" w:rsidRDefault="002C1A19" w:rsidP="000E5002">
      <w:pPr>
        <w:pStyle w:val="ConsPlusNormal"/>
        <w:jc w:val="both"/>
        <w:rPr>
          <w:rFonts w:ascii="Times New Roman" w:hAnsi="Times New Roman" w:cs="Times New Roman"/>
          <w:sz w:val="24"/>
          <w:szCs w:val="24"/>
        </w:rPr>
      </w:pP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Основаниями для отказа в рассмотрении поступившего в Администрацию муниципального образования Байкаловского сельского поселения обращения (жалобы) являются:</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отсутствие указания на фамилию, имя, отчество заявителя, адреса, по которому должен быть направлен ответ.</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 Администрации муниципального образования Байкаловского сельского поселения, ответственного за предоставление муниципальной услуги, а также членам его семьи;</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текст письменного обращения (жалобы) не поддается прочтению, о чем в течение семи дней со дня регистрации обращения сообщается заявителю, направившему обращение, если его фамилия или наименование и почтовый адрес поддаются прочтению;</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В случае оставления обращения (жалобы) без ответа по существу поставленных в нем вопросов, заявителю, направившему обращение, сообщается о причинах отказа в рассмотрении обращения (жалобы) либо о переадресации обращения (жалобы).</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Администрацию муниципального образования Байкаловского сельского поселения.</w:t>
      </w:r>
    </w:p>
    <w:p w:rsidR="002C1A19" w:rsidRDefault="002C1A19" w:rsidP="000E5002">
      <w:pPr>
        <w:pStyle w:val="ConsPlusNormal"/>
        <w:jc w:val="both"/>
        <w:rPr>
          <w:rFonts w:cs="Times New Roman"/>
        </w:rPr>
      </w:pP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6.7. ПРАВО НА ПОЛУЧЕНИЕ ИНФОРМАЦИИ</w:t>
      </w: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О РАССМОТРЕНИИ ОБРАЩЕНИЯ (ЖАЛОБЫ)</w:t>
      </w:r>
    </w:p>
    <w:p w:rsidR="002C1A19" w:rsidRPr="005F4291" w:rsidRDefault="002C1A19" w:rsidP="000E5002">
      <w:pPr>
        <w:pStyle w:val="ConsPlusNormal"/>
        <w:jc w:val="both"/>
        <w:rPr>
          <w:rFonts w:ascii="Times New Roman" w:hAnsi="Times New Roman" w:cs="Times New Roman"/>
          <w:sz w:val="24"/>
          <w:szCs w:val="24"/>
        </w:rPr>
      </w:pP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Заявители имеют право на получение информации и документов, необходимых для обоснования и рассмотрения обращения (жалобы).</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Должностные лица, муниципальные служащие Администрации муниципального образования Байкаловского сельского поселения, ответственные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F4291">
        <w:rPr>
          <w:rFonts w:ascii="Times New Roman" w:hAnsi="Times New Roman" w:cs="Times New Roman"/>
          <w:sz w:val="24"/>
          <w:szCs w:val="24"/>
        </w:rPr>
        <w:t>",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При этом документы, ранее поданные заявителями в Администрацию муниципального образования Байкаловского сельского поселения и (или) иные организации, участвующие в предоставлении муниципальной услуги, выдаются по их просьбе в виде копий.</w:t>
      </w:r>
    </w:p>
    <w:p w:rsidR="002C1A19" w:rsidRDefault="002C1A19" w:rsidP="000E5002">
      <w:pPr>
        <w:pStyle w:val="ConsPlusNormal"/>
        <w:jc w:val="both"/>
        <w:rPr>
          <w:rFonts w:cs="Times New Roman"/>
        </w:rPr>
      </w:pP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6.8. СРОК РАССМОТРЕНИЯ ОБРАЩЕНИЯ (ЖАЛОБЫ)</w:t>
      </w:r>
    </w:p>
    <w:p w:rsidR="002C1A19" w:rsidRPr="005F4291" w:rsidRDefault="002C1A19" w:rsidP="000E5002">
      <w:pPr>
        <w:pStyle w:val="ConsPlusNormal"/>
        <w:jc w:val="both"/>
        <w:rPr>
          <w:rFonts w:ascii="Times New Roman" w:hAnsi="Times New Roman" w:cs="Times New Roman"/>
          <w:sz w:val="24"/>
          <w:szCs w:val="24"/>
        </w:rPr>
      </w:pP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Срок рассмотрения письменного обращения (жалобы), поступившего в установленном порядке (в том числе в электронной форме), не должен превышать 15 дней со дня регистрации обращения, если более короткие сроки рассмотрения обращения (жалобы) не установлены действующим законодательством.</w:t>
      </w:r>
    </w:p>
    <w:p w:rsidR="002C1A19" w:rsidRDefault="002C1A19" w:rsidP="000E5002">
      <w:pPr>
        <w:pStyle w:val="ConsPlusNormal"/>
        <w:jc w:val="both"/>
        <w:rPr>
          <w:rFonts w:cs="Times New Roman"/>
        </w:rPr>
      </w:pP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6.9. РЕЗУЛЬТАТ ДОСУДЕБНОГО (ВНЕСУДЕБНОГО) ОБЖАЛОВАНИЯ</w:t>
      </w: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РЕШЕНИЙ И ДЕЙСТВИЙ (БЕЗДЕЙСТВИЯ) ОРГАНА,</w:t>
      </w: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ПРЕДОСТАВЛЯЮЩЕГО МУНИЦИПАЛЬНУЮ УСЛУГУ,</w:t>
      </w:r>
    </w:p>
    <w:p w:rsidR="002C1A19" w:rsidRPr="005F4291" w:rsidRDefault="002C1A19"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ДОЛЖНОСТНЫХ ЛИЦ, МУНИЦИПАЛЬНЫХ СЛУЖАЩИХ</w:t>
      </w:r>
    </w:p>
    <w:p w:rsidR="002C1A19" w:rsidRPr="005F4291" w:rsidRDefault="002C1A19" w:rsidP="000E5002">
      <w:pPr>
        <w:pStyle w:val="ConsPlusNormal"/>
        <w:jc w:val="both"/>
        <w:rPr>
          <w:rFonts w:ascii="Times New Roman" w:hAnsi="Times New Roman" w:cs="Times New Roman"/>
          <w:sz w:val="24"/>
          <w:szCs w:val="24"/>
        </w:rPr>
      </w:pP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Результатом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Байкаловского сельского поселения,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F4291">
        <w:rPr>
          <w:rFonts w:ascii="Times New Roman" w:hAnsi="Times New Roman" w:cs="Times New Roman"/>
          <w:sz w:val="24"/>
          <w:szCs w:val="24"/>
        </w:rPr>
        <w:t>" является:</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1) признание обращения (жалобы) обоснованным. В этом случае заявитель информируется о результате рассмотрения обращения (жалобы). Администрация муниципального образования Байкаловского сельского поселения,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Свердловской области, муниципального образования Байкаловского сельского поселения;</w:t>
      </w:r>
    </w:p>
    <w:p w:rsidR="002C1A19" w:rsidRPr="005F4291" w:rsidRDefault="002C1A19"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2) признание обращения (жалобы) необоснованным.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муниципального образования Байкаловского сельского поселения, если ранее направленное обращение (жалоба) было адресовано заместителю Главы Администрации муниципального образования Байкаловского сельского поселения.</w:t>
      </w:r>
    </w:p>
    <w:p w:rsidR="002C1A19" w:rsidRDefault="002C1A19" w:rsidP="000E5002">
      <w:pPr>
        <w:pStyle w:val="ConsPlusNormal"/>
        <w:jc w:val="both"/>
        <w:rPr>
          <w:rFonts w:cs="Times New Roman"/>
        </w:rPr>
      </w:pPr>
    </w:p>
    <w:p w:rsidR="002C1A19" w:rsidRPr="00763338" w:rsidRDefault="002C1A19" w:rsidP="000E5002">
      <w:pPr>
        <w:pStyle w:val="ConsPlusNormal"/>
        <w:jc w:val="center"/>
        <w:rPr>
          <w:rFonts w:ascii="Times New Roman" w:hAnsi="Times New Roman" w:cs="Times New Roman"/>
          <w:sz w:val="24"/>
          <w:szCs w:val="24"/>
        </w:rPr>
      </w:pPr>
      <w:r w:rsidRPr="00763338">
        <w:rPr>
          <w:rFonts w:ascii="Times New Roman" w:hAnsi="Times New Roman" w:cs="Times New Roman"/>
          <w:sz w:val="24"/>
          <w:szCs w:val="24"/>
        </w:rPr>
        <w:t>6.10. ПОРЯДОК ОБЖАЛОВАНИЯ РЕШЕНИЙ И ДЕЙСТВИЙ (БЕЗДЕЙСТВИЯ)</w:t>
      </w:r>
    </w:p>
    <w:p w:rsidR="002C1A19" w:rsidRPr="00763338" w:rsidRDefault="002C1A19" w:rsidP="000E5002">
      <w:pPr>
        <w:pStyle w:val="ConsPlusNormal"/>
        <w:jc w:val="center"/>
        <w:rPr>
          <w:rFonts w:ascii="Times New Roman" w:hAnsi="Times New Roman" w:cs="Times New Roman"/>
          <w:sz w:val="24"/>
          <w:szCs w:val="24"/>
        </w:rPr>
      </w:pPr>
      <w:r w:rsidRPr="00763338">
        <w:rPr>
          <w:rFonts w:ascii="Times New Roman" w:hAnsi="Times New Roman" w:cs="Times New Roman"/>
          <w:sz w:val="24"/>
          <w:szCs w:val="24"/>
        </w:rPr>
        <w:t>ОРГАНА, ПРЕДОСТАВЛЯЮЩЕГО МУНИЦИПАЛЬНУЮ УСЛУГУ,</w:t>
      </w:r>
    </w:p>
    <w:p w:rsidR="002C1A19" w:rsidRPr="00763338" w:rsidRDefault="002C1A19" w:rsidP="000E5002">
      <w:pPr>
        <w:pStyle w:val="ConsPlusNormal"/>
        <w:jc w:val="center"/>
        <w:rPr>
          <w:rFonts w:ascii="Times New Roman" w:hAnsi="Times New Roman" w:cs="Times New Roman"/>
          <w:sz w:val="24"/>
          <w:szCs w:val="24"/>
        </w:rPr>
      </w:pPr>
      <w:r w:rsidRPr="00763338">
        <w:rPr>
          <w:rFonts w:ascii="Times New Roman" w:hAnsi="Times New Roman" w:cs="Times New Roman"/>
          <w:sz w:val="24"/>
          <w:szCs w:val="24"/>
        </w:rPr>
        <w:t>ДОЛЖНОСТНЫХ ЛИЦ, МУНИЦИПАЛЬНЫХ СЛУЖАЩИХ В СУДЕ</w:t>
      </w:r>
    </w:p>
    <w:p w:rsidR="002C1A19" w:rsidRPr="00763338" w:rsidRDefault="002C1A19" w:rsidP="000E5002">
      <w:pPr>
        <w:pStyle w:val="ConsPlusNormal"/>
        <w:jc w:val="both"/>
        <w:rPr>
          <w:rFonts w:ascii="Times New Roman" w:hAnsi="Times New Roman" w:cs="Times New Roman"/>
          <w:sz w:val="24"/>
          <w:szCs w:val="24"/>
        </w:rPr>
      </w:pPr>
    </w:p>
    <w:p w:rsidR="002C1A19" w:rsidRPr="00763338" w:rsidRDefault="002C1A19" w:rsidP="000E5002">
      <w:pPr>
        <w:pStyle w:val="ConsPlusNormal"/>
        <w:ind w:firstLine="540"/>
        <w:jc w:val="both"/>
        <w:rPr>
          <w:rFonts w:ascii="Times New Roman" w:hAnsi="Times New Roman" w:cs="Times New Roman"/>
          <w:sz w:val="24"/>
          <w:szCs w:val="24"/>
        </w:rPr>
      </w:pPr>
      <w:r w:rsidRPr="00763338">
        <w:rPr>
          <w:rFonts w:ascii="Times New Roman" w:hAnsi="Times New Roman" w:cs="Times New Roman"/>
          <w:sz w:val="24"/>
          <w:szCs w:val="24"/>
        </w:rPr>
        <w:t>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w:t>
      </w:r>
    </w:p>
    <w:p w:rsidR="002C1A19" w:rsidRPr="00763338" w:rsidRDefault="002C1A19" w:rsidP="000E5002">
      <w:pPr>
        <w:pStyle w:val="ConsPlusNormal"/>
        <w:ind w:firstLine="540"/>
        <w:jc w:val="both"/>
        <w:rPr>
          <w:rFonts w:ascii="Times New Roman" w:hAnsi="Times New Roman" w:cs="Times New Roman"/>
          <w:sz w:val="24"/>
          <w:szCs w:val="24"/>
        </w:rPr>
      </w:pPr>
      <w:r w:rsidRPr="00763338">
        <w:rPr>
          <w:rFonts w:ascii="Times New Roman" w:hAnsi="Times New Roman" w:cs="Times New Roman"/>
          <w:sz w:val="24"/>
          <w:szCs w:val="24"/>
        </w:rPr>
        <w:t>Исковые заявления подаются в суд в сроки, установленные гражданско-процессуальным законодательством Российской Федерации.</w:t>
      </w:r>
    </w:p>
    <w:p w:rsidR="002C1A19" w:rsidRPr="00763338" w:rsidRDefault="002C1A19" w:rsidP="000E5002">
      <w:pPr>
        <w:pStyle w:val="ConsPlusNormal"/>
        <w:jc w:val="both"/>
        <w:rPr>
          <w:rFonts w:ascii="Times New Roman" w:hAnsi="Times New Roman" w:cs="Times New Roman"/>
          <w:sz w:val="24"/>
          <w:szCs w:val="24"/>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Pr="0069263A" w:rsidRDefault="002C1A19" w:rsidP="009D77F6">
      <w:pPr>
        <w:pStyle w:val="ConsPlusNormal"/>
        <w:ind w:left="5245"/>
        <w:jc w:val="right"/>
        <w:rPr>
          <w:rFonts w:ascii="Times New Roman" w:hAnsi="Times New Roman" w:cs="Times New Roman"/>
          <w:sz w:val="24"/>
          <w:szCs w:val="24"/>
        </w:rPr>
      </w:pPr>
      <w:r w:rsidRPr="0069263A">
        <w:rPr>
          <w:rFonts w:ascii="Times New Roman" w:hAnsi="Times New Roman" w:cs="Times New Roman"/>
          <w:sz w:val="24"/>
          <w:szCs w:val="24"/>
        </w:rPr>
        <w:t>Приложение N 1</w:t>
      </w:r>
    </w:p>
    <w:p w:rsidR="002C1A19" w:rsidRPr="0069263A" w:rsidRDefault="002C1A19" w:rsidP="009D77F6">
      <w:pPr>
        <w:pStyle w:val="ConsPlusNormal"/>
        <w:ind w:left="5245"/>
        <w:jc w:val="right"/>
        <w:rPr>
          <w:rFonts w:ascii="Times New Roman" w:hAnsi="Times New Roman" w:cs="Times New Roman"/>
          <w:sz w:val="24"/>
          <w:szCs w:val="24"/>
        </w:rPr>
      </w:pPr>
      <w:r w:rsidRPr="0069263A">
        <w:rPr>
          <w:rFonts w:ascii="Times New Roman" w:hAnsi="Times New Roman" w:cs="Times New Roman"/>
          <w:sz w:val="24"/>
          <w:szCs w:val="24"/>
        </w:rPr>
        <w:t>к Административному регламенту</w:t>
      </w:r>
    </w:p>
    <w:p w:rsidR="002C1A19" w:rsidRPr="0069263A" w:rsidRDefault="002C1A19" w:rsidP="009D77F6">
      <w:pPr>
        <w:pStyle w:val="ConsPlusNormal"/>
        <w:ind w:left="5245"/>
        <w:jc w:val="right"/>
        <w:rPr>
          <w:rFonts w:ascii="Times New Roman" w:hAnsi="Times New Roman" w:cs="Times New Roman"/>
          <w:sz w:val="24"/>
          <w:szCs w:val="24"/>
        </w:rPr>
      </w:pPr>
      <w:r w:rsidRPr="0069263A">
        <w:rPr>
          <w:rFonts w:ascii="Times New Roman" w:hAnsi="Times New Roman" w:cs="Times New Roman"/>
          <w:sz w:val="24"/>
          <w:szCs w:val="24"/>
        </w:rPr>
        <w:t>предоставления муниципальной услуги</w:t>
      </w:r>
    </w:p>
    <w:p w:rsidR="002C1A19" w:rsidRPr="0069263A" w:rsidRDefault="002C1A19" w:rsidP="009D77F6">
      <w:pPr>
        <w:pStyle w:val="ConsPlusNormal"/>
        <w:ind w:left="5245"/>
        <w:jc w:val="right"/>
        <w:rPr>
          <w:rFonts w:ascii="Times New Roman" w:hAnsi="Times New Roman" w:cs="Times New Roman"/>
          <w:sz w:val="24"/>
          <w:szCs w:val="24"/>
        </w:rPr>
      </w:pPr>
      <w:r w:rsidRPr="0069263A">
        <w:rPr>
          <w:rFonts w:ascii="Times New Roman" w:hAnsi="Times New Roman" w:cs="Times New Roman"/>
          <w:sz w:val="24"/>
          <w:szCs w:val="24"/>
        </w:rPr>
        <w:t>"</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9263A">
        <w:rPr>
          <w:rFonts w:ascii="Times New Roman" w:hAnsi="Times New Roman" w:cs="Times New Roman"/>
          <w:sz w:val="24"/>
          <w:szCs w:val="24"/>
        </w:rPr>
        <w:t>"</w:t>
      </w:r>
    </w:p>
    <w:p w:rsidR="002C1A19" w:rsidRPr="0069263A" w:rsidRDefault="002C1A19" w:rsidP="000E5002">
      <w:pPr>
        <w:pStyle w:val="ConsPlusNormal"/>
        <w:jc w:val="both"/>
        <w:rPr>
          <w:rFonts w:ascii="Times New Roman" w:hAnsi="Times New Roman" w:cs="Times New Roman"/>
          <w:sz w:val="24"/>
          <w:szCs w:val="24"/>
        </w:rPr>
      </w:pPr>
    </w:p>
    <w:p w:rsidR="002C1A19" w:rsidRPr="0069263A" w:rsidRDefault="002C1A19" w:rsidP="000E5002">
      <w:pPr>
        <w:pStyle w:val="ConsPlusNormal"/>
        <w:jc w:val="center"/>
        <w:rPr>
          <w:rFonts w:ascii="Times New Roman" w:hAnsi="Times New Roman" w:cs="Times New Roman"/>
          <w:sz w:val="24"/>
          <w:szCs w:val="24"/>
        </w:rPr>
      </w:pPr>
      <w:bookmarkStart w:id="2" w:name="P643"/>
      <w:bookmarkEnd w:id="2"/>
      <w:r w:rsidRPr="0069263A">
        <w:rPr>
          <w:rFonts w:ascii="Times New Roman" w:hAnsi="Times New Roman" w:cs="Times New Roman"/>
          <w:sz w:val="24"/>
          <w:szCs w:val="24"/>
        </w:rPr>
        <w:t>КОНТАКТНАЯ ИНФОРМАЦИЯ</w:t>
      </w:r>
    </w:p>
    <w:p w:rsidR="002C1A19" w:rsidRPr="0069263A" w:rsidRDefault="002C1A19"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ОБ ОРГАНАХ МЕСТНОГО САМОУПРАВЛЕНИЯ</w:t>
      </w:r>
    </w:p>
    <w:p w:rsidR="002C1A19" w:rsidRPr="0069263A" w:rsidRDefault="002C1A19"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МУНИЦИПАЛЬНОГО ОБРАЗОВАНИЯ БАЙКАЛОВСКОГО СЕЛЬСКОГО ПОСЕЛЕНИЯ, МУНИЦИПАЛЬНЫХ УЧРЕЖДЕНИЯХ МУНИЦИПАЛЬНОГО ОБРАЗОВАНИЯ БАЙКАЛОВСКОГО СЕЛЬСКОГО ПОСЕЛЕНИЯ И ИНЫХ ОРГАНИЗАЦИЯХ, ОТВЕТСТВЕННЫХ ЗА ПРЕДОСТАВЛЕНИЕ МУНИЦИПАЛЬНОЙ УСЛУГИ</w:t>
      </w:r>
    </w:p>
    <w:p w:rsidR="002C1A19" w:rsidRPr="0069263A" w:rsidRDefault="002C1A19" w:rsidP="000E5002">
      <w:pPr>
        <w:rPr>
          <w:rFonts w:ascii="Times New Roman" w:hAnsi="Times New Roman" w:cs="Times New Roman"/>
          <w:sz w:val="24"/>
          <w:szCs w:val="24"/>
        </w:rPr>
      </w:pPr>
    </w:p>
    <w:p w:rsidR="002C1A19" w:rsidRPr="0069263A" w:rsidRDefault="002C1A19" w:rsidP="000E5002">
      <w:pPr>
        <w:pStyle w:val="ConsPlusNormal"/>
        <w:jc w:val="both"/>
        <w:rPr>
          <w:rFonts w:ascii="Times New Roman" w:hAnsi="Times New Roman" w:cs="Times New Roman"/>
          <w:sz w:val="24"/>
          <w:szCs w:val="24"/>
        </w:rPr>
      </w:pPr>
    </w:p>
    <w:tbl>
      <w:tblPr>
        <w:tblW w:w="9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985"/>
        <w:gridCol w:w="1361"/>
        <w:gridCol w:w="1899"/>
        <w:gridCol w:w="1225"/>
        <w:gridCol w:w="1610"/>
      </w:tblGrid>
      <w:tr w:rsidR="002C1A19" w:rsidRPr="009B3265">
        <w:tc>
          <w:tcPr>
            <w:tcW w:w="1905" w:type="dxa"/>
            <w:vAlign w:val="center"/>
          </w:tcPr>
          <w:p w:rsidR="002C1A19" w:rsidRPr="0069263A" w:rsidRDefault="002C1A19"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 xml:space="preserve">Название органа, ответственного за </w:t>
            </w:r>
            <w:r>
              <w:rPr>
                <w:rFonts w:ascii="Times New Roman" w:hAnsi="Times New Roman" w:cs="Times New Roman"/>
                <w:sz w:val="24"/>
                <w:szCs w:val="24"/>
              </w:rPr>
              <w:t>п</w:t>
            </w:r>
            <w:r w:rsidRPr="0069263A">
              <w:rPr>
                <w:rFonts w:ascii="Times New Roman" w:hAnsi="Times New Roman" w:cs="Times New Roman"/>
                <w:sz w:val="24"/>
                <w:szCs w:val="24"/>
              </w:rPr>
              <w:t>редоставление муниципальной услуги</w:t>
            </w:r>
          </w:p>
        </w:tc>
        <w:tc>
          <w:tcPr>
            <w:tcW w:w="1985" w:type="dxa"/>
            <w:vAlign w:val="center"/>
          </w:tcPr>
          <w:p w:rsidR="002C1A19" w:rsidRPr="0069263A" w:rsidRDefault="002C1A19"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Адрес местонахождения</w:t>
            </w:r>
          </w:p>
        </w:tc>
        <w:tc>
          <w:tcPr>
            <w:tcW w:w="1361" w:type="dxa"/>
            <w:vAlign w:val="center"/>
          </w:tcPr>
          <w:p w:rsidR="002C1A19" w:rsidRPr="0069263A" w:rsidRDefault="002C1A19"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Контактные телефоны</w:t>
            </w:r>
          </w:p>
        </w:tc>
        <w:tc>
          <w:tcPr>
            <w:tcW w:w="1899" w:type="dxa"/>
            <w:vAlign w:val="center"/>
          </w:tcPr>
          <w:p w:rsidR="002C1A19" w:rsidRPr="0069263A" w:rsidRDefault="002C1A19"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Электронные адреса</w:t>
            </w:r>
          </w:p>
        </w:tc>
        <w:tc>
          <w:tcPr>
            <w:tcW w:w="1225" w:type="dxa"/>
            <w:vAlign w:val="center"/>
          </w:tcPr>
          <w:p w:rsidR="002C1A19" w:rsidRPr="0069263A" w:rsidRDefault="002C1A19"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Адрес официального сайта в сети Интернет</w:t>
            </w:r>
          </w:p>
        </w:tc>
        <w:tc>
          <w:tcPr>
            <w:tcW w:w="1610" w:type="dxa"/>
            <w:vAlign w:val="center"/>
          </w:tcPr>
          <w:p w:rsidR="002C1A19" w:rsidRPr="0069263A" w:rsidRDefault="002C1A19"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График работы, часы приема граждан</w:t>
            </w:r>
          </w:p>
        </w:tc>
      </w:tr>
      <w:tr w:rsidR="002C1A19" w:rsidRPr="009B3265">
        <w:tc>
          <w:tcPr>
            <w:tcW w:w="1905" w:type="dxa"/>
            <w:vAlign w:val="center"/>
          </w:tcPr>
          <w:p w:rsidR="002C1A19" w:rsidRPr="0069263A" w:rsidRDefault="002C1A19"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Администрация муниципального образования Байкаловского сельского поселения</w:t>
            </w:r>
          </w:p>
        </w:tc>
        <w:tc>
          <w:tcPr>
            <w:tcW w:w="1985" w:type="dxa"/>
            <w:vAlign w:val="center"/>
          </w:tcPr>
          <w:p w:rsidR="002C1A19" w:rsidRPr="0069263A" w:rsidRDefault="002C1A19" w:rsidP="004A347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Свердловская область, с. Байкалово, ул. Революции, д. 21</w:t>
            </w:r>
          </w:p>
        </w:tc>
        <w:tc>
          <w:tcPr>
            <w:tcW w:w="1361" w:type="dxa"/>
            <w:vAlign w:val="center"/>
          </w:tcPr>
          <w:p w:rsidR="002C1A19" w:rsidRPr="0069263A" w:rsidRDefault="002C1A19"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8 (34362) 2-01-87</w:t>
            </w:r>
          </w:p>
        </w:tc>
        <w:tc>
          <w:tcPr>
            <w:tcW w:w="1899" w:type="dxa"/>
            <w:vAlign w:val="center"/>
          </w:tcPr>
          <w:p w:rsidR="002C1A19" w:rsidRPr="0069263A" w:rsidRDefault="002C1A19"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lang w:val="en-US"/>
              </w:rPr>
              <w:t>admBaykalovo-sp</w:t>
            </w:r>
            <w:r w:rsidRPr="0069263A">
              <w:rPr>
                <w:rFonts w:ascii="Times New Roman" w:hAnsi="Times New Roman" w:cs="Times New Roman"/>
                <w:sz w:val="24"/>
                <w:szCs w:val="24"/>
              </w:rPr>
              <w:t>@</w:t>
            </w:r>
            <w:r w:rsidRPr="0069263A">
              <w:rPr>
                <w:rFonts w:ascii="Times New Roman" w:hAnsi="Times New Roman" w:cs="Times New Roman"/>
                <w:sz w:val="24"/>
                <w:szCs w:val="24"/>
                <w:lang w:val="en-US"/>
              </w:rPr>
              <w:t>yandex</w:t>
            </w:r>
            <w:r w:rsidRPr="0069263A">
              <w:rPr>
                <w:rFonts w:ascii="Times New Roman" w:hAnsi="Times New Roman" w:cs="Times New Roman"/>
                <w:sz w:val="24"/>
                <w:szCs w:val="24"/>
              </w:rPr>
              <w:t>.ru</w:t>
            </w:r>
          </w:p>
        </w:tc>
        <w:tc>
          <w:tcPr>
            <w:tcW w:w="1225" w:type="dxa"/>
            <w:vAlign w:val="center"/>
          </w:tcPr>
          <w:p w:rsidR="002C1A19" w:rsidRPr="0069263A" w:rsidRDefault="002C1A19"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www.</w:t>
            </w:r>
            <w:r w:rsidRPr="0069263A">
              <w:rPr>
                <w:rFonts w:ascii="Times New Roman" w:hAnsi="Times New Roman" w:cs="Times New Roman"/>
                <w:sz w:val="24"/>
                <w:szCs w:val="24"/>
                <w:lang w:val="en-US"/>
              </w:rPr>
              <w:t>bsposelenie</w:t>
            </w:r>
            <w:r w:rsidRPr="0069263A">
              <w:rPr>
                <w:rFonts w:ascii="Times New Roman" w:hAnsi="Times New Roman" w:cs="Times New Roman"/>
                <w:sz w:val="24"/>
                <w:szCs w:val="24"/>
              </w:rPr>
              <w:t>.ru</w:t>
            </w:r>
          </w:p>
        </w:tc>
        <w:tc>
          <w:tcPr>
            <w:tcW w:w="1610" w:type="dxa"/>
            <w:vAlign w:val="center"/>
          </w:tcPr>
          <w:p w:rsidR="002C1A19" w:rsidRPr="0069263A" w:rsidRDefault="002C1A19"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Пн-чт. с 08.00 до 14.00 перерыв с 12-00 до 13-00</w:t>
            </w:r>
          </w:p>
        </w:tc>
      </w:tr>
    </w:tbl>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Pr="009D77F6" w:rsidRDefault="002C1A19" w:rsidP="000E5002">
      <w:pPr>
        <w:pStyle w:val="ConsPlusNormal"/>
        <w:ind w:left="5103"/>
        <w:jc w:val="right"/>
        <w:rPr>
          <w:rFonts w:ascii="Times New Roman" w:hAnsi="Times New Roman" w:cs="Times New Roman"/>
          <w:sz w:val="24"/>
          <w:szCs w:val="24"/>
        </w:rPr>
      </w:pPr>
      <w:r w:rsidRPr="009D77F6">
        <w:rPr>
          <w:rFonts w:ascii="Times New Roman" w:hAnsi="Times New Roman" w:cs="Times New Roman"/>
          <w:sz w:val="24"/>
          <w:szCs w:val="24"/>
        </w:rPr>
        <w:t>Приложение N 2</w:t>
      </w:r>
    </w:p>
    <w:p w:rsidR="002C1A19" w:rsidRPr="009D77F6" w:rsidRDefault="002C1A19" w:rsidP="000E5002">
      <w:pPr>
        <w:pStyle w:val="ConsPlusNormal"/>
        <w:ind w:left="5103"/>
        <w:jc w:val="right"/>
        <w:rPr>
          <w:rFonts w:ascii="Times New Roman" w:hAnsi="Times New Roman" w:cs="Times New Roman"/>
          <w:sz w:val="24"/>
          <w:szCs w:val="24"/>
        </w:rPr>
      </w:pPr>
      <w:r w:rsidRPr="009D77F6">
        <w:rPr>
          <w:rFonts w:ascii="Times New Roman" w:hAnsi="Times New Roman" w:cs="Times New Roman"/>
          <w:sz w:val="24"/>
          <w:szCs w:val="24"/>
        </w:rPr>
        <w:t>к Административному регламенту</w:t>
      </w:r>
    </w:p>
    <w:p w:rsidR="002C1A19" w:rsidRPr="009D77F6" w:rsidRDefault="002C1A19" w:rsidP="000E5002">
      <w:pPr>
        <w:pStyle w:val="ConsPlusNormal"/>
        <w:ind w:left="5103"/>
        <w:jc w:val="right"/>
        <w:rPr>
          <w:rFonts w:ascii="Times New Roman" w:hAnsi="Times New Roman" w:cs="Times New Roman"/>
          <w:sz w:val="24"/>
          <w:szCs w:val="24"/>
        </w:rPr>
      </w:pPr>
      <w:r w:rsidRPr="009D77F6">
        <w:rPr>
          <w:rFonts w:ascii="Times New Roman" w:hAnsi="Times New Roman" w:cs="Times New Roman"/>
          <w:sz w:val="24"/>
          <w:szCs w:val="24"/>
        </w:rPr>
        <w:t>предоставления муниципальной услуги</w:t>
      </w:r>
    </w:p>
    <w:p w:rsidR="002C1A19" w:rsidRDefault="002C1A19" w:rsidP="009D77F6">
      <w:pPr>
        <w:pStyle w:val="ConsPlusNormal"/>
        <w:ind w:left="5103"/>
        <w:jc w:val="right"/>
      </w:pPr>
      <w:r w:rsidRPr="009D77F6">
        <w:rPr>
          <w:rFonts w:ascii="Times New Roman" w:hAnsi="Times New Roman" w:cs="Times New Roman"/>
        </w:rPr>
        <w:t>"</w:t>
      </w:r>
      <w:r w:rsidRPr="009D77F6">
        <w:rPr>
          <w:rFonts w:ascii="Times New Roman" w:hAnsi="Times New Roman" w:cs="Times New Roman"/>
          <w:sz w:val="24"/>
          <w:szCs w:val="24"/>
        </w:rPr>
        <w:t>Предоставление в постоянное</w:t>
      </w:r>
      <w:r w:rsidRPr="006313A0">
        <w:rPr>
          <w:rFonts w:ascii="Times New Roman" w:hAnsi="Times New Roman" w:cs="Times New Roman"/>
          <w:sz w:val="24"/>
          <w:szCs w:val="24"/>
        </w:rPr>
        <w:t xml:space="preserve">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t>"</w:t>
      </w:r>
    </w:p>
    <w:p w:rsidR="002C1A19" w:rsidRDefault="002C1A19" w:rsidP="000E5002">
      <w:pPr>
        <w:pStyle w:val="ConsPlusNormal"/>
        <w:jc w:val="both"/>
        <w:rPr>
          <w:rFonts w:cs="Times New Roman"/>
        </w:rPr>
      </w:pPr>
    </w:p>
    <w:p w:rsidR="002C1A19" w:rsidRPr="009D77F6" w:rsidRDefault="002C1A19" w:rsidP="000E5002">
      <w:pPr>
        <w:pStyle w:val="ConsPlusNormal"/>
        <w:jc w:val="center"/>
        <w:rPr>
          <w:rFonts w:ascii="Times New Roman" w:hAnsi="Times New Roman" w:cs="Times New Roman"/>
          <w:sz w:val="24"/>
          <w:szCs w:val="24"/>
        </w:rPr>
      </w:pPr>
      <w:bookmarkStart w:id="3" w:name="P688"/>
      <w:bookmarkEnd w:id="3"/>
      <w:r w:rsidRPr="009D77F6">
        <w:rPr>
          <w:rFonts w:ascii="Times New Roman" w:hAnsi="Times New Roman" w:cs="Times New Roman"/>
          <w:sz w:val="24"/>
          <w:szCs w:val="24"/>
        </w:rPr>
        <w:t>ФОРМА</w:t>
      </w:r>
    </w:p>
    <w:p w:rsidR="002C1A19" w:rsidRPr="009D77F6" w:rsidRDefault="002C1A19" w:rsidP="000E5002">
      <w:pPr>
        <w:pStyle w:val="ConsPlusNormal"/>
        <w:jc w:val="center"/>
        <w:rPr>
          <w:rFonts w:ascii="Times New Roman" w:hAnsi="Times New Roman" w:cs="Times New Roman"/>
          <w:sz w:val="24"/>
          <w:szCs w:val="24"/>
        </w:rPr>
      </w:pPr>
      <w:r w:rsidRPr="009D77F6">
        <w:rPr>
          <w:rFonts w:ascii="Times New Roman" w:hAnsi="Times New Roman" w:cs="Times New Roman"/>
          <w:sz w:val="24"/>
          <w:szCs w:val="24"/>
        </w:rPr>
        <w:t>БЛАНКА ЗАЯВЛЕНИЯ НА ПРЕДОСТАВЛЕНИЕ МУНИЦИПАЛЬНОЙ УСЛУГИ</w:t>
      </w:r>
    </w:p>
    <w:p w:rsidR="002C1A19" w:rsidRDefault="002C1A19" w:rsidP="009D77F6">
      <w:pPr>
        <w:pStyle w:val="ConsPlusNormal"/>
        <w:jc w:val="center"/>
      </w:pPr>
      <w:r>
        <w:t>"</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t>"</w:t>
      </w:r>
    </w:p>
    <w:p w:rsidR="002C1A19" w:rsidRDefault="002C1A19" w:rsidP="000E5002"/>
    <w:p w:rsidR="002C1A19" w:rsidRDefault="002C1A19" w:rsidP="000E5002">
      <w:pPr>
        <w:pStyle w:val="ConsPlusNormal"/>
        <w:jc w:val="both"/>
        <w:rPr>
          <w:rFonts w:cs="Times New Roman"/>
        </w:rPr>
      </w:pPr>
    </w:p>
    <w:p w:rsidR="002C1A19" w:rsidRDefault="002C1A19" w:rsidP="0069263A">
      <w:pPr>
        <w:pStyle w:val="ConsPlusNonformat"/>
        <w:ind w:left="4800"/>
        <w:jc w:val="both"/>
      </w:pPr>
      <w:r>
        <w:t>Главе муниципального образования         Байкаловского сельского поселения</w:t>
      </w:r>
    </w:p>
    <w:p w:rsidR="002C1A19" w:rsidRDefault="002C1A19" w:rsidP="000E5002">
      <w:pPr>
        <w:pStyle w:val="ConsPlusNonformat"/>
        <w:jc w:val="both"/>
      </w:pPr>
      <w:r>
        <w:t xml:space="preserve">                                        _____________________________________</w:t>
      </w:r>
    </w:p>
    <w:p w:rsidR="002C1A19" w:rsidRDefault="002C1A19" w:rsidP="000E5002">
      <w:pPr>
        <w:pStyle w:val="ConsPlusNonformat"/>
        <w:jc w:val="both"/>
      </w:pPr>
      <w:r>
        <w:t xml:space="preserve">                                        От _______________________________,</w:t>
      </w:r>
    </w:p>
    <w:p w:rsidR="002C1A19" w:rsidRDefault="002C1A19" w:rsidP="000E5002">
      <w:pPr>
        <w:pStyle w:val="ConsPlusNonformat"/>
        <w:jc w:val="both"/>
      </w:pPr>
      <w:r>
        <w:t xml:space="preserve">                                              (Ф.И.О. физического лица,</w:t>
      </w:r>
    </w:p>
    <w:p w:rsidR="002C1A19" w:rsidRDefault="002C1A19" w:rsidP="000E5002">
      <w:pPr>
        <w:pStyle w:val="ConsPlusNonformat"/>
        <w:jc w:val="both"/>
      </w:pPr>
      <w:r>
        <w:t xml:space="preserve">                                           индивидуального предпринимателя,</w:t>
      </w:r>
    </w:p>
    <w:p w:rsidR="002C1A19" w:rsidRDefault="002C1A19" w:rsidP="000E5002">
      <w:pPr>
        <w:pStyle w:val="ConsPlusNonformat"/>
        <w:jc w:val="both"/>
      </w:pPr>
      <w:r>
        <w:t xml:space="preserve">                                                должность руководителя</w:t>
      </w:r>
    </w:p>
    <w:p w:rsidR="002C1A19" w:rsidRDefault="002C1A19" w:rsidP="000E5002">
      <w:pPr>
        <w:pStyle w:val="ConsPlusNonformat"/>
        <w:jc w:val="both"/>
      </w:pPr>
      <w:r>
        <w:t xml:space="preserve">                                             юридического лица или лица,</w:t>
      </w:r>
    </w:p>
    <w:p w:rsidR="002C1A19" w:rsidRDefault="002C1A19" w:rsidP="000E5002">
      <w:pPr>
        <w:pStyle w:val="ConsPlusNonformat"/>
        <w:jc w:val="both"/>
      </w:pPr>
      <w:r>
        <w:t xml:space="preserve">                                                 действующего от его</w:t>
      </w:r>
    </w:p>
    <w:p w:rsidR="002C1A19" w:rsidRDefault="002C1A19" w:rsidP="000E5002">
      <w:pPr>
        <w:pStyle w:val="ConsPlusNonformat"/>
        <w:jc w:val="both"/>
      </w:pPr>
      <w:r>
        <w:t xml:space="preserve">                                                       имени)</w:t>
      </w:r>
    </w:p>
    <w:p w:rsidR="002C1A19" w:rsidRDefault="002C1A19" w:rsidP="000E5002">
      <w:pPr>
        <w:pStyle w:val="ConsPlusNonformat"/>
        <w:jc w:val="both"/>
      </w:pPr>
    </w:p>
    <w:p w:rsidR="002C1A19" w:rsidRDefault="002C1A19" w:rsidP="000E5002">
      <w:pPr>
        <w:pStyle w:val="ConsPlusNonformat"/>
        <w:jc w:val="both"/>
      </w:pPr>
      <w:r>
        <w:t xml:space="preserve">                                        Паспорт: __________________________</w:t>
      </w:r>
    </w:p>
    <w:p w:rsidR="002C1A19" w:rsidRDefault="002C1A19" w:rsidP="000E5002">
      <w:pPr>
        <w:pStyle w:val="ConsPlusNonformat"/>
        <w:jc w:val="both"/>
      </w:pPr>
      <w:r>
        <w:t xml:space="preserve">                                        ___________________________________</w:t>
      </w:r>
    </w:p>
    <w:p w:rsidR="002C1A19" w:rsidRDefault="002C1A19" w:rsidP="000E5002">
      <w:pPr>
        <w:pStyle w:val="ConsPlusNonformat"/>
        <w:jc w:val="both"/>
      </w:pPr>
      <w:r>
        <w:t xml:space="preserve">                                               (для физических лиц)</w:t>
      </w:r>
    </w:p>
    <w:p w:rsidR="002C1A19" w:rsidRDefault="002C1A19" w:rsidP="000E5002">
      <w:pPr>
        <w:pStyle w:val="ConsPlusNonformat"/>
        <w:jc w:val="both"/>
      </w:pPr>
      <w:r>
        <w:t xml:space="preserve">                                        Адрес:</w:t>
      </w:r>
    </w:p>
    <w:p w:rsidR="002C1A19" w:rsidRDefault="002C1A19" w:rsidP="000E5002">
      <w:pPr>
        <w:pStyle w:val="ConsPlusNonformat"/>
        <w:jc w:val="both"/>
      </w:pPr>
      <w:r>
        <w:t xml:space="preserve">                                        ___________________________________</w:t>
      </w:r>
    </w:p>
    <w:p w:rsidR="002C1A19" w:rsidRDefault="002C1A19" w:rsidP="000E5002">
      <w:pPr>
        <w:pStyle w:val="ConsPlusNonformat"/>
        <w:jc w:val="both"/>
      </w:pPr>
      <w:r>
        <w:t xml:space="preserve">                                        ___________________________________</w:t>
      </w:r>
    </w:p>
    <w:p w:rsidR="002C1A19" w:rsidRDefault="002C1A19" w:rsidP="000E5002">
      <w:pPr>
        <w:pStyle w:val="ConsPlusNonformat"/>
        <w:jc w:val="both"/>
      </w:pPr>
      <w:r>
        <w:t xml:space="preserve">                                        ___________________________________</w:t>
      </w:r>
    </w:p>
    <w:p w:rsidR="002C1A19" w:rsidRDefault="002C1A19" w:rsidP="000E5002">
      <w:pPr>
        <w:pStyle w:val="ConsPlusNonformat"/>
        <w:jc w:val="both"/>
      </w:pPr>
      <w:r>
        <w:t xml:space="preserve">                                        ОГРН/ ИНН _________________________</w:t>
      </w:r>
    </w:p>
    <w:p w:rsidR="002C1A19" w:rsidRDefault="002C1A19" w:rsidP="000E5002">
      <w:pPr>
        <w:pStyle w:val="ConsPlusNonformat"/>
        <w:jc w:val="both"/>
      </w:pPr>
      <w:r>
        <w:t xml:space="preserve">                                                     (для юр. лиц, ИП)</w:t>
      </w:r>
    </w:p>
    <w:p w:rsidR="002C1A19" w:rsidRDefault="002C1A19" w:rsidP="000E5002">
      <w:pPr>
        <w:pStyle w:val="ConsPlusNonformat"/>
        <w:jc w:val="both"/>
      </w:pPr>
      <w:r>
        <w:t xml:space="preserve">                                        Контактный телефон ________________</w:t>
      </w:r>
    </w:p>
    <w:p w:rsidR="002C1A19" w:rsidRDefault="002C1A19" w:rsidP="000E5002">
      <w:pPr>
        <w:pStyle w:val="ConsPlusNonformat"/>
        <w:jc w:val="both"/>
      </w:pPr>
      <w:r>
        <w:t xml:space="preserve">                                        Эл. почта _________________________</w:t>
      </w:r>
    </w:p>
    <w:p w:rsidR="002C1A19" w:rsidRDefault="002C1A19" w:rsidP="000E5002">
      <w:pPr>
        <w:pStyle w:val="ConsPlusNonformat"/>
        <w:jc w:val="both"/>
      </w:pPr>
    </w:p>
    <w:p w:rsidR="002C1A19" w:rsidRDefault="002C1A19" w:rsidP="009D77F6">
      <w:pPr>
        <w:pStyle w:val="ConsPlusNonformat"/>
        <w:jc w:val="center"/>
      </w:pPr>
      <w:r>
        <w:t>ЗАЯВЛЕНИЕ</w:t>
      </w:r>
    </w:p>
    <w:p w:rsidR="002C1A19" w:rsidRDefault="002C1A19" w:rsidP="009D77F6">
      <w:pPr>
        <w:pStyle w:val="ConsPlusNonformat"/>
        <w:jc w:val="both"/>
      </w:pPr>
      <w:r>
        <w:t xml:space="preserve">                                     </w:t>
      </w:r>
    </w:p>
    <w:p w:rsidR="002C1A19" w:rsidRDefault="002C1A19" w:rsidP="009D77F6">
      <w:pPr>
        <w:pStyle w:val="ConsPlusNonformat"/>
        <w:jc w:val="both"/>
      </w:pPr>
    </w:p>
    <w:p w:rsidR="002C1A19" w:rsidRDefault="002C1A19" w:rsidP="009D77F6">
      <w:pPr>
        <w:pStyle w:val="ConsPlusNonformat"/>
        <w:jc w:val="both"/>
      </w:pPr>
      <w:r>
        <w:t>Просим утвердить схему расположения  и  акт выбора земельного  участка,</w:t>
      </w:r>
    </w:p>
    <w:p w:rsidR="002C1A19" w:rsidRDefault="002C1A19" w:rsidP="009D77F6">
      <w:pPr>
        <w:pStyle w:val="ConsPlusNonformat"/>
        <w:jc w:val="both"/>
      </w:pPr>
      <w:r>
        <w:t>предварительно   согласовать   место  размещения  земельного   участка  для</w:t>
      </w:r>
    </w:p>
    <w:p w:rsidR="002C1A19" w:rsidRDefault="002C1A19" w:rsidP="009D77F6">
      <w:pPr>
        <w:pStyle w:val="ConsPlusNonformat"/>
        <w:jc w:val="both"/>
      </w:pPr>
      <w:r>
        <w:t>строительства _____________________________________________________________</w:t>
      </w:r>
    </w:p>
    <w:p w:rsidR="002C1A19" w:rsidRDefault="002C1A19" w:rsidP="009D77F6">
      <w:pPr>
        <w:pStyle w:val="ConsPlusNonformat"/>
        <w:jc w:val="both"/>
      </w:pPr>
      <w:r>
        <w:t>__________________________________________________________________________,</w:t>
      </w:r>
    </w:p>
    <w:p w:rsidR="002C1A19" w:rsidRDefault="002C1A19" w:rsidP="009D77F6">
      <w:pPr>
        <w:pStyle w:val="ConsPlusNonformat"/>
        <w:jc w:val="both"/>
      </w:pPr>
      <w:r>
        <w:t>расположенного по адресу: _________________________________________________</w:t>
      </w:r>
    </w:p>
    <w:p w:rsidR="002C1A19" w:rsidRDefault="002C1A19" w:rsidP="009D77F6">
      <w:pPr>
        <w:pStyle w:val="ConsPlusNonformat"/>
        <w:jc w:val="both"/>
      </w:pPr>
      <w:r>
        <w:t>________________________________________________ площадью __________ кв. м.</w:t>
      </w:r>
    </w:p>
    <w:p w:rsidR="002C1A19" w:rsidRDefault="002C1A19" w:rsidP="009D77F6">
      <w:pPr>
        <w:pStyle w:val="ConsPlusNonformat"/>
        <w:jc w:val="both"/>
      </w:pPr>
    </w:p>
    <w:p w:rsidR="002C1A19" w:rsidRDefault="002C1A19" w:rsidP="009D77F6">
      <w:pPr>
        <w:pStyle w:val="ConsPlusNonformat"/>
        <w:jc w:val="both"/>
      </w:pPr>
    </w:p>
    <w:p w:rsidR="002C1A19" w:rsidRDefault="002C1A19" w:rsidP="000E5002">
      <w:pPr>
        <w:pStyle w:val="ConsPlusNonformat"/>
        <w:jc w:val="both"/>
      </w:pPr>
      <w:r>
        <w:t xml:space="preserve">    К заявлению прилагаются следующие документы:</w:t>
      </w:r>
    </w:p>
    <w:p w:rsidR="002C1A19" w:rsidRDefault="002C1A19" w:rsidP="000E5002">
      <w:pPr>
        <w:pStyle w:val="ConsPlusNonformat"/>
        <w:jc w:val="both"/>
      </w:pPr>
      <w:r>
        <w:t>1. ________________________________________________________________________</w:t>
      </w:r>
    </w:p>
    <w:p w:rsidR="002C1A19" w:rsidRDefault="002C1A19" w:rsidP="000E5002">
      <w:pPr>
        <w:pStyle w:val="ConsPlusNonformat"/>
        <w:jc w:val="both"/>
      </w:pPr>
      <w:r>
        <w:t>2. ________________________________________________________________________</w:t>
      </w:r>
    </w:p>
    <w:p w:rsidR="002C1A19" w:rsidRDefault="002C1A19" w:rsidP="000E5002">
      <w:pPr>
        <w:pStyle w:val="ConsPlusNonformat"/>
        <w:jc w:val="both"/>
      </w:pPr>
      <w:r>
        <w:t>3. ________________________________________________________________________</w:t>
      </w:r>
    </w:p>
    <w:p w:rsidR="002C1A19" w:rsidRDefault="002C1A19" w:rsidP="000E5002">
      <w:pPr>
        <w:pStyle w:val="ConsPlusNonformat"/>
        <w:jc w:val="both"/>
      </w:pPr>
      <w:r>
        <w:t>4. ________________________________________________________________________</w:t>
      </w:r>
    </w:p>
    <w:p w:rsidR="002C1A19" w:rsidRDefault="002C1A19" w:rsidP="000E5002">
      <w:pPr>
        <w:pStyle w:val="ConsPlusNonformat"/>
        <w:jc w:val="both"/>
      </w:pPr>
      <w:r>
        <w:t>5. ________________________________________________________________________</w:t>
      </w:r>
    </w:p>
    <w:p w:rsidR="002C1A19" w:rsidRDefault="002C1A19" w:rsidP="000E5002">
      <w:pPr>
        <w:pStyle w:val="ConsPlusNonformat"/>
        <w:jc w:val="both"/>
      </w:pPr>
      <w:r>
        <w:t>6. ________________________________________________________________________</w:t>
      </w:r>
    </w:p>
    <w:p w:rsidR="002C1A19" w:rsidRDefault="002C1A19" w:rsidP="000E5002">
      <w:pPr>
        <w:pStyle w:val="ConsPlusNonformat"/>
        <w:jc w:val="both"/>
      </w:pPr>
      <w:r>
        <w:t>7. ________________________________________________________________________</w:t>
      </w:r>
    </w:p>
    <w:p w:rsidR="002C1A19" w:rsidRDefault="002C1A19" w:rsidP="000E5002">
      <w:pPr>
        <w:pStyle w:val="ConsPlusNonformat"/>
        <w:jc w:val="both"/>
      </w:pPr>
      <w:r>
        <w:t>8. ________________________________________________________________________</w:t>
      </w:r>
    </w:p>
    <w:p w:rsidR="002C1A19" w:rsidRDefault="002C1A19" w:rsidP="000E5002">
      <w:pPr>
        <w:pStyle w:val="ConsPlusNonformat"/>
        <w:jc w:val="both"/>
      </w:pPr>
      <w:r>
        <w:t>9. ________________________________________________________________________</w:t>
      </w:r>
    </w:p>
    <w:p w:rsidR="002C1A19" w:rsidRDefault="002C1A19" w:rsidP="000E5002">
      <w:pPr>
        <w:pStyle w:val="ConsPlusNonformat"/>
        <w:jc w:val="both"/>
      </w:pPr>
      <w:r>
        <w:t>10. _______________________________________________________________________</w:t>
      </w:r>
    </w:p>
    <w:p w:rsidR="002C1A19" w:rsidRDefault="002C1A19" w:rsidP="000E5002">
      <w:pPr>
        <w:pStyle w:val="ConsPlusNonformat"/>
        <w:jc w:val="both"/>
      </w:pPr>
    </w:p>
    <w:p w:rsidR="002C1A19" w:rsidRDefault="002C1A19" w:rsidP="000E5002">
      <w:pPr>
        <w:pStyle w:val="ConsPlusNonformat"/>
        <w:jc w:val="both"/>
      </w:pPr>
      <w:r>
        <w:t>/_____________________/ ___________________________________________________</w:t>
      </w:r>
    </w:p>
    <w:p w:rsidR="002C1A19" w:rsidRDefault="002C1A19" w:rsidP="000E5002">
      <w:pPr>
        <w:pStyle w:val="ConsPlusNonformat"/>
        <w:jc w:val="both"/>
      </w:pPr>
      <w:r>
        <w:t xml:space="preserve">       (подпись)        (Ф.И.О., должность представителя юридического лица)</w:t>
      </w:r>
    </w:p>
    <w:p w:rsidR="002C1A19" w:rsidRDefault="002C1A19" w:rsidP="000E5002">
      <w:pPr>
        <w:pStyle w:val="ConsPlusNonformat"/>
        <w:jc w:val="both"/>
      </w:pPr>
      <w:r>
        <w:t>М.П.            /__/ ________________ 20__ года.</w:t>
      </w: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Default="002C1A19" w:rsidP="000E5002">
      <w:pPr>
        <w:pStyle w:val="ConsPlusNormal"/>
        <w:jc w:val="both"/>
        <w:rPr>
          <w:rFonts w:cs="Times New Roman"/>
        </w:rPr>
      </w:pPr>
    </w:p>
    <w:p w:rsidR="002C1A19" w:rsidRPr="009D77F6" w:rsidRDefault="002C1A19" w:rsidP="000E5002">
      <w:pPr>
        <w:pStyle w:val="ConsPlusNormal"/>
        <w:jc w:val="right"/>
        <w:rPr>
          <w:rFonts w:ascii="Times New Roman" w:hAnsi="Times New Roman" w:cs="Times New Roman"/>
          <w:sz w:val="24"/>
          <w:szCs w:val="24"/>
        </w:rPr>
      </w:pPr>
      <w:r w:rsidRPr="009D77F6">
        <w:rPr>
          <w:rFonts w:ascii="Times New Roman" w:hAnsi="Times New Roman" w:cs="Times New Roman"/>
          <w:sz w:val="24"/>
          <w:szCs w:val="24"/>
        </w:rPr>
        <w:t>Приложение N 3</w:t>
      </w:r>
    </w:p>
    <w:p w:rsidR="002C1A19" w:rsidRPr="009D77F6" w:rsidRDefault="002C1A19" w:rsidP="000E5002">
      <w:pPr>
        <w:pStyle w:val="ConsPlusNormal"/>
        <w:jc w:val="right"/>
        <w:rPr>
          <w:rFonts w:ascii="Times New Roman" w:hAnsi="Times New Roman" w:cs="Times New Roman"/>
          <w:sz w:val="24"/>
          <w:szCs w:val="24"/>
        </w:rPr>
      </w:pPr>
      <w:r w:rsidRPr="009D77F6">
        <w:rPr>
          <w:rFonts w:ascii="Times New Roman" w:hAnsi="Times New Roman" w:cs="Times New Roman"/>
          <w:sz w:val="24"/>
          <w:szCs w:val="24"/>
        </w:rPr>
        <w:t>к Административному регламенту</w:t>
      </w:r>
    </w:p>
    <w:p w:rsidR="002C1A19" w:rsidRPr="009D77F6" w:rsidRDefault="002C1A19" w:rsidP="000E5002">
      <w:pPr>
        <w:pStyle w:val="ConsPlusNormal"/>
        <w:jc w:val="right"/>
        <w:rPr>
          <w:rFonts w:ascii="Times New Roman" w:hAnsi="Times New Roman" w:cs="Times New Roman"/>
          <w:sz w:val="24"/>
          <w:szCs w:val="24"/>
        </w:rPr>
      </w:pPr>
      <w:r w:rsidRPr="009D77F6">
        <w:rPr>
          <w:rFonts w:ascii="Times New Roman" w:hAnsi="Times New Roman" w:cs="Times New Roman"/>
          <w:sz w:val="24"/>
          <w:szCs w:val="24"/>
        </w:rPr>
        <w:t>предоставления муниципальной услуги</w:t>
      </w:r>
    </w:p>
    <w:p w:rsidR="002C1A19" w:rsidRDefault="002C1A19" w:rsidP="009D77F6">
      <w:pPr>
        <w:pStyle w:val="ConsPlusNormal"/>
        <w:ind w:left="5103"/>
        <w:jc w:val="right"/>
      </w:pPr>
      <w:r w:rsidRPr="009D77F6">
        <w:rPr>
          <w:rFonts w:ascii="Times New Roman" w:hAnsi="Times New Roman" w:cs="Times New Roman"/>
        </w:rPr>
        <w:t>"</w:t>
      </w:r>
      <w:r w:rsidRPr="009D77F6">
        <w:rPr>
          <w:rFonts w:ascii="Times New Roman" w:hAnsi="Times New Roman" w:cs="Times New Roman"/>
          <w:sz w:val="24"/>
          <w:szCs w:val="24"/>
        </w:rPr>
        <w:t>Предоставление в постоянное</w:t>
      </w:r>
      <w:r w:rsidRPr="006313A0">
        <w:rPr>
          <w:rFonts w:ascii="Times New Roman" w:hAnsi="Times New Roman" w:cs="Times New Roman"/>
          <w:sz w:val="24"/>
          <w:szCs w:val="24"/>
        </w:rPr>
        <w:t xml:space="preserve">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t>"</w:t>
      </w:r>
    </w:p>
    <w:p w:rsidR="002C1A19" w:rsidRDefault="002C1A19" w:rsidP="000E5002">
      <w:pPr>
        <w:pStyle w:val="ConsPlusNormal"/>
        <w:jc w:val="both"/>
        <w:rPr>
          <w:rFonts w:cs="Times New Roman"/>
        </w:rPr>
      </w:pPr>
    </w:p>
    <w:p w:rsidR="002C1A19" w:rsidRDefault="002C1A19" w:rsidP="009D77F6">
      <w:pPr>
        <w:pStyle w:val="ConsPlusNormal"/>
        <w:jc w:val="center"/>
      </w:pPr>
      <w:bookmarkStart w:id="4" w:name="P766"/>
      <w:bookmarkEnd w:id="4"/>
      <w:r>
        <w:t>БЛОК-СХЕМА</w:t>
      </w:r>
    </w:p>
    <w:p w:rsidR="002C1A19" w:rsidRDefault="002C1A19" w:rsidP="009D77F6">
      <w:pPr>
        <w:pStyle w:val="ConsPlusNormal"/>
        <w:jc w:val="center"/>
      </w:pPr>
      <w:r>
        <w:t>ПОСЛЕДОВАТЕЛЬНОСТИ АДМИНИСТРАТИВНЫХ ПРОЦЕДУР</w:t>
      </w:r>
    </w:p>
    <w:p w:rsidR="002C1A19" w:rsidRDefault="002C1A19" w:rsidP="009D77F6">
      <w:pPr>
        <w:pStyle w:val="ConsPlusNormal"/>
        <w:jc w:val="both"/>
        <w:rPr>
          <w:rFonts w:cs="Times New Roman"/>
        </w:rPr>
      </w:pPr>
    </w:p>
    <w:p w:rsidR="002C1A19" w:rsidRDefault="002C1A19" w:rsidP="009D77F6">
      <w:pPr>
        <w:pStyle w:val="ConsPlusNonformat"/>
        <w:jc w:val="both"/>
      </w:pPr>
      <w:r>
        <w:t>┌─────────────────────────────────────────────────────────────────────────┐</w:t>
      </w:r>
    </w:p>
    <w:p w:rsidR="002C1A19" w:rsidRDefault="002C1A19" w:rsidP="009D77F6">
      <w:pPr>
        <w:pStyle w:val="ConsPlusNonformat"/>
        <w:jc w:val="both"/>
      </w:pPr>
      <w:r>
        <w:t>│      Прием и регистрация заявлений и прилагаемых к нему документов      │</w:t>
      </w:r>
    </w:p>
    <w:p w:rsidR="002C1A19" w:rsidRDefault="002C1A19" w:rsidP="009D77F6">
      <w:pPr>
        <w:pStyle w:val="ConsPlusNonformat"/>
        <w:jc w:val="both"/>
      </w:pPr>
      <w:r>
        <w:t>└─────────────────────────────────────────────────────────────────────────┘</w:t>
      </w:r>
    </w:p>
    <w:p w:rsidR="002C1A19" w:rsidRDefault="002C1A19" w:rsidP="009D77F6">
      <w:pPr>
        <w:pStyle w:val="ConsPlusNonformat"/>
        <w:jc w:val="both"/>
      </w:pPr>
    </w:p>
    <w:p w:rsidR="002C1A19" w:rsidRDefault="002C1A19" w:rsidP="009D77F6">
      <w:pPr>
        <w:pStyle w:val="ConsPlusNonformat"/>
        <w:jc w:val="both"/>
      </w:pPr>
      <w:r>
        <w:t>┌─────────────────────────────────────────────────────────────────────────┐</w:t>
      </w:r>
    </w:p>
    <w:p w:rsidR="002C1A19" w:rsidRDefault="002C1A19" w:rsidP="009D77F6">
      <w:pPr>
        <w:pStyle w:val="ConsPlusNonformat"/>
        <w:jc w:val="both"/>
      </w:pPr>
      <w:r>
        <w:t>│  Рассмотрение заявлений и представленных документов и принятие решения  │</w:t>
      </w:r>
    </w:p>
    <w:p w:rsidR="002C1A19" w:rsidRDefault="002C1A19" w:rsidP="009D77F6">
      <w:pPr>
        <w:pStyle w:val="ConsPlusNonformat"/>
        <w:jc w:val="both"/>
      </w:pPr>
      <w:r>
        <w:t>└─────────────────────────────────────────────────────────────────────────┘</w:t>
      </w:r>
    </w:p>
    <w:p w:rsidR="002C1A19" w:rsidRDefault="002C1A19" w:rsidP="009D77F6">
      <w:pPr>
        <w:pStyle w:val="ConsPlusNonformat"/>
        <w:jc w:val="both"/>
      </w:pPr>
    </w:p>
    <w:p w:rsidR="002C1A19" w:rsidRDefault="002C1A19" w:rsidP="009D77F6">
      <w:pPr>
        <w:pStyle w:val="ConsPlusNonformat"/>
        <w:jc w:val="both"/>
      </w:pPr>
      <w:r>
        <w:t>┌────────────────────────────┐         ┌──────────────────────────────────┐</w:t>
      </w:r>
    </w:p>
    <w:p w:rsidR="002C1A19" w:rsidRDefault="002C1A19" w:rsidP="009D77F6">
      <w:pPr>
        <w:pStyle w:val="ConsPlusNonformat"/>
        <w:jc w:val="both"/>
      </w:pPr>
      <w:r>
        <w:t>│ Об отказе в предоставлении │         │  О предварительном согласовании  │</w:t>
      </w:r>
    </w:p>
    <w:p w:rsidR="002C1A19" w:rsidRDefault="002C1A19" w:rsidP="009D77F6">
      <w:pPr>
        <w:pStyle w:val="ConsPlusNonformat"/>
        <w:jc w:val="both"/>
      </w:pPr>
      <w:r>
        <w:t>│    муниципальной услуги    │         │    места размещения объекта и    │</w:t>
      </w:r>
    </w:p>
    <w:p w:rsidR="002C1A19" w:rsidRDefault="002C1A19" w:rsidP="009D77F6">
      <w:pPr>
        <w:pStyle w:val="ConsPlusNonformat"/>
        <w:jc w:val="both"/>
      </w:pPr>
      <w:r>
        <w:t>└────────────────────────────┘         │    опубликовании информации      │</w:t>
      </w:r>
    </w:p>
    <w:p w:rsidR="002C1A19" w:rsidRDefault="002C1A19" w:rsidP="009D77F6">
      <w:pPr>
        <w:pStyle w:val="ConsPlusNonformat"/>
        <w:jc w:val="both"/>
      </w:pPr>
      <w:r>
        <w:t xml:space="preserve">                                       │   о возможном или предстоящем    │</w:t>
      </w:r>
    </w:p>
    <w:p w:rsidR="002C1A19" w:rsidRDefault="002C1A19" w:rsidP="009D77F6">
      <w:pPr>
        <w:pStyle w:val="ConsPlusNonformat"/>
        <w:jc w:val="both"/>
      </w:pPr>
      <w:r>
        <w:t xml:space="preserve">                                       │предоставлении земельного участка │</w:t>
      </w:r>
    </w:p>
    <w:p w:rsidR="002C1A19" w:rsidRDefault="002C1A19" w:rsidP="009D77F6">
      <w:pPr>
        <w:pStyle w:val="ConsPlusNonformat"/>
        <w:jc w:val="both"/>
      </w:pPr>
      <w:r>
        <w:t>┌────────────────────────────┐         │        для строительства         │</w:t>
      </w:r>
    </w:p>
    <w:p w:rsidR="002C1A19" w:rsidRDefault="002C1A19" w:rsidP="009D77F6">
      <w:pPr>
        <w:pStyle w:val="ConsPlusNonformat"/>
        <w:jc w:val="both"/>
      </w:pPr>
      <w:r>
        <w:t>│        Направление         │         └──────────────────────────────────┘</w:t>
      </w:r>
    </w:p>
    <w:p w:rsidR="002C1A19" w:rsidRDefault="002C1A19" w:rsidP="009D77F6">
      <w:pPr>
        <w:pStyle w:val="ConsPlusNonformat"/>
        <w:jc w:val="both"/>
      </w:pPr>
      <w:r>
        <w:t>│    обоснованного отказа    │</w:t>
      </w:r>
    </w:p>
    <w:p w:rsidR="002C1A19" w:rsidRDefault="002C1A19" w:rsidP="009D77F6">
      <w:pPr>
        <w:pStyle w:val="ConsPlusNonformat"/>
        <w:jc w:val="both"/>
      </w:pPr>
      <w:r>
        <w:t>└────────────────────────────┘         ┌──────────────────────────────────┐</w:t>
      </w:r>
    </w:p>
    <w:p w:rsidR="002C1A19" w:rsidRDefault="002C1A19" w:rsidP="009D77F6">
      <w:pPr>
        <w:pStyle w:val="ConsPlusNonformat"/>
        <w:jc w:val="both"/>
      </w:pPr>
      <w:r>
        <w:t xml:space="preserve">                                       │           Выдача акта            │</w:t>
      </w:r>
    </w:p>
    <w:p w:rsidR="002C1A19" w:rsidRDefault="002C1A19" w:rsidP="009D77F6">
      <w:pPr>
        <w:pStyle w:val="ConsPlusNonformat"/>
        <w:jc w:val="both"/>
      </w:pPr>
      <w:r>
        <w:t xml:space="preserve">                                       │   о выборе земельного участка    │</w:t>
      </w:r>
    </w:p>
    <w:p w:rsidR="002C1A19" w:rsidRDefault="002C1A19" w:rsidP="009D77F6">
      <w:pPr>
        <w:pStyle w:val="ConsPlusNonformat"/>
        <w:jc w:val="both"/>
      </w:pPr>
      <w:r>
        <w:t xml:space="preserve">                                       └──────────────────────────────────┘</w:t>
      </w:r>
    </w:p>
    <w:p w:rsidR="002C1A19" w:rsidRDefault="002C1A19" w:rsidP="009D77F6">
      <w:pPr>
        <w:pStyle w:val="ConsPlusNonformat"/>
        <w:jc w:val="both"/>
      </w:pPr>
      <w:r>
        <w:t xml:space="preserve">                                       ┌──────────────────────────────────┐</w:t>
      </w:r>
    </w:p>
    <w:p w:rsidR="002C1A19" w:rsidRDefault="002C1A19" w:rsidP="009D77F6">
      <w:pPr>
        <w:pStyle w:val="ConsPlusNonformat"/>
        <w:jc w:val="both"/>
      </w:pPr>
      <w:r>
        <w:t xml:space="preserve">                                       │ Принятие решения об утверждении  │</w:t>
      </w:r>
    </w:p>
    <w:p w:rsidR="002C1A19" w:rsidRDefault="002C1A19" w:rsidP="009D77F6">
      <w:pPr>
        <w:pStyle w:val="ConsPlusNonformat"/>
        <w:jc w:val="both"/>
      </w:pPr>
      <w:r>
        <w:t xml:space="preserve">                                       │акта о выборе земельного участка и│</w:t>
      </w:r>
    </w:p>
    <w:p w:rsidR="002C1A19" w:rsidRDefault="002C1A19" w:rsidP="009D77F6">
      <w:pPr>
        <w:pStyle w:val="ConsPlusNonformat"/>
        <w:jc w:val="both"/>
      </w:pPr>
      <w:r>
        <w:t xml:space="preserve">                                       │предварительном согласовании места│</w:t>
      </w:r>
    </w:p>
    <w:p w:rsidR="002C1A19" w:rsidRDefault="002C1A19" w:rsidP="009D77F6">
      <w:pPr>
        <w:pStyle w:val="ConsPlusNonformat"/>
        <w:jc w:val="both"/>
      </w:pPr>
      <w:r>
        <w:t xml:space="preserve">                                       │ размещения объекта строительства │</w:t>
      </w:r>
    </w:p>
    <w:p w:rsidR="002C1A19" w:rsidRDefault="002C1A19" w:rsidP="009D77F6">
      <w:pPr>
        <w:pStyle w:val="ConsPlusNonformat"/>
        <w:jc w:val="both"/>
      </w:pPr>
      <w:r>
        <w:t xml:space="preserve">                                       └──────────────────────────────────┘</w:t>
      </w:r>
    </w:p>
    <w:p w:rsidR="002C1A19" w:rsidRDefault="002C1A19" w:rsidP="009D77F6">
      <w:pPr>
        <w:pStyle w:val="ConsPlusNonformat"/>
        <w:jc w:val="both"/>
      </w:pPr>
      <w:r>
        <w:t xml:space="preserve">                                            ┌─────────────────────────────┐</w:t>
      </w:r>
    </w:p>
    <w:p w:rsidR="002C1A19" w:rsidRDefault="002C1A19" w:rsidP="009D77F6">
      <w:pPr>
        <w:pStyle w:val="ConsPlusNonformat"/>
        <w:jc w:val="both"/>
      </w:pPr>
      <w:r>
        <w:t xml:space="preserve">                                            │ Заключение договора аренды  │</w:t>
      </w:r>
    </w:p>
    <w:p w:rsidR="002C1A19" w:rsidRDefault="002C1A19" w:rsidP="009D77F6">
      <w:pPr>
        <w:pStyle w:val="ConsPlusNonformat"/>
        <w:jc w:val="both"/>
      </w:pPr>
      <w:r>
        <w:t xml:space="preserve">                                            │     земельного участка      │</w:t>
      </w:r>
    </w:p>
    <w:p w:rsidR="002C1A19" w:rsidRDefault="002C1A19" w:rsidP="009D77F6">
      <w:pPr>
        <w:pStyle w:val="ConsPlusNonformat"/>
        <w:jc w:val="both"/>
      </w:pPr>
      <w:r>
        <w:t xml:space="preserve">                                            └─────────────────────────────┘</w:t>
      </w:r>
    </w:p>
    <w:p w:rsidR="002C1A19" w:rsidRDefault="002C1A19" w:rsidP="009D77F6">
      <w:pPr>
        <w:pStyle w:val="ConsPlusNonformat"/>
        <w:jc w:val="both"/>
      </w:pPr>
      <w:r>
        <w:t xml:space="preserve">                                            ┌─────────────────────────────┐</w:t>
      </w:r>
    </w:p>
    <w:p w:rsidR="002C1A19" w:rsidRDefault="002C1A19" w:rsidP="009D77F6">
      <w:pPr>
        <w:pStyle w:val="ConsPlusNonformat"/>
        <w:jc w:val="both"/>
      </w:pPr>
      <w:r>
        <w:t xml:space="preserve">                                            │      Принятие решения       │</w:t>
      </w:r>
    </w:p>
    <w:p w:rsidR="002C1A19" w:rsidRDefault="002C1A19" w:rsidP="009D77F6">
      <w:pPr>
        <w:pStyle w:val="ConsPlusNonformat"/>
        <w:jc w:val="both"/>
      </w:pPr>
      <w:r>
        <w:t xml:space="preserve">                                            │      о предоставлении       │</w:t>
      </w:r>
    </w:p>
    <w:p w:rsidR="002C1A19" w:rsidRDefault="002C1A19" w:rsidP="009D77F6">
      <w:pPr>
        <w:pStyle w:val="ConsPlusNonformat"/>
        <w:jc w:val="both"/>
      </w:pPr>
      <w:r>
        <w:t xml:space="preserve">                                            │     земельного участка      │</w:t>
      </w:r>
    </w:p>
    <w:p w:rsidR="002C1A19" w:rsidRDefault="002C1A19" w:rsidP="009D77F6">
      <w:pPr>
        <w:pStyle w:val="ConsPlusNonformat"/>
        <w:jc w:val="both"/>
      </w:pPr>
      <w:r>
        <w:t xml:space="preserve">                                            │      для строительства      │</w:t>
      </w:r>
    </w:p>
    <w:p w:rsidR="002C1A19" w:rsidRDefault="002C1A19" w:rsidP="009D77F6">
      <w:pPr>
        <w:pStyle w:val="ConsPlusNonformat"/>
        <w:jc w:val="both"/>
      </w:pPr>
      <w:r>
        <w:t xml:space="preserve">                                            └─────────────────────────────┘</w:t>
      </w:r>
    </w:p>
    <w:p w:rsidR="002C1A19" w:rsidRDefault="002C1A19" w:rsidP="009D77F6">
      <w:pPr>
        <w:pStyle w:val="ConsPlusNormal"/>
        <w:jc w:val="both"/>
        <w:rPr>
          <w:rFonts w:cs="Times New Roman"/>
        </w:rPr>
      </w:pPr>
    </w:p>
    <w:p w:rsidR="002C1A19" w:rsidRDefault="002C1A19" w:rsidP="000E5002">
      <w:pPr>
        <w:pStyle w:val="ConsPlusNormal"/>
        <w:jc w:val="both"/>
        <w:rPr>
          <w:rFonts w:cs="Times New Roman"/>
        </w:rPr>
      </w:pPr>
    </w:p>
    <w:sectPr w:rsidR="002C1A19" w:rsidSect="009D77F6">
      <w:pgSz w:w="11905" w:h="16838"/>
      <w:pgMar w:top="426" w:right="850"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5A76"/>
    <w:multiLevelType w:val="hybridMultilevel"/>
    <w:tmpl w:val="F6584AAC"/>
    <w:lvl w:ilvl="0" w:tplc="F43A00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02"/>
    <w:rsid w:val="000050A4"/>
    <w:rsid w:val="00074428"/>
    <w:rsid w:val="00077E07"/>
    <w:rsid w:val="000A027C"/>
    <w:rsid w:val="000B415A"/>
    <w:rsid w:val="000E5002"/>
    <w:rsid w:val="000E74E9"/>
    <w:rsid w:val="000F026D"/>
    <w:rsid w:val="000F61F8"/>
    <w:rsid w:val="001009C6"/>
    <w:rsid w:val="0011397C"/>
    <w:rsid w:val="001157B6"/>
    <w:rsid w:val="00120491"/>
    <w:rsid w:val="00126B0B"/>
    <w:rsid w:val="001303DC"/>
    <w:rsid w:val="00130914"/>
    <w:rsid w:val="001327C7"/>
    <w:rsid w:val="00132C44"/>
    <w:rsid w:val="001341DD"/>
    <w:rsid w:val="00142A6A"/>
    <w:rsid w:val="00143F34"/>
    <w:rsid w:val="00150D8C"/>
    <w:rsid w:val="00152F47"/>
    <w:rsid w:val="00165BC8"/>
    <w:rsid w:val="00166682"/>
    <w:rsid w:val="00175FDD"/>
    <w:rsid w:val="001776D1"/>
    <w:rsid w:val="00184219"/>
    <w:rsid w:val="00194260"/>
    <w:rsid w:val="001A08F1"/>
    <w:rsid w:val="001A6440"/>
    <w:rsid w:val="001B14E1"/>
    <w:rsid w:val="001F71AF"/>
    <w:rsid w:val="001F78D6"/>
    <w:rsid w:val="00205B87"/>
    <w:rsid w:val="00242038"/>
    <w:rsid w:val="002455B2"/>
    <w:rsid w:val="002563D0"/>
    <w:rsid w:val="00285994"/>
    <w:rsid w:val="002A3EF9"/>
    <w:rsid w:val="002B184F"/>
    <w:rsid w:val="002B27B6"/>
    <w:rsid w:val="002C1213"/>
    <w:rsid w:val="002C1A19"/>
    <w:rsid w:val="002C2C7B"/>
    <w:rsid w:val="002D6EA4"/>
    <w:rsid w:val="002F084A"/>
    <w:rsid w:val="002F3A36"/>
    <w:rsid w:val="003275D7"/>
    <w:rsid w:val="00331293"/>
    <w:rsid w:val="003379F5"/>
    <w:rsid w:val="00347512"/>
    <w:rsid w:val="0035518A"/>
    <w:rsid w:val="0036037C"/>
    <w:rsid w:val="00377929"/>
    <w:rsid w:val="00387669"/>
    <w:rsid w:val="00393AA5"/>
    <w:rsid w:val="003C1B59"/>
    <w:rsid w:val="003C370A"/>
    <w:rsid w:val="003C3966"/>
    <w:rsid w:val="003C56A6"/>
    <w:rsid w:val="003C5A44"/>
    <w:rsid w:val="003D59AE"/>
    <w:rsid w:val="003E0715"/>
    <w:rsid w:val="003E779D"/>
    <w:rsid w:val="00417D59"/>
    <w:rsid w:val="00443A7E"/>
    <w:rsid w:val="00444BC2"/>
    <w:rsid w:val="00444D07"/>
    <w:rsid w:val="00465440"/>
    <w:rsid w:val="00466830"/>
    <w:rsid w:val="0048742D"/>
    <w:rsid w:val="004A3472"/>
    <w:rsid w:val="004B3148"/>
    <w:rsid w:val="004B7793"/>
    <w:rsid w:val="004C19FE"/>
    <w:rsid w:val="004C7DB7"/>
    <w:rsid w:val="004D0A4A"/>
    <w:rsid w:val="004D226F"/>
    <w:rsid w:val="004E0AE1"/>
    <w:rsid w:val="004E1205"/>
    <w:rsid w:val="004E66D3"/>
    <w:rsid w:val="00522D57"/>
    <w:rsid w:val="005518BE"/>
    <w:rsid w:val="0055722F"/>
    <w:rsid w:val="00567C2E"/>
    <w:rsid w:val="00577005"/>
    <w:rsid w:val="00577ED5"/>
    <w:rsid w:val="00590DE4"/>
    <w:rsid w:val="005D2517"/>
    <w:rsid w:val="005E6ED1"/>
    <w:rsid w:val="005F4291"/>
    <w:rsid w:val="00600DC9"/>
    <w:rsid w:val="0060723E"/>
    <w:rsid w:val="00627550"/>
    <w:rsid w:val="00627815"/>
    <w:rsid w:val="006313A0"/>
    <w:rsid w:val="00643F83"/>
    <w:rsid w:val="006517C4"/>
    <w:rsid w:val="00654F17"/>
    <w:rsid w:val="006654BA"/>
    <w:rsid w:val="006809A2"/>
    <w:rsid w:val="0069263A"/>
    <w:rsid w:val="0069311A"/>
    <w:rsid w:val="006A5E53"/>
    <w:rsid w:val="006B781D"/>
    <w:rsid w:val="006D0C75"/>
    <w:rsid w:val="006D6E5A"/>
    <w:rsid w:val="006D7487"/>
    <w:rsid w:val="006F4071"/>
    <w:rsid w:val="00705953"/>
    <w:rsid w:val="00707E59"/>
    <w:rsid w:val="00711285"/>
    <w:rsid w:val="00711939"/>
    <w:rsid w:val="00727018"/>
    <w:rsid w:val="00731FC5"/>
    <w:rsid w:val="00736F66"/>
    <w:rsid w:val="007504D2"/>
    <w:rsid w:val="007562F6"/>
    <w:rsid w:val="00757FF0"/>
    <w:rsid w:val="00763338"/>
    <w:rsid w:val="007864F5"/>
    <w:rsid w:val="007866ED"/>
    <w:rsid w:val="007924D4"/>
    <w:rsid w:val="007A024D"/>
    <w:rsid w:val="007E4ECC"/>
    <w:rsid w:val="007E7741"/>
    <w:rsid w:val="007F38D8"/>
    <w:rsid w:val="00802B8C"/>
    <w:rsid w:val="00803A79"/>
    <w:rsid w:val="008434C3"/>
    <w:rsid w:val="00850133"/>
    <w:rsid w:val="00850CD7"/>
    <w:rsid w:val="0086006D"/>
    <w:rsid w:val="008665E4"/>
    <w:rsid w:val="0087023E"/>
    <w:rsid w:val="00877937"/>
    <w:rsid w:val="008A3695"/>
    <w:rsid w:val="008B32E9"/>
    <w:rsid w:val="008C5FEB"/>
    <w:rsid w:val="008D7359"/>
    <w:rsid w:val="008E7C10"/>
    <w:rsid w:val="0090232E"/>
    <w:rsid w:val="0091331E"/>
    <w:rsid w:val="0091436C"/>
    <w:rsid w:val="0092513A"/>
    <w:rsid w:val="00930666"/>
    <w:rsid w:val="00935B36"/>
    <w:rsid w:val="00941CF5"/>
    <w:rsid w:val="009433C3"/>
    <w:rsid w:val="00945ED4"/>
    <w:rsid w:val="00956A1F"/>
    <w:rsid w:val="00957860"/>
    <w:rsid w:val="009668D3"/>
    <w:rsid w:val="0097361A"/>
    <w:rsid w:val="009B3265"/>
    <w:rsid w:val="009D77F6"/>
    <w:rsid w:val="00A22BAD"/>
    <w:rsid w:val="00A27DE4"/>
    <w:rsid w:val="00A33E93"/>
    <w:rsid w:val="00A4017D"/>
    <w:rsid w:val="00A713B3"/>
    <w:rsid w:val="00A72303"/>
    <w:rsid w:val="00A7618B"/>
    <w:rsid w:val="00A820CF"/>
    <w:rsid w:val="00A95F87"/>
    <w:rsid w:val="00AA0F29"/>
    <w:rsid w:val="00AA7B2B"/>
    <w:rsid w:val="00AB413D"/>
    <w:rsid w:val="00AF19B1"/>
    <w:rsid w:val="00B0710E"/>
    <w:rsid w:val="00B44A66"/>
    <w:rsid w:val="00B44EEC"/>
    <w:rsid w:val="00B515A4"/>
    <w:rsid w:val="00B564D1"/>
    <w:rsid w:val="00B6503C"/>
    <w:rsid w:val="00B777EA"/>
    <w:rsid w:val="00B94B37"/>
    <w:rsid w:val="00BA03E7"/>
    <w:rsid w:val="00BB153B"/>
    <w:rsid w:val="00BC0466"/>
    <w:rsid w:val="00BC1DE6"/>
    <w:rsid w:val="00BC6069"/>
    <w:rsid w:val="00BC7224"/>
    <w:rsid w:val="00BD6635"/>
    <w:rsid w:val="00BE1B5E"/>
    <w:rsid w:val="00BF6321"/>
    <w:rsid w:val="00BF7380"/>
    <w:rsid w:val="00C14006"/>
    <w:rsid w:val="00C141E7"/>
    <w:rsid w:val="00C33371"/>
    <w:rsid w:val="00C3389E"/>
    <w:rsid w:val="00C41580"/>
    <w:rsid w:val="00C41774"/>
    <w:rsid w:val="00C5546C"/>
    <w:rsid w:val="00C66AF2"/>
    <w:rsid w:val="00C67B8C"/>
    <w:rsid w:val="00C74187"/>
    <w:rsid w:val="00C92516"/>
    <w:rsid w:val="00C94FC6"/>
    <w:rsid w:val="00C97687"/>
    <w:rsid w:val="00CA0D8B"/>
    <w:rsid w:val="00CA3B46"/>
    <w:rsid w:val="00CB3C19"/>
    <w:rsid w:val="00CC2145"/>
    <w:rsid w:val="00CC699D"/>
    <w:rsid w:val="00CD2184"/>
    <w:rsid w:val="00CD5F8C"/>
    <w:rsid w:val="00CE30BC"/>
    <w:rsid w:val="00CE589C"/>
    <w:rsid w:val="00CF5ED3"/>
    <w:rsid w:val="00D16774"/>
    <w:rsid w:val="00D5099E"/>
    <w:rsid w:val="00D872E1"/>
    <w:rsid w:val="00DD019B"/>
    <w:rsid w:val="00DF7DE0"/>
    <w:rsid w:val="00E41283"/>
    <w:rsid w:val="00E85F3B"/>
    <w:rsid w:val="00E97DD5"/>
    <w:rsid w:val="00EA0D10"/>
    <w:rsid w:val="00EC2D32"/>
    <w:rsid w:val="00EC6428"/>
    <w:rsid w:val="00EF2B07"/>
    <w:rsid w:val="00F21115"/>
    <w:rsid w:val="00F53EDA"/>
    <w:rsid w:val="00F65432"/>
    <w:rsid w:val="00F740E0"/>
    <w:rsid w:val="00F9334F"/>
    <w:rsid w:val="00F9792C"/>
    <w:rsid w:val="00FA1152"/>
    <w:rsid w:val="00FA65CD"/>
    <w:rsid w:val="00FA77AA"/>
    <w:rsid w:val="00FD1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1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0E5002"/>
    <w:pPr>
      <w:spacing w:after="0" w:line="240" w:lineRule="auto"/>
    </w:pPr>
    <w:rPr>
      <w:i/>
      <w:iCs/>
      <w:sz w:val="20"/>
      <w:szCs w:val="20"/>
      <w:lang w:val="en-US"/>
    </w:rPr>
  </w:style>
  <w:style w:type="character" w:styleId="Strong">
    <w:name w:val="Strong"/>
    <w:basedOn w:val="DefaultParagraphFont"/>
    <w:uiPriority w:val="99"/>
    <w:qFormat/>
    <w:rsid w:val="000E5002"/>
    <w:rPr>
      <w:b/>
      <w:bCs/>
    </w:rPr>
  </w:style>
  <w:style w:type="paragraph" w:styleId="BalloonText">
    <w:name w:val="Balloon Text"/>
    <w:basedOn w:val="Normal"/>
    <w:link w:val="BalloonTextChar"/>
    <w:uiPriority w:val="99"/>
    <w:semiHidden/>
    <w:rsid w:val="000E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002"/>
    <w:rPr>
      <w:rFonts w:ascii="Tahoma" w:hAnsi="Tahoma" w:cs="Tahoma"/>
      <w:sz w:val="16"/>
      <w:szCs w:val="16"/>
    </w:rPr>
  </w:style>
  <w:style w:type="character" w:styleId="Hyperlink">
    <w:name w:val="Hyperlink"/>
    <w:basedOn w:val="DefaultParagraphFont"/>
    <w:uiPriority w:val="99"/>
    <w:rsid w:val="00417D59"/>
    <w:rPr>
      <w:color w:val="0000FF"/>
      <w:u w:val="single"/>
    </w:rPr>
  </w:style>
  <w:style w:type="paragraph" w:customStyle="1" w:styleId="ConsPlusTitle">
    <w:name w:val="ConsPlusTitle"/>
    <w:uiPriority w:val="99"/>
    <w:rsid w:val="000E5002"/>
    <w:pPr>
      <w:widowControl w:val="0"/>
      <w:autoSpaceDE w:val="0"/>
      <w:autoSpaceDN w:val="0"/>
    </w:pPr>
    <w:rPr>
      <w:rFonts w:eastAsia="Times New Roman" w:cs="Calibri"/>
      <w:b/>
      <w:bCs/>
    </w:rPr>
  </w:style>
  <w:style w:type="paragraph" w:customStyle="1" w:styleId="ConsPlusNormal">
    <w:name w:val="ConsPlusNormal"/>
    <w:link w:val="ConsPlusNormal0"/>
    <w:uiPriority w:val="99"/>
    <w:rsid w:val="000E5002"/>
    <w:pPr>
      <w:widowControl w:val="0"/>
      <w:autoSpaceDE w:val="0"/>
      <w:autoSpaceDN w:val="0"/>
    </w:pPr>
    <w:rPr>
      <w:rFonts w:eastAsia="Times New Roman" w:cs="Calibri"/>
    </w:rPr>
  </w:style>
  <w:style w:type="paragraph" w:customStyle="1" w:styleId="ConsPlusNonformat">
    <w:name w:val="ConsPlusNonformat"/>
    <w:uiPriority w:val="99"/>
    <w:rsid w:val="000E5002"/>
    <w:pPr>
      <w:widowControl w:val="0"/>
      <w:autoSpaceDE w:val="0"/>
      <w:autoSpaceDN w:val="0"/>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0F026D"/>
    <w:rPr>
      <w:rFonts w:ascii="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4D93A6D086FBE3E2D6A004ECA22C3AB03472CBBEB51728CA02354B1373A9620F2CB7F65A9E9B7DDA274BhBF" TargetMode="External"/><Relationship Id="rId13" Type="http://schemas.openxmlformats.org/officeDocument/2006/relationships/hyperlink" Target="consultantplus://offline/ref=7EEB0923E332394D0186D4F7033509EBDC83A2C21D292B88A1002C5BqFi9F" TargetMode="External"/><Relationship Id="rId3" Type="http://schemas.openxmlformats.org/officeDocument/2006/relationships/settings" Target="settings.xml"/><Relationship Id="rId7" Type="http://schemas.openxmlformats.org/officeDocument/2006/relationships/hyperlink" Target="mailto:admBaykalovo-sp@yandex.ru" TargetMode="External"/><Relationship Id="rId12" Type="http://schemas.openxmlformats.org/officeDocument/2006/relationships/hyperlink" Target="consultantplus://offline/ref=7EEB0923E332394D0186D4F7033509EBDC81ADC41A292B88A1002C5BqFi9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14D93A6D086FBE3E2C8AD1280FC263ABC697BC5BEBA40769559681C41hAF" TargetMode="External"/><Relationship Id="rId11" Type="http://schemas.openxmlformats.org/officeDocument/2006/relationships/hyperlink" Target="consultantplus://offline/ref=7EEB0923E332394D0186D4F7033509EBDC81A8C11F292B88A1002C5BF918CC8E170B1322F329F1qFi3F" TargetMode="External"/><Relationship Id="rId5" Type="http://schemas.openxmlformats.org/officeDocument/2006/relationships/image" Target="media/image1.jpeg"/><Relationship Id="rId15" Type="http://schemas.openxmlformats.org/officeDocument/2006/relationships/hyperlink" Target="consultantplus://offline/ref=7EEB0923E332394D0198D9E16F6B03EBDFDDA7C01A227ED4F4067B04A91E99CEq5i7F" TargetMode="External"/><Relationship Id="rId10" Type="http://schemas.openxmlformats.org/officeDocument/2006/relationships/hyperlink" Target="consultantplus://offline/ref=7EEB0923E332394D0186D4F7033509EBD385A9C618292B88A1002C5BqFi9F" TargetMode="External"/><Relationship Id="rId4" Type="http://schemas.openxmlformats.org/officeDocument/2006/relationships/webSettings" Target="webSettings.xml"/><Relationship Id="rId9" Type="http://schemas.openxmlformats.org/officeDocument/2006/relationships/hyperlink" Target="consultantplus://offline/ref=214D93A6D086FBE3E2D6A004ECA22C3AB03472CBBEB51728CA02354B1373A9620F2CB7F65A9E9B7DDA274BhBF" TargetMode="External"/><Relationship Id="rId14" Type="http://schemas.openxmlformats.org/officeDocument/2006/relationships/hyperlink" Target="consultantplus://offline/ref=7EEB0923E332394D0186D4F7033509EBD382A8C41B292B88A1002C5BqFi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10884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Людмила</cp:lastModifiedBy>
  <cp:revision>2</cp:revision>
  <cp:lastPrinted>2015-10-19T03:49:00Z</cp:lastPrinted>
  <dcterms:created xsi:type="dcterms:W3CDTF">2015-11-24T05:31:00Z</dcterms:created>
  <dcterms:modified xsi:type="dcterms:W3CDTF">2015-11-24T05:31:00Z</dcterms:modified>
</cp:coreProperties>
</file>