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9D" w:rsidRPr="00FD7810" w:rsidRDefault="00B6009D" w:rsidP="00B6009D">
      <w:pPr>
        <w:spacing w:line="360" w:lineRule="auto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08000" cy="863600"/>
            <wp:effectExtent l="19050" t="0" r="6350" b="0"/>
            <wp:wrapSquare wrapText="right"/>
            <wp:docPr id="1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B6009D" w:rsidRDefault="00B6009D" w:rsidP="00B6009D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СВЕРДЛОВСКАЯ  ОБЛАСТЬ</w:t>
      </w:r>
      <w:proofErr w:type="gramEnd"/>
    </w:p>
    <w:p w:rsidR="00B6009D" w:rsidRDefault="00B6009D" w:rsidP="00B6009D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28"/>
          <w:szCs w:val="28"/>
        </w:rPr>
        <w:t xml:space="preserve">АДМИНИСТРАЦИЯ  </w:t>
      </w:r>
      <w:r w:rsidRPr="002F0D5F">
        <w:rPr>
          <w:b/>
          <w:sz w:val="28"/>
          <w:szCs w:val="28"/>
        </w:rPr>
        <w:t>МУНИЦИПАЛЬНОГО</w:t>
      </w:r>
      <w:proofErr w:type="gramEnd"/>
      <w:r w:rsidRPr="002F0D5F">
        <w:rPr>
          <w:b/>
          <w:sz w:val="28"/>
          <w:szCs w:val="28"/>
        </w:rPr>
        <w:t xml:space="preserve">  ОБРАЗОВАНИЯ</w:t>
      </w:r>
      <w:r>
        <w:rPr>
          <w:b/>
          <w:sz w:val="32"/>
          <w:szCs w:val="32"/>
        </w:rPr>
        <w:t xml:space="preserve"> </w:t>
      </w:r>
      <w:r w:rsidRPr="002C21B1">
        <w:rPr>
          <w:b/>
          <w:sz w:val="36"/>
          <w:szCs w:val="36"/>
        </w:rPr>
        <w:t xml:space="preserve"> </w:t>
      </w:r>
    </w:p>
    <w:p w:rsidR="00B6009D" w:rsidRPr="00DE5608" w:rsidRDefault="00B6009D" w:rsidP="00B6009D">
      <w:pPr>
        <w:jc w:val="center"/>
        <w:rPr>
          <w:b/>
          <w:sz w:val="36"/>
          <w:szCs w:val="36"/>
        </w:rPr>
      </w:pPr>
      <w:r w:rsidRPr="00DE5608">
        <w:rPr>
          <w:b/>
          <w:sz w:val="36"/>
          <w:szCs w:val="36"/>
        </w:rPr>
        <w:t xml:space="preserve">Байкаловский </w:t>
      </w:r>
      <w:proofErr w:type="gramStart"/>
      <w:r w:rsidRPr="00DE5608">
        <w:rPr>
          <w:b/>
          <w:sz w:val="36"/>
          <w:szCs w:val="36"/>
        </w:rPr>
        <w:t>муниципальный  район</w:t>
      </w:r>
      <w:proofErr w:type="gramEnd"/>
    </w:p>
    <w:p w:rsidR="00B6009D" w:rsidRPr="00244951" w:rsidRDefault="00B6009D" w:rsidP="00B6009D">
      <w:pPr>
        <w:jc w:val="center"/>
        <w:rPr>
          <w:b/>
          <w:sz w:val="16"/>
          <w:szCs w:val="16"/>
        </w:rPr>
      </w:pPr>
    </w:p>
    <w:p w:rsidR="00B6009D" w:rsidRDefault="00B6009D" w:rsidP="00B6009D">
      <w:pPr>
        <w:pStyle w:val="1"/>
      </w:pPr>
      <w:r>
        <w:t>П О С Т А Н О В Л Е Н И Е</w:t>
      </w:r>
    </w:p>
    <w:p w:rsidR="00B6009D" w:rsidRDefault="00B6009D" w:rsidP="00B6009D"/>
    <w:p w:rsidR="00B6009D" w:rsidRPr="002E0E23" w:rsidRDefault="00B6009D" w:rsidP="00B6009D">
      <w:pPr>
        <w:pBdr>
          <w:top w:val="thinThickSmallGap" w:sz="12" w:space="1" w:color="auto"/>
        </w:pBdr>
        <w:rPr>
          <w:b/>
          <w:sz w:val="28"/>
          <w:szCs w:val="28"/>
        </w:rPr>
      </w:pPr>
    </w:p>
    <w:p w:rsidR="00B6009D" w:rsidRPr="004C6F56" w:rsidRDefault="00275CA2" w:rsidP="00B6009D">
      <w:pPr>
        <w:rPr>
          <w:color w:val="000000" w:themeColor="text1"/>
          <w:sz w:val="28"/>
          <w:szCs w:val="28"/>
        </w:rPr>
      </w:pPr>
      <w:r w:rsidRPr="004C6F56">
        <w:rPr>
          <w:color w:val="000000" w:themeColor="text1"/>
          <w:sz w:val="28"/>
          <w:szCs w:val="28"/>
        </w:rPr>
        <w:t>0</w:t>
      </w:r>
      <w:r w:rsidR="004C6F56" w:rsidRPr="004C6F56">
        <w:rPr>
          <w:color w:val="000000" w:themeColor="text1"/>
          <w:sz w:val="28"/>
          <w:szCs w:val="28"/>
        </w:rPr>
        <w:t>3</w:t>
      </w:r>
      <w:r w:rsidRPr="004C6F56">
        <w:rPr>
          <w:color w:val="000000" w:themeColor="text1"/>
          <w:sz w:val="28"/>
          <w:szCs w:val="28"/>
        </w:rPr>
        <w:t>.0</w:t>
      </w:r>
      <w:r w:rsidR="00451DEB">
        <w:rPr>
          <w:color w:val="000000" w:themeColor="text1"/>
          <w:sz w:val="28"/>
          <w:szCs w:val="28"/>
        </w:rPr>
        <w:t>4</w:t>
      </w:r>
      <w:r w:rsidRPr="004C6F56">
        <w:rPr>
          <w:color w:val="000000" w:themeColor="text1"/>
          <w:sz w:val="28"/>
          <w:szCs w:val="28"/>
        </w:rPr>
        <w:t>.20</w:t>
      </w:r>
      <w:r w:rsidR="004C6F56" w:rsidRPr="004C6F56">
        <w:rPr>
          <w:color w:val="000000" w:themeColor="text1"/>
          <w:sz w:val="28"/>
          <w:szCs w:val="28"/>
        </w:rPr>
        <w:t>20</w:t>
      </w:r>
      <w:r w:rsidR="00B6009D" w:rsidRPr="004C6F56">
        <w:rPr>
          <w:color w:val="000000" w:themeColor="text1"/>
          <w:sz w:val="28"/>
          <w:szCs w:val="28"/>
        </w:rPr>
        <w:t xml:space="preserve"> г.                                    № </w:t>
      </w:r>
      <w:r w:rsidR="00451DEB">
        <w:rPr>
          <w:color w:val="000000" w:themeColor="text1"/>
          <w:sz w:val="28"/>
          <w:szCs w:val="28"/>
        </w:rPr>
        <w:t>87</w:t>
      </w:r>
      <w:r w:rsidRPr="004C6F56">
        <w:rPr>
          <w:color w:val="000000" w:themeColor="text1"/>
          <w:sz w:val="28"/>
          <w:szCs w:val="28"/>
        </w:rPr>
        <w:t xml:space="preserve">                                              с.Байкалово</w:t>
      </w:r>
    </w:p>
    <w:p w:rsidR="00B6009D" w:rsidRDefault="00B6009D" w:rsidP="00B6009D">
      <w:pPr>
        <w:rPr>
          <w:b/>
          <w:sz w:val="28"/>
          <w:szCs w:val="28"/>
        </w:rPr>
      </w:pPr>
    </w:p>
    <w:p w:rsidR="003D6E80" w:rsidRPr="003D6E80" w:rsidRDefault="003D6E80" w:rsidP="003D6E80">
      <w:pPr>
        <w:jc w:val="center"/>
        <w:rPr>
          <w:b/>
          <w:sz w:val="28"/>
        </w:rPr>
      </w:pPr>
      <w:r w:rsidRPr="003D6E80">
        <w:rPr>
          <w:b/>
          <w:sz w:val="28"/>
        </w:rPr>
        <w:t>О создании рабочей группы по вопросам имущественной поддержки субъектов малого и среднего предпринимательства на территории муниципального образования Байкаловский муниципальный район</w:t>
      </w:r>
    </w:p>
    <w:p w:rsidR="003D6E80" w:rsidRPr="003D6E80" w:rsidRDefault="003D6E80" w:rsidP="003D6E80">
      <w:pPr>
        <w:jc w:val="center"/>
        <w:rPr>
          <w:b/>
          <w:sz w:val="28"/>
        </w:rPr>
      </w:pPr>
    </w:p>
    <w:p w:rsidR="00451DEB" w:rsidRPr="00451DEB" w:rsidRDefault="003D6E80" w:rsidP="00451DEB">
      <w:pPr>
        <w:ind w:firstLine="720"/>
        <w:jc w:val="both"/>
        <w:rPr>
          <w:b/>
          <w:sz w:val="28"/>
          <w:szCs w:val="28"/>
        </w:rPr>
      </w:pPr>
      <w:r w:rsidRPr="003D6E80">
        <w:rPr>
          <w:sz w:val="28"/>
          <w:szCs w:val="28"/>
        </w:rPr>
        <w:t>В целях реализации положений Федерального закона от 24.07.2007 № 209-ФЗ «О развитии малого и среднего предпринимател</w:t>
      </w:r>
      <w:r>
        <w:rPr>
          <w:sz w:val="28"/>
          <w:szCs w:val="28"/>
        </w:rPr>
        <w:t>ьства в Российской Федерации»</w:t>
      </w:r>
      <w:r w:rsidR="00052E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51DEB" w:rsidRPr="00451DEB">
        <w:rPr>
          <w:b/>
          <w:sz w:val="28"/>
          <w:szCs w:val="28"/>
        </w:rPr>
        <w:t xml:space="preserve">Администрация МО Байкаловский муниципальный район </w:t>
      </w:r>
    </w:p>
    <w:p w:rsidR="00451DEB" w:rsidRPr="00451DEB" w:rsidRDefault="00451DEB" w:rsidP="00451DEB">
      <w:pPr>
        <w:ind w:firstLine="720"/>
        <w:jc w:val="both"/>
        <w:rPr>
          <w:b/>
          <w:sz w:val="28"/>
          <w:szCs w:val="28"/>
        </w:rPr>
      </w:pPr>
    </w:p>
    <w:p w:rsidR="003D6E80" w:rsidRPr="003D6E80" w:rsidRDefault="00451DEB" w:rsidP="00451DEB">
      <w:pPr>
        <w:jc w:val="both"/>
        <w:rPr>
          <w:b/>
          <w:sz w:val="28"/>
          <w:szCs w:val="28"/>
        </w:rPr>
      </w:pPr>
      <w:r w:rsidRPr="00451DEB">
        <w:rPr>
          <w:b/>
          <w:sz w:val="28"/>
          <w:szCs w:val="28"/>
        </w:rPr>
        <w:t>ПОСТАНОВЛЯЕТ:</w:t>
      </w:r>
    </w:p>
    <w:p w:rsidR="003D6E80" w:rsidRPr="003D6E80" w:rsidRDefault="003D6E80" w:rsidP="003D6E80">
      <w:pPr>
        <w:ind w:firstLine="720"/>
        <w:jc w:val="both"/>
        <w:rPr>
          <w:sz w:val="28"/>
          <w:szCs w:val="28"/>
        </w:rPr>
      </w:pPr>
      <w:r w:rsidRPr="003D6E80">
        <w:rPr>
          <w:sz w:val="28"/>
          <w:szCs w:val="28"/>
        </w:rPr>
        <w:t>1. Создать рабочую группу по вопросам имущественной поддержки субъектов малого и среднего предпринимательства на территории муниципального образования Байкаловский муниципальный район, в составе:</w:t>
      </w:r>
    </w:p>
    <w:p w:rsidR="003D6E80" w:rsidRPr="003D6E80" w:rsidRDefault="003D6E80" w:rsidP="003D6E80">
      <w:pPr>
        <w:jc w:val="both"/>
        <w:rPr>
          <w:sz w:val="28"/>
          <w:szCs w:val="28"/>
        </w:rPr>
      </w:pPr>
      <w:r w:rsidRPr="003D6E80">
        <w:rPr>
          <w:sz w:val="28"/>
          <w:szCs w:val="28"/>
        </w:rPr>
        <w:t>1). Бороздина Г.В. – заместитель главы Администрации МО Байкаловский муниципальный район по социально-экономическим вопросам, председатель комиссии;</w:t>
      </w:r>
    </w:p>
    <w:p w:rsidR="003D6E80" w:rsidRPr="003D6E80" w:rsidRDefault="003D6E80" w:rsidP="003D6E80">
      <w:pPr>
        <w:jc w:val="both"/>
        <w:rPr>
          <w:sz w:val="28"/>
          <w:szCs w:val="28"/>
        </w:rPr>
      </w:pPr>
      <w:r w:rsidRPr="003D6E80">
        <w:rPr>
          <w:sz w:val="28"/>
          <w:szCs w:val="28"/>
        </w:rPr>
        <w:t>2). Федотова Л.В. – начальник отдела социально-экономического развития Администрации МО Байкаловский муниципальный район, зам. председателя комиссии;</w:t>
      </w:r>
    </w:p>
    <w:p w:rsidR="003D6E80" w:rsidRPr="003D6E80" w:rsidRDefault="003D6E80" w:rsidP="003D6E80">
      <w:pPr>
        <w:jc w:val="both"/>
        <w:rPr>
          <w:sz w:val="28"/>
          <w:szCs w:val="28"/>
        </w:rPr>
      </w:pPr>
      <w:r w:rsidRPr="003D6E80">
        <w:rPr>
          <w:sz w:val="28"/>
          <w:szCs w:val="28"/>
        </w:rPr>
        <w:t xml:space="preserve">3). Рогозина Т.М. - главный специалист отдела социально-экономического развития Администрации МО Байкаловский муниципальный район, секретарь </w:t>
      </w:r>
      <w:r w:rsidR="00052EF8">
        <w:rPr>
          <w:sz w:val="28"/>
          <w:szCs w:val="28"/>
        </w:rPr>
        <w:t>рабочей группы;</w:t>
      </w:r>
    </w:p>
    <w:p w:rsidR="003D6E80" w:rsidRPr="003D6E80" w:rsidRDefault="003D6E80" w:rsidP="003D6E80">
      <w:pPr>
        <w:jc w:val="both"/>
        <w:rPr>
          <w:sz w:val="28"/>
          <w:szCs w:val="28"/>
        </w:rPr>
      </w:pPr>
      <w:r w:rsidRPr="003D6E80">
        <w:rPr>
          <w:sz w:val="28"/>
          <w:szCs w:val="28"/>
        </w:rPr>
        <w:t xml:space="preserve">4). </w:t>
      </w:r>
      <w:proofErr w:type="spellStart"/>
      <w:r w:rsidRPr="003D6E80">
        <w:rPr>
          <w:sz w:val="28"/>
          <w:szCs w:val="28"/>
        </w:rPr>
        <w:t>Кузеванова</w:t>
      </w:r>
      <w:proofErr w:type="spellEnd"/>
      <w:r w:rsidRPr="003D6E80">
        <w:rPr>
          <w:sz w:val="28"/>
          <w:szCs w:val="28"/>
        </w:rPr>
        <w:t xml:space="preserve"> О.А. - главный специалист отдела социально-экономического развития Администрации МО Байкаловский муниципальный район;</w:t>
      </w:r>
    </w:p>
    <w:p w:rsidR="003D6E80" w:rsidRPr="003D6E80" w:rsidRDefault="003D6E80" w:rsidP="003D6E80">
      <w:pPr>
        <w:jc w:val="both"/>
        <w:rPr>
          <w:sz w:val="28"/>
          <w:szCs w:val="28"/>
        </w:rPr>
      </w:pPr>
      <w:r w:rsidRPr="003D6E80">
        <w:rPr>
          <w:sz w:val="28"/>
          <w:szCs w:val="28"/>
        </w:rPr>
        <w:t xml:space="preserve">5). </w:t>
      </w:r>
      <w:proofErr w:type="spellStart"/>
      <w:r w:rsidRPr="003D6E80">
        <w:rPr>
          <w:sz w:val="28"/>
          <w:szCs w:val="28"/>
        </w:rPr>
        <w:t>Папулова</w:t>
      </w:r>
      <w:proofErr w:type="spellEnd"/>
      <w:r w:rsidRPr="003D6E80">
        <w:rPr>
          <w:sz w:val="28"/>
          <w:szCs w:val="28"/>
        </w:rPr>
        <w:t xml:space="preserve"> Г.И. – главный специалист отдела социально-экономического развития Администрации МО Байкаловский муниципальный район;</w:t>
      </w:r>
    </w:p>
    <w:p w:rsidR="003D6E80" w:rsidRPr="003D6E80" w:rsidRDefault="003D6E80" w:rsidP="003D6E80">
      <w:pPr>
        <w:jc w:val="both"/>
        <w:rPr>
          <w:sz w:val="28"/>
          <w:szCs w:val="28"/>
        </w:rPr>
      </w:pPr>
      <w:r w:rsidRPr="003D6E80">
        <w:rPr>
          <w:sz w:val="28"/>
          <w:szCs w:val="28"/>
        </w:rPr>
        <w:t>6) Шеина Е.А. – ведущий специалист юридического отдела Администрации МО Байкаловский муниципальный район;</w:t>
      </w:r>
    </w:p>
    <w:p w:rsidR="003D6E80" w:rsidRPr="003D6E80" w:rsidRDefault="007B63DC" w:rsidP="003D6E80">
      <w:pPr>
        <w:jc w:val="both"/>
        <w:rPr>
          <w:sz w:val="28"/>
          <w:szCs w:val="28"/>
        </w:rPr>
      </w:pPr>
      <w:r>
        <w:rPr>
          <w:sz w:val="28"/>
          <w:szCs w:val="28"/>
        </w:rPr>
        <w:t>7) Елфим</w:t>
      </w:r>
      <w:bookmarkStart w:id="0" w:name="_GoBack"/>
      <w:bookmarkEnd w:id="0"/>
      <w:r w:rsidR="003D6E80" w:rsidRPr="003D6E80">
        <w:rPr>
          <w:sz w:val="28"/>
          <w:szCs w:val="28"/>
        </w:rPr>
        <w:t>ова Н.В. – председатель Общественной палаты (по согласованию);</w:t>
      </w:r>
    </w:p>
    <w:p w:rsidR="003D6E80" w:rsidRPr="003D6E80" w:rsidRDefault="003D6E80" w:rsidP="003D6E80">
      <w:pPr>
        <w:jc w:val="both"/>
        <w:rPr>
          <w:sz w:val="28"/>
          <w:szCs w:val="28"/>
        </w:rPr>
      </w:pPr>
      <w:r w:rsidRPr="003D6E80">
        <w:rPr>
          <w:sz w:val="28"/>
          <w:szCs w:val="28"/>
        </w:rPr>
        <w:t xml:space="preserve">8) Кошелев А.Н. – Глава </w:t>
      </w:r>
      <w:proofErr w:type="spellStart"/>
      <w:r w:rsidRPr="003D6E80">
        <w:rPr>
          <w:sz w:val="28"/>
          <w:szCs w:val="28"/>
        </w:rPr>
        <w:t>Краснополянского</w:t>
      </w:r>
      <w:proofErr w:type="spellEnd"/>
      <w:r w:rsidRPr="003D6E80">
        <w:rPr>
          <w:sz w:val="28"/>
          <w:szCs w:val="28"/>
        </w:rPr>
        <w:t xml:space="preserve"> сельского поселения (по согласованию);</w:t>
      </w:r>
    </w:p>
    <w:p w:rsidR="003D6E80" w:rsidRPr="003D6E80" w:rsidRDefault="003D6E80" w:rsidP="003D6E80">
      <w:pPr>
        <w:jc w:val="both"/>
        <w:rPr>
          <w:sz w:val="28"/>
          <w:szCs w:val="28"/>
        </w:rPr>
      </w:pPr>
      <w:r w:rsidRPr="003D6E80">
        <w:rPr>
          <w:sz w:val="28"/>
          <w:szCs w:val="28"/>
        </w:rPr>
        <w:t xml:space="preserve">9) Глухих Л.Г. – Глава </w:t>
      </w:r>
      <w:proofErr w:type="spellStart"/>
      <w:r w:rsidRPr="003D6E80">
        <w:rPr>
          <w:sz w:val="28"/>
          <w:szCs w:val="28"/>
        </w:rPr>
        <w:t>Баженовского</w:t>
      </w:r>
      <w:proofErr w:type="spellEnd"/>
      <w:r w:rsidRPr="003D6E80">
        <w:rPr>
          <w:sz w:val="28"/>
          <w:szCs w:val="28"/>
        </w:rPr>
        <w:t xml:space="preserve"> сельского поселения (по согласованию);</w:t>
      </w:r>
    </w:p>
    <w:p w:rsidR="003D6E80" w:rsidRPr="003D6E80" w:rsidRDefault="003D6E80" w:rsidP="003D6E80">
      <w:pPr>
        <w:jc w:val="both"/>
        <w:rPr>
          <w:sz w:val="28"/>
          <w:szCs w:val="28"/>
        </w:rPr>
      </w:pPr>
      <w:r w:rsidRPr="003D6E80">
        <w:rPr>
          <w:sz w:val="28"/>
          <w:szCs w:val="28"/>
        </w:rPr>
        <w:t xml:space="preserve">10) Лыжин Д.В. – Глава </w:t>
      </w:r>
      <w:proofErr w:type="spellStart"/>
      <w:r w:rsidRPr="003D6E80">
        <w:rPr>
          <w:sz w:val="28"/>
          <w:szCs w:val="28"/>
        </w:rPr>
        <w:t>Байкаловского</w:t>
      </w:r>
      <w:proofErr w:type="spellEnd"/>
      <w:r w:rsidRPr="003D6E80">
        <w:rPr>
          <w:sz w:val="28"/>
          <w:szCs w:val="28"/>
        </w:rPr>
        <w:t xml:space="preserve"> сельского поселения (по согласованию).</w:t>
      </w:r>
    </w:p>
    <w:p w:rsidR="003D6E80" w:rsidRPr="003D6E80" w:rsidRDefault="003D6E80" w:rsidP="003D6E80">
      <w:pPr>
        <w:ind w:firstLine="720"/>
        <w:jc w:val="both"/>
        <w:rPr>
          <w:sz w:val="28"/>
          <w:szCs w:val="28"/>
        </w:rPr>
      </w:pPr>
      <w:r w:rsidRPr="003D6E80">
        <w:rPr>
          <w:sz w:val="28"/>
          <w:szCs w:val="28"/>
        </w:rPr>
        <w:lastRenderedPageBreak/>
        <w:t>2. Утвердить положение о рабочей группе по вопросам имущественной поддержки субъектов малого и среднего предпринимательства на территории муниципального образования Ба</w:t>
      </w:r>
      <w:r w:rsidR="00451DEB">
        <w:rPr>
          <w:sz w:val="28"/>
          <w:szCs w:val="28"/>
        </w:rPr>
        <w:t>йкаловский муниципальный район(прилагается)</w:t>
      </w:r>
      <w:r w:rsidRPr="003D6E80">
        <w:rPr>
          <w:sz w:val="28"/>
          <w:szCs w:val="28"/>
        </w:rPr>
        <w:t xml:space="preserve">. </w:t>
      </w:r>
    </w:p>
    <w:p w:rsidR="003D6E80" w:rsidRPr="003D6E80" w:rsidRDefault="003D6E80" w:rsidP="003D6E80">
      <w:pPr>
        <w:ind w:firstLine="720"/>
        <w:jc w:val="both"/>
        <w:rPr>
          <w:sz w:val="28"/>
          <w:szCs w:val="28"/>
        </w:rPr>
      </w:pPr>
      <w:r w:rsidRPr="003D6E80">
        <w:rPr>
          <w:sz w:val="28"/>
          <w:szCs w:val="28"/>
        </w:rPr>
        <w:t xml:space="preserve">3. Настоящее </w:t>
      </w:r>
      <w:r w:rsidR="00052EF8">
        <w:rPr>
          <w:sz w:val="28"/>
          <w:szCs w:val="28"/>
        </w:rPr>
        <w:t>постановление</w:t>
      </w:r>
      <w:r w:rsidRPr="003D6E80">
        <w:rPr>
          <w:sz w:val="28"/>
          <w:szCs w:val="28"/>
        </w:rPr>
        <w:t xml:space="preserve"> разместить на официальном сайте Администрации в сети «Интернет» </w:t>
      </w:r>
      <w:r w:rsidRPr="003D6E80">
        <w:rPr>
          <w:sz w:val="28"/>
          <w:szCs w:val="28"/>
          <w:lang w:val="en-US"/>
        </w:rPr>
        <w:t>www</w:t>
      </w:r>
      <w:r w:rsidRPr="003D6E80">
        <w:rPr>
          <w:sz w:val="28"/>
          <w:szCs w:val="28"/>
        </w:rPr>
        <w:t>.</w:t>
      </w:r>
      <w:proofErr w:type="spellStart"/>
      <w:r w:rsidRPr="003D6E80">
        <w:rPr>
          <w:sz w:val="28"/>
          <w:szCs w:val="28"/>
          <w:lang w:val="en-US"/>
        </w:rPr>
        <w:t>mobmr</w:t>
      </w:r>
      <w:proofErr w:type="spellEnd"/>
      <w:r w:rsidRPr="003D6E80">
        <w:rPr>
          <w:sz w:val="28"/>
          <w:szCs w:val="28"/>
        </w:rPr>
        <w:t>.</w:t>
      </w:r>
      <w:proofErr w:type="spellStart"/>
      <w:r w:rsidRPr="003D6E80">
        <w:rPr>
          <w:sz w:val="28"/>
          <w:szCs w:val="28"/>
          <w:lang w:val="en-US"/>
        </w:rPr>
        <w:t>ru</w:t>
      </w:r>
      <w:proofErr w:type="spellEnd"/>
      <w:r w:rsidRPr="003D6E80">
        <w:rPr>
          <w:sz w:val="28"/>
          <w:szCs w:val="28"/>
        </w:rPr>
        <w:t>.</w:t>
      </w:r>
    </w:p>
    <w:p w:rsidR="003D6E80" w:rsidRPr="003D6E80" w:rsidRDefault="003D6E80" w:rsidP="003D6E80">
      <w:pPr>
        <w:spacing w:after="360"/>
        <w:ind w:firstLine="720"/>
        <w:jc w:val="both"/>
        <w:rPr>
          <w:sz w:val="28"/>
          <w:szCs w:val="28"/>
        </w:rPr>
      </w:pPr>
      <w:r w:rsidRPr="003D6E80">
        <w:rPr>
          <w:sz w:val="28"/>
          <w:szCs w:val="28"/>
        </w:rPr>
        <w:t xml:space="preserve">4. Контроль исполнения настоящего </w:t>
      </w:r>
      <w:r w:rsidR="00052EF8">
        <w:rPr>
          <w:sz w:val="28"/>
          <w:szCs w:val="28"/>
        </w:rPr>
        <w:t>постановления</w:t>
      </w:r>
      <w:r w:rsidRPr="003D6E80">
        <w:rPr>
          <w:sz w:val="28"/>
          <w:szCs w:val="28"/>
        </w:rPr>
        <w:t xml:space="preserve"> оставляю за собой.</w:t>
      </w:r>
    </w:p>
    <w:p w:rsidR="003D6E80" w:rsidRPr="003D6E80" w:rsidRDefault="003D6E80" w:rsidP="003D6E80">
      <w:pPr>
        <w:spacing w:after="360"/>
        <w:rPr>
          <w:sz w:val="28"/>
          <w:szCs w:val="24"/>
        </w:rPr>
      </w:pPr>
      <w:r w:rsidRPr="003D6E80">
        <w:rPr>
          <w:rFonts w:ascii="GOST UI 2" w:hAnsi="GOST UI 2" w:cs="Helvetica"/>
          <w:color w:val="3B4256"/>
          <w:sz w:val="21"/>
          <w:szCs w:val="21"/>
        </w:rPr>
        <w:t xml:space="preserve">   </w:t>
      </w:r>
    </w:p>
    <w:p w:rsidR="003D6E80" w:rsidRPr="003D6E80" w:rsidRDefault="003D6E80" w:rsidP="003D6E80">
      <w:pPr>
        <w:jc w:val="both"/>
        <w:rPr>
          <w:color w:val="FF0000"/>
          <w:sz w:val="28"/>
        </w:rPr>
      </w:pPr>
    </w:p>
    <w:p w:rsidR="003D6E80" w:rsidRPr="003D6E80" w:rsidRDefault="003D6E80" w:rsidP="003D6E80">
      <w:pPr>
        <w:jc w:val="both"/>
        <w:rPr>
          <w:sz w:val="28"/>
        </w:rPr>
      </w:pPr>
      <w:r w:rsidRPr="003D6E80">
        <w:rPr>
          <w:sz w:val="28"/>
        </w:rPr>
        <w:t>Глава муниципального образования                                                 А.А. Жуков</w:t>
      </w:r>
    </w:p>
    <w:p w:rsidR="003D6E80" w:rsidRPr="003D6E80" w:rsidRDefault="003D6E80" w:rsidP="003D6E80">
      <w:pPr>
        <w:jc w:val="both"/>
        <w:rPr>
          <w:sz w:val="28"/>
        </w:rPr>
      </w:pPr>
      <w:r w:rsidRPr="003D6E80">
        <w:rPr>
          <w:sz w:val="28"/>
        </w:rPr>
        <w:t>Байкаловский муниципальный район</w:t>
      </w:r>
    </w:p>
    <w:p w:rsidR="003D6E80" w:rsidRPr="003D6E80" w:rsidRDefault="003D6E80" w:rsidP="003D6E80">
      <w:pPr>
        <w:jc w:val="both"/>
        <w:rPr>
          <w:sz w:val="28"/>
          <w:szCs w:val="28"/>
        </w:rPr>
      </w:pPr>
      <w:r w:rsidRPr="003D6E80">
        <w:rPr>
          <w:sz w:val="28"/>
          <w:szCs w:val="28"/>
        </w:rPr>
        <w:tab/>
      </w:r>
    </w:p>
    <w:p w:rsidR="003D6E80" w:rsidRPr="003D6E80" w:rsidRDefault="003D6E80" w:rsidP="003D6E80">
      <w:pPr>
        <w:jc w:val="both"/>
        <w:rPr>
          <w:sz w:val="28"/>
          <w:szCs w:val="28"/>
        </w:rPr>
      </w:pPr>
    </w:p>
    <w:p w:rsidR="003D6E80" w:rsidRPr="003D6E80" w:rsidRDefault="003D6E80" w:rsidP="003D6E80">
      <w:pPr>
        <w:jc w:val="both"/>
        <w:rPr>
          <w:sz w:val="28"/>
          <w:szCs w:val="28"/>
        </w:rPr>
      </w:pPr>
    </w:p>
    <w:p w:rsidR="002C3E7E" w:rsidRDefault="00275CA2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1C3FF6" w:rsidRPr="00A015B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51DEB" w:rsidRPr="00451DEB" w:rsidRDefault="00451DEB" w:rsidP="00451DEB">
      <w:pPr>
        <w:widowControl w:val="0"/>
        <w:autoSpaceDE w:val="0"/>
        <w:autoSpaceDN w:val="0"/>
        <w:ind w:left="5387"/>
        <w:jc w:val="right"/>
        <w:rPr>
          <w:rFonts w:ascii="Liberation Serif" w:hAnsi="Liberation Serif" w:cs="Liberation Serif"/>
          <w:sz w:val="24"/>
          <w:szCs w:val="24"/>
        </w:rPr>
      </w:pPr>
      <w:r w:rsidRPr="00451DEB"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451DEB" w:rsidRPr="00451DEB" w:rsidRDefault="00451DEB" w:rsidP="00451DEB">
      <w:pPr>
        <w:widowControl w:val="0"/>
        <w:autoSpaceDE w:val="0"/>
        <w:autoSpaceDN w:val="0"/>
        <w:ind w:left="5387"/>
        <w:jc w:val="right"/>
        <w:rPr>
          <w:rFonts w:ascii="Liberation Serif" w:hAnsi="Liberation Serif" w:cs="Liberation Serif"/>
          <w:sz w:val="24"/>
          <w:szCs w:val="24"/>
        </w:rPr>
      </w:pPr>
      <w:r w:rsidRPr="00451DEB">
        <w:rPr>
          <w:rFonts w:ascii="Liberation Serif" w:hAnsi="Liberation Serif" w:cs="Liberation Serif"/>
          <w:sz w:val="24"/>
          <w:szCs w:val="24"/>
        </w:rPr>
        <w:t xml:space="preserve">к Постановлению Администрации муниципального образования Байкаловский муниципальный район </w:t>
      </w:r>
    </w:p>
    <w:p w:rsidR="00451DEB" w:rsidRPr="00451DEB" w:rsidRDefault="00451DEB" w:rsidP="00451DEB">
      <w:pPr>
        <w:widowControl w:val="0"/>
        <w:autoSpaceDE w:val="0"/>
        <w:autoSpaceDN w:val="0"/>
        <w:ind w:left="5387"/>
        <w:jc w:val="right"/>
        <w:rPr>
          <w:rFonts w:ascii="Liberation Serif" w:hAnsi="Liberation Serif" w:cs="Liberation Serif"/>
          <w:sz w:val="24"/>
          <w:szCs w:val="24"/>
        </w:rPr>
      </w:pPr>
      <w:r w:rsidRPr="00451DEB">
        <w:rPr>
          <w:rFonts w:ascii="Liberation Serif" w:hAnsi="Liberation Serif" w:cs="Liberation Serif"/>
          <w:sz w:val="24"/>
          <w:szCs w:val="24"/>
        </w:rPr>
        <w:t>от 03.04.2020 № 87</w:t>
      </w:r>
    </w:p>
    <w:p w:rsidR="00451DEB" w:rsidRPr="0038031A" w:rsidRDefault="00451DEB" w:rsidP="00451DEB">
      <w:pPr>
        <w:widowControl w:val="0"/>
        <w:autoSpaceDE w:val="0"/>
        <w:autoSpaceDN w:val="0"/>
        <w:ind w:left="5387"/>
        <w:jc w:val="right"/>
        <w:rPr>
          <w:rFonts w:ascii="Liberation Serif" w:hAnsi="Liberation Serif" w:cs="Liberation Serif"/>
          <w:sz w:val="25"/>
          <w:szCs w:val="25"/>
        </w:rPr>
      </w:pPr>
    </w:p>
    <w:p w:rsidR="00451DEB" w:rsidRPr="00451DEB" w:rsidRDefault="00451DEB" w:rsidP="00451DEB">
      <w:pPr>
        <w:ind w:right="-144"/>
        <w:jc w:val="center"/>
        <w:rPr>
          <w:b/>
          <w:sz w:val="28"/>
          <w:szCs w:val="28"/>
        </w:rPr>
      </w:pPr>
      <w:r w:rsidRPr="00451DEB">
        <w:rPr>
          <w:b/>
          <w:sz w:val="28"/>
          <w:szCs w:val="28"/>
        </w:rPr>
        <w:t>ПОЛОЖЕНИЕ</w:t>
      </w:r>
    </w:p>
    <w:p w:rsidR="00451DEB" w:rsidRPr="00451DEB" w:rsidRDefault="00451DEB" w:rsidP="00451DEB">
      <w:pPr>
        <w:ind w:right="-144"/>
        <w:jc w:val="center"/>
        <w:rPr>
          <w:b/>
          <w:sz w:val="28"/>
          <w:szCs w:val="28"/>
        </w:rPr>
      </w:pPr>
      <w:r w:rsidRPr="00451DEB">
        <w:rPr>
          <w:b/>
          <w:sz w:val="28"/>
          <w:szCs w:val="28"/>
        </w:rPr>
        <w:t xml:space="preserve">о рабочей группе по вопросам оказания имущественной поддержки </w:t>
      </w:r>
      <w:r w:rsidRPr="00451DEB">
        <w:rPr>
          <w:b/>
          <w:sz w:val="28"/>
          <w:szCs w:val="28"/>
        </w:rPr>
        <w:br/>
        <w:t xml:space="preserve">субъектам малого и среднего предпринимательства </w:t>
      </w:r>
      <w:r w:rsidRPr="00451DEB">
        <w:rPr>
          <w:b/>
          <w:sz w:val="28"/>
          <w:szCs w:val="28"/>
        </w:rPr>
        <w:br/>
        <w:t xml:space="preserve">на территории муниципального образования Байкаловский муниципальный район </w:t>
      </w:r>
    </w:p>
    <w:p w:rsidR="00451DEB" w:rsidRPr="00451DEB" w:rsidRDefault="00451DEB" w:rsidP="00451DEB">
      <w:pPr>
        <w:ind w:right="-144"/>
        <w:jc w:val="center"/>
        <w:rPr>
          <w:sz w:val="28"/>
          <w:szCs w:val="28"/>
        </w:rPr>
      </w:pPr>
    </w:p>
    <w:p w:rsidR="00451DEB" w:rsidRPr="00451DEB" w:rsidRDefault="00451DEB" w:rsidP="00451DEB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t>Настоящее Положение определяет поряд</w:t>
      </w:r>
      <w:r w:rsidR="00052EF8">
        <w:rPr>
          <w:rFonts w:ascii="Times New Roman" w:hAnsi="Times New Roman"/>
          <w:sz w:val="28"/>
          <w:szCs w:val="28"/>
        </w:rPr>
        <w:t xml:space="preserve">ок деятельности рабочей группы </w:t>
      </w:r>
      <w:r w:rsidRPr="00451DEB">
        <w:rPr>
          <w:rFonts w:ascii="Times New Roman" w:hAnsi="Times New Roman"/>
          <w:sz w:val="28"/>
          <w:szCs w:val="28"/>
        </w:rPr>
        <w:t>по вопросам оказания имущественной поддержки субъектам малого и среднего предпринимательства на территории муниципального образования Байкаловский муниципальный район (далее – рабочая группа).</w:t>
      </w:r>
    </w:p>
    <w:p w:rsidR="00451DEB" w:rsidRPr="00451DEB" w:rsidRDefault="00F90A16" w:rsidP="00451DEB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группа является совещ</w:t>
      </w:r>
      <w:r w:rsidR="00451DEB" w:rsidRPr="00451DEB">
        <w:rPr>
          <w:rFonts w:ascii="Times New Roman" w:hAnsi="Times New Roman"/>
          <w:sz w:val="28"/>
          <w:szCs w:val="28"/>
        </w:rPr>
        <w:t xml:space="preserve">ательным органом, обеспечивающим взаимодействие органов местного самоуправления муниципальных образований, расположенных на территории </w:t>
      </w:r>
      <w:proofErr w:type="spellStart"/>
      <w:r w:rsidR="00451DEB" w:rsidRPr="00451DEB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="00451DEB" w:rsidRPr="00451DEB">
        <w:rPr>
          <w:rFonts w:ascii="Times New Roman" w:hAnsi="Times New Roman"/>
          <w:sz w:val="28"/>
          <w:szCs w:val="28"/>
        </w:rPr>
        <w:t xml:space="preserve"> муниципального района (далее – муниципальные образования), иными органами </w:t>
      </w:r>
      <w:r w:rsidR="00451DEB" w:rsidRPr="00451DEB">
        <w:rPr>
          <w:rFonts w:ascii="Times New Roman" w:hAnsi="Times New Roman"/>
          <w:sz w:val="28"/>
          <w:szCs w:val="28"/>
        </w:rPr>
        <w:br/>
        <w:t>и организациями.</w:t>
      </w:r>
    </w:p>
    <w:p w:rsidR="00451DEB" w:rsidRPr="00451DEB" w:rsidRDefault="00451DEB" w:rsidP="00451DEB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t>Целями деятельности рабочей группы являются:</w:t>
      </w:r>
    </w:p>
    <w:p w:rsidR="00451DEB" w:rsidRPr="00451DEB" w:rsidRDefault="00451DEB" w:rsidP="00451DEB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t>обеспечение единого подхода к организации оказания имущественной поддержки субъектам малого и сред</w:t>
      </w:r>
      <w:r w:rsidR="00052EF8">
        <w:rPr>
          <w:rFonts w:ascii="Times New Roman" w:hAnsi="Times New Roman"/>
          <w:sz w:val="28"/>
          <w:szCs w:val="28"/>
        </w:rPr>
        <w:t xml:space="preserve">него предпринимательства (далее–МСП) </w:t>
      </w:r>
      <w:r w:rsidRPr="00451DEB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451DEB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Pr="00451DEB">
        <w:rPr>
          <w:rFonts w:ascii="Times New Roman" w:hAnsi="Times New Roman"/>
          <w:sz w:val="28"/>
          <w:szCs w:val="28"/>
        </w:rPr>
        <w:t xml:space="preserve"> муниципального района, основанного на лучших практиках реализации положений Федерального </w:t>
      </w:r>
      <w:hyperlink r:id="rId10" w:history="1">
        <w:r w:rsidRPr="00451DEB">
          <w:rPr>
            <w:rFonts w:ascii="Times New Roman" w:hAnsi="Times New Roman"/>
            <w:sz w:val="28"/>
            <w:szCs w:val="28"/>
          </w:rPr>
          <w:t>закона</w:t>
        </w:r>
      </w:hyperlink>
      <w:r w:rsidRPr="00451DEB">
        <w:rPr>
          <w:rFonts w:ascii="Times New Roman" w:hAnsi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 (далее – Закон № 209-ФЗ) для обеспечения равного доступа субъектов МСП к мерам имущественной поддержки;</w:t>
      </w:r>
    </w:p>
    <w:p w:rsidR="00451DEB" w:rsidRPr="00DA572B" w:rsidRDefault="00451DEB" w:rsidP="000C5692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t xml:space="preserve">выявление источников для пополнения перечней муниципального имущества, предусмотренных частью 4 статьи 18 Закона № 209-ФЗ (далее – Перечни), на территории </w:t>
      </w:r>
      <w:proofErr w:type="spellStart"/>
      <w:r w:rsidR="00DA572B" w:rsidRPr="00DA572B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="00DA572B" w:rsidRPr="00DA572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A572B">
        <w:rPr>
          <w:rFonts w:ascii="Times New Roman" w:hAnsi="Times New Roman"/>
          <w:sz w:val="28"/>
          <w:szCs w:val="28"/>
        </w:rPr>
        <w:t>;</w:t>
      </w:r>
    </w:p>
    <w:p w:rsidR="00451DEB" w:rsidRPr="00451DEB" w:rsidRDefault="00451DEB" w:rsidP="00451DEB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t xml:space="preserve">Рабочая группа осуществляет деятельность во взаимодействии с рабочими группами по вопросам оказания имущественной поддержки субъектам МСП, </w:t>
      </w:r>
      <w:r w:rsidRPr="00076F2A">
        <w:rPr>
          <w:rFonts w:ascii="Times New Roman" w:hAnsi="Times New Roman"/>
          <w:sz w:val="28"/>
          <w:szCs w:val="28"/>
        </w:rPr>
        <w:t xml:space="preserve">созданными органами местного самоуправления муниципальных образований </w:t>
      </w:r>
      <w:r w:rsidRPr="00451DEB">
        <w:rPr>
          <w:rFonts w:ascii="Times New Roman" w:hAnsi="Times New Roman"/>
          <w:sz w:val="28"/>
          <w:szCs w:val="28"/>
        </w:rPr>
        <w:t>(далее – муниципальная рабочая группа).</w:t>
      </w:r>
    </w:p>
    <w:p w:rsidR="00451DEB" w:rsidRPr="00451DEB" w:rsidRDefault="00451DEB" w:rsidP="00451DEB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pacing w:val="-4"/>
          <w:sz w:val="28"/>
          <w:szCs w:val="28"/>
        </w:rPr>
        <w:t xml:space="preserve">Рабочая группа в своей деятельности руководствуется Законом № 209-ФЗ </w:t>
      </w:r>
      <w:r w:rsidRPr="00451DEB">
        <w:rPr>
          <w:rFonts w:ascii="Times New Roman" w:hAnsi="Times New Roman"/>
          <w:sz w:val="28"/>
          <w:szCs w:val="28"/>
        </w:rPr>
        <w:t>и иными федеральными законами, указами Президента Российской Федерации, постановлениями Правительства Российской Федерации, законодательством Свердловской об</w:t>
      </w:r>
      <w:r w:rsidR="0047659F">
        <w:rPr>
          <w:rFonts w:ascii="Times New Roman" w:hAnsi="Times New Roman"/>
          <w:sz w:val="28"/>
          <w:szCs w:val="28"/>
        </w:rPr>
        <w:t xml:space="preserve">ласти </w:t>
      </w:r>
      <w:r w:rsidRPr="00451DEB">
        <w:rPr>
          <w:rFonts w:ascii="Times New Roman" w:hAnsi="Times New Roman"/>
          <w:sz w:val="28"/>
          <w:szCs w:val="28"/>
        </w:rPr>
        <w:t xml:space="preserve">и настоящим Положением. </w:t>
      </w:r>
    </w:p>
    <w:p w:rsidR="00451DEB" w:rsidRPr="00451DEB" w:rsidRDefault="00451DEB" w:rsidP="00451DEB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t xml:space="preserve">Рабочая группа </w:t>
      </w:r>
      <w:r w:rsidRPr="00451DEB">
        <w:rPr>
          <w:rFonts w:ascii="Times New Roman" w:hAnsi="Times New Roman"/>
          <w:spacing w:val="-4"/>
          <w:sz w:val="28"/>
          <w:szCs w:val="28"/>
        </w:rPr>
        <w:t>выполняет</w:t>
      </w:r>
      <w:r w:rsidRPr="00451DEB">
        <w:rPr>
          <w:rFonts w:ascii="Times New Roman" w:hAnsi="Times New Roman"/>
          <w:sz w:val="28"/>
          <w:szCs w:val="28"/>
        </w:rPr>
        <w:t xml:space="preserve"> следующие функции:</w:t>
      </w:r>
    </w:p>
    <w:p w:rsidR="00451DEB" w:rsidRPr="00451DEB" w:rsidRDefault="00451DEB" w:rsidP="00DA572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t xml:space="preserve">координация оказания имущественной поддержки субъектам МСП на территории </w:t>
      </w:r>
      <w:proofErr w:type="spellStart"/>
      <w:r w:rsidRPr="00451DEB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Pr="00451DEB">
        <w:rPr>
          <w:rFonts w:ascii="Times New Roman" w:hAnsi="Times New Roman"/>
          <w:sz w:val="28"/>
          <w:szCs w:val="28"/>
        </w:rPr>
        <w:t xml:space="preserve"> муниципального района органов местного самоуправления муниципальных образований, Территориальным управлением </w:t>
      </w:r>
      <w:proofErr w:type="spellStart"/>
      <w:r w:rsidRPr="00451DEB">
        <w:rPr>
          <w:rFonts w:ascii="Times New Roman" w:hAnsi="Times New Roman"/>
          <w:sz w:val="28"/>
          <w:szCs w:val="28"/>
        </w:rPr>
        <w:t>Росимущества</w:t>
      </w:r>
      <w:proofErr w:type="spellEnd"/>
      <w:r w:rsidRPr="00451DEB">
        <w:rPr>
          <w:rFonts w:ascii="Times New Roman" w:hAnsi="Times New Roman"/>
          <w:sz w:val="28"/>
          <w:szCs w:val="28"/>
        </w:rPr>
        <w:t xml:space="preserve"> в Свердловской области;</w:t>
      </w:r>
    </w:p>
    <w:p w:rsidR="00451DEB" w:rsidRPr="00DA572B" w:rsidRDefault="00451DEB" w:rsidP="00451DEB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572B">
        <w:rPr>
          <w:rFonts w:ascii="Times New Roman" w:hAnsi="Times New Roman"/>
          <w:sz w:val="28"/>
          <w:szCs w:val="28"/>
        </w:rPr>
        <w:lastRenderedPageBreak/>
        <w:t xml:space="preserve">оценка эффективности мероприятий, </w:t>
      </w:r>
      <w:r w:rsidR="00DA572B" w:rsidRPr="00DA572B">
        <w:rPr>
          <w:rFonts w:ascii="Times New Roman" w:hAnsi="Times New Roman"/>
          <w:sz w:val="28"/>
          <w:szCs w:val="28"/>
        </w:rPr>
        <w:t>реализуемых муни</w:t>
      </w:r>
      <w:r w:rsidRPr="00DA572B">
        <w:rPr>
          <w:rFonts w:ascii="Times New Roman" w:hAnsi="Times New Roman"/>
          <w:sz w:val="28"/>
          <w:szCs w:val="28"/>
        </w:rPr>
        <w:t>ципальн</w:t>
      </w:r>
      <w:r w:rsidR="00DA572B" w:rsidRPr="00DA572B">
        <w:rPr>
          <w:rFonts w:ascii="Times New Roman" w:hAnsi="Times New Roman"/>
          <w:sz w:val="28"/>
          <w:szCs w:val="28"/>
        </w:rPr>
        <w:t xml:space="preserve">ой </w:t>
      </w:r>
      <w:proofErr w:type="gramStart"/>
      <w:r w:rsidRPr="00DA572B">
        <w:rPr>
          <w:rFonts w:ascii="Times New Roman" w:hAnsi="Times New Roman"/>
          <w:sz w:val="28"/>
          <w:szCs w:val="28"/>
        </w:rPr>
        <w:t>рабоч</w:t>
      </w:r>
      <w:r w:rsidR="00DA572B" w:rsidRPr="00DA572B">
        <w:rPr>
          <w:rFonts w:ascii="Times New Roman" w:hAnsi="Times New Roman"/>
          <w:sz w:val="28"/>
          <w:szCs w:val="28"/>
        </w:rPr>
        <w:t xml:space="preserve">ей </w:t>
      </w:r>
      <w:r w:rsidRPr="00DA572B">
        <w:rPr>
          <w:rFonts w:ascii="Times New Roman" w:hAnsi="Times New Roman"/>
          <w:sz w:val="28"/>
          <w:szCs w:val="28"/>
        </w:rPr>
        <w:t xml:space="preserve"> групп</w:t>
      </w:r>
      <w:r w:rsidR="00DA572B" w:rsidRPr="00DA572B">
        <w:rPr>
          <w:rFonts w:ascii="Times New Roman" w:hAnsi="Times New Roman"/>
          <w:sz w:val="28"/>
          <w:szCs w:val="28"/>
        </w:rPr>
        <w:t>ой</w:t>
      </w:r>
      <w:proofErr w:type="gramEnd"/>
      <w:r w:rsidR="00DA572B" w:rsidRPr="00DA572B">
        <w:rPr>
          <w:rFonts w:ascii="Times New Roman" w:hAnsi="Times New Roman"/>
          <w:sz w:val="28"/>
          <w:szCs w:val="28"/>
        </w:rPr>
        <w:t>;</w:t>
      </w:r>
    </w:p>
    <w:p w:rsidR="00451DEB" w:rsidRPr="00451DEB" w:rsidRDefault="00451DEB" w:rsidP="00DA572B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572B">
        <w:rPr>
          <w:rFonts w:ascii="Times New Roman" w:hAnsi="Times New Roman"/>
          <w:sz w:val="28"/>
          <w:szCs w:val="28"/>
        </w:rPr>
        <w:t xml:space="preserve">разработка планов мероприятий </w:t>
      </w:r>
      <w:r w:rsidRPr="00451DEB">
        <w:rPr>
          <w:rFonts w:ascii="Times New Roman" w:hAnsi="Times New Roman"/>
          <w:sz w:val="28"/>
          <w:szCs w:val="28"/>
        </w:rPr>
        <w:t xml:space="preserve">по оказанию имущественной поддержки субъектам МСП на территории </w:t>
      </w:r>
      <w:proofErr w:type="spellStart"/>
      <w:r w:rsidRPr="00451DEB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Pr="00451DEB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451DEB" w:rsidRPr="00451DEB" w:rsidRDefault="00451DEB" w:rsidP="00451DEB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t>проведение анализа состава муниципального имущества для выявления источников пополнения Перечней на основ</w:t>
      </w:r>
      <w:r w:rsidR="00F90A16">
        <w:rPr>
          <w:rFonts w:ascii="Times New Roman" w:hAnsi="Times New Roman"/>
          <w:sz w:val="28"/>
          <w:szCs w:val="28"/>
        </w:rPr>
        <w:t xml:space="preserve">е информации, полученной </w:t>
      </w:r>
      <w:r w:rsidRPr="00451DEB">
        <w:rPr>
          <w:rFonts w:ascii="Times New Roman" w:hAnsi="Times New Roman"/>
          <w:sz w:val="28"/>
          <w:szCs w:val="28"/>
        </w:rPr>
        <w:t>по результатам:</w:t>
      </w:r>
    </w:p>
    <w:p w:rsidR="00451DEB" w:rsidRPr="00451DEB" w:rsidRDefault="00451DEB" w:rsidP="00451DEB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t>получения сведений из реестров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 бесхозяйном и ином имуществе;</w:t>
      </w:r>
    </w:p>
    <w:p w:rsidR="00451DEB" w:rsidRPr="00451DEB" w:rsidRDefault="00451DEB" w:rsidP="00451DEB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t>обследования объектов муниципального недвижимого имущества, в том числе земельных участков, органами, уполномоченными на проведение такого обследования;</w:t>
      </w:r>
    </w:p>
    <w:p w:rsidR="00451DEB" w:rsidRPr="00451DEB" w:rsidRDefault="00451DEB" w:rsidP="00451DEB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t>предложений субъектов МСП, заинтересованных в получении в аренду муниципального имущества;</w:t>
      </w:r>
    </w:p>
    <w:p w:rsidR="00451DEB" w:rsidRPr="00451DEB" w:rsidRDefault="00451DEB" w:rsidP="00451DEB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t xml:space="preserve">рассмотрение предложений о дополнении Перечней, поступивших </w:t>
      </w:r>
      <w:r w:rsidRPr="00451DEB">
        <w:rPr>
          <w:rFonts w:ascii="Times New Roman" w:hAnsi="Times New Roman"/>
          <w:sz w:val="28"/>
          <w:szCs w:val="28"/>
        </w:rPr>
        <w:br/>
        <w:t xml:space="preserve">от Территориального управления </w:t>
      </w:r>
      <w:proofErr w:type="spellStart"/>
      <w:r w:rsidRPr="00451DEB">
        <w:rPr>
          <w:rFonts w:ascii="Times New Roman" w:hAnsi="Times New Roman"/>
          <w:sz w:val="28"/>
          <w:szCs w:val="28"/>
        </w:rPr>
        <w:t>Росимущества</w:t>
      </w:r>
      <w:proofErr w:type="spellEnd"/>
      <w:r w:rsidRPr="00451DEB">
        <w:rPr>
          <w:rFonts w:ascii="Times New Roman" w:hAnsi="Times New Roman"/>
          <w:sz w:val="28"/>
          <w:szCs w:val="28"/>
        </w:rPr>
        <w:t xml:space="preserve"> в Свердловской области, органов местного самоуправления муниципальных образований, представителей общественных объединений, субъектов МСП;</w:t>
      </w:r>
    </w:p>
    <w:p w:rsidR="00451DEB" w:rsidRPr="00451DEB" w:rsidRDefault="00451DEB" w:rsidP="00DA572B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t xml:space="preserve">выработка рекомендаций и предложений в рамках оказания имущественной поддержки субъектам МСП на территории </w:t>
      </w:r>
      <w:proofErr w:type="spellStart"/>
      <w:r w:rsidRPr="00451DEB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Pr="00451DEB">
        <w:rPr>
          <w:rFonts w:ascii="Times New Roman" w:hAnsi="Times New Roman"/>
          <w:sz w:val="28"/>
          <w:szCs w:val="28"/>
        </w:rPr>
        <w:t xml:space="preserve"> муни</w:t>
      </w:r>
      <w:r w:rsidR="00F90A16">
        <w:rPr>
          <w:rFonts w:ascii="Times New Roman" w:hAnsi="Times New Roman"/>
          <w:sz w:val="28"/>
          <w:szCs w:val="28"/>
        </w:rPr>
        <w:t xml:space="preserve">ципального района, в том числе </w:t>
      </w:r>
      <w:r w:rsidRPr="00451DEB">
        <w:rPr>
          <w:rFonts w:ascii="Times New Roman" w:hAnsi="Times New Roman"/>
          <w:sz w:val="28"/>
          <w:szCs w:val="28"/>
        </w:rPr>
        <w:t>по следующим вопросам:</w:t>
      </w:r>
    </w:p>
    <w:p w:rsidR="00451DEB" w:rsidRPr="00451DEB" w:rsidRDefault="00451DEB" w:rsidP="00451DEB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t>формированию и дополнению Перечней, расширению состава имущества, вовлекаемого в имущественную поддержку;</w:t>
      </w:r>
    </w:p>
    <w:p w:rsidR="00451DEB" w:rsidRPr="00451DEB" w:rsidRDefault="00451DEB" w:rsidP="00451DEB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t xml:space="preserve">замене объектов, включенных в Перечни и не </w:t>
      </w:r>
      <w:r w:rsidR="00F90A16">
        <w:rPr>
          <w:rFonts w:ascii="Times New Roman" w:hAnsi="Times New Roman"/>
          <w:sz w:val="28"/>
          <w:szCs w:val="28"/>
        </w:rPr>
        <w:t xml:space="preserve">востребованных субъектами МСП, </w:t>
      </w:r>
      <w:r w:rsidRPr="00451DEB">
        <w:rPr>
          <w:rFonts w:ascii="Times New Roman" w:hAnsi="Times New Roman"/>
          <w:sz w:val="28"/>
          <w:szCs w:val="28"/>
        </w:rPr>
        <w:t>на другое имущество;</w:t>
      </w:r>
    </w:p>
    <w:p w:rsidR="00451DEB" w:rsidRPr="00451DEB" w:rsidRDefault="00451DEB" w:rsidP="00451DEB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t>установлению льготных условий предоставления в аренду муниципального имущества, включенного в Перечни;</w:t>
      </w:r>
    </w:p>
    <w:p w:rsidR="00451DEB" w:rsidRPr="00451DEB" w:rsidRDefault="00451DEB" w:rsidP="00451DEB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t>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451DEB" w:rsidRPr="00451DEB" w:rsidRDefault="00451DEB" w:rsidP="00451DEB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t>установлению показателей эффективности деятельности органов местного самоуправления муниципальных образований, ответственных за оказание имущественной поддержки субъектам МСП;</w:t>
      </w:r>
    </w:p>
    <w:p w:rsidR="00451DEB" w:rsidRPr="00451DEB" w:rsidRDefault="00451DEB" w:rsidP="00451DEB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t>обеспечению информирования субъектов МСП об имущественной поддержке;</w:t>
      </w:r>
    </w:p>
    <w:p w:rsidR="00451DEB" w:rsidRPr="00451DEB" w:rsidRDefault="00451DEB" w:rsidP="00451DEB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t>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451DEB" w:rsidRPr="00451DEB" w:rsidRDefault="00451DEB" w:rsidP="00451DEB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lastRenderedPageBreak/>
        <w:t>включению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поддержки;</w:t>
      </w:r>
    </w:p>
    <w:p w:rsidR="00451DEB" w:rsidRPr="00DA572B" w:rsidRDefault="00DA572B" w:rsidP="00DA57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572B">
        <w:rPr>
          <w:sz w:val="28"/>
          <w:szCs w:val="28"/>
        </w:rPr>
        <w:t>6)</w:t>
      </w:r>
      <w:r w:rsidR="00451DEB" w:rsidRPr="00DA572B">
        <w:rPr>
          <w:sz w:val="28"/>
          <w:szCs w:val="28"/>
        </w:rPr>
        <w:t xml:space="preserve">взаимодействие </w:t>
      </w:r>
      <w:proofErr w:type="gramStart"/>
      <w:r w:rsidR="00451DEB" w:rsidRPr="00DA572B">
        <w:rPr>
          <w:sz w:val="28"/>
          <w:szCs w:val="28"/>
        </w:rPr>
        <w:t>с  акционерным</w:t>
      </w:r>
      <w:proofErr w:type="gramEnd"/>
      <w:r w:rsidR="00451DEB" w:rsidRPr="00DA572B">
        <w:rPr>
          <w:sz w:val="28"/>
          <w:szCs w:val="28"/>
        </w:rPr>
        <w:t xml:space="preserve"> обществом «Федеральная корпорация по развитию малого и среднего предпринимательства» по вопросам оказания имущественной поддержки субъектам МСП;</w:t>
      </w:r>
    </w:p>
    <w:p w:rsidR="00451DEB" w:rsidRPr="00DA572B" w:rsidRDefault="00451DEB" w:rsidP="00DA572B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572B">
        <w:rPr>
          <w:rFonts w:ascii="Times New Roman" w:hAnsi="Times New Roman"/>
          <w:spacing w:val="-4"/>
          <w:sz w:val="28"/>
          <w:szCs w:val="28"/>
        </w:rPr>
        <w:t>выдвижение и поддержка инициатив, направленных на совершенствование</w:t>
      </w:r>
      <w:r w:rsidRPr="00DA572B">
        <w:rPr>
          <w:rFonts w:ascii="Times New Roman" w:hAnsi="Times New Roman"/>
          <w:sz w:val="28"/>
          <w:szCs w:val="28"/>
        </w:rPr>
        <w:t xml:space="preserve"> оказания имущественной поддержки субъектам МСП. </w:t>
      </w:r>
    </w:p>
    <w:p w:rsidR="00451DEB" w:rsidRPr="00451DEB" w:rsidRDefault="00451DEB" w:rsidP="00451DEB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t>Для выполнения функций, предусмотренных настоящим Положением, рабочая группа имеет право:</w:t>
      </w:r>
    </w:p>
    <w:p w:rsidR="00451DEB" w:rsidRPr="00451DEB" w:rsidRDefault="00451DEB" w:rsidP="00451DEB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51DEB">
        <w:rPr>
          <w:rFonts w:ascii="Times New Roman" w:hAnsi="Times New Roman"/>
          <w:spacing w:val="-4"/>
          <w:sz w:val="28"/>
          <w:szCs w:val="28"/>
        </w:rPr>
        <w:t>рассматривать на своих заседаниях вопросы в соответствии с компетенцией рабочей группы, принимать соответствующие решения;</w:t>
      </w:r>
    </w:p>
    <w:p w:rsidR="00451DEB" w:rsidRPr="00451DEB" w:rsidRDefault="00451DEB" w:rsidP="00451DEB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51DEB">
        <w:rPr>
          <w:rFonts w:ascii="Times New Roman" w:hAnsi="Times New Roman"/>
          <w:spacing w:val="-4"/>
          <w:sz w:val="28"/>
          <w:szCs w:val="28"/>
        </w:rPr>
        <w:t xml:space="preserve">запрашивать информацию и материалы от Территориального управления </w:t>
      </w:r>
      <w:proofErr w:type="spellStart"/>
      <w:r w:rsidRPr="00451DEB">
        <w:rPr>
          <w:rFonts w:ascii="Times New Roman" w:hAnsi="Times New Roman"/>
          <w:spacing w:val="-4"/>
          <w:sz w:val="28"/>
          <w:szCs w:val="28"/>
        </w:rPr>
        <w:t>Ро</w:t>
      </w:r>
      <w:r w:rsidR="0047659F">
        <w:rPr>
          <w:rFonts w:ascii="Times New Roman" w:hAnsi="Times New Roman"/>
          <w:spacing w:val="-4"/>
          <w:sz w:val="28"/>
          <w:szCs w:val="28"/>
        </w:rPr>
        <w:t>симущества</w:t>
      </w:r>
      <w:proofErr w:type="spellEnd"/>
      <w:r w:rsidR="0047659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51DEB">
        <w:rPr>
          <w:rFonts w:ascii="Times New Roman" w:hAnsi="Times New Roman"/>
          <w:spacing w:val="-4"/>
          <w:sz w:val="28"/>
          <w:szCs w:val="28"/>
        </w:rPr>
        <w:t>в Свердловской области, органов местного самоуправления муниципальных образований, общественных объединений по вопросам, отнесенным к компетенции рабочей группы;</w:t>
      </w:r>
    </w:p>
    <w:p w:rsidR="00451DEB" w:rsidRPr="00451DEB" w:rsidRDefault="00451DEB" w:rsidP="00451DEB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51DEB">
        <w:rPr>
          <w:rFonts w:ascii="Times New Roman" w:hAnsi="Times New Roman"/>
          <w:spacing w:val="-4"/>
          <w:sz w:val="28"/>
          <w:szCs w:val="28"/>
        </w:rPr>
        <w:t xml:space="preserve">привлекать к работе рабочей группы представителей заинтересованных органов местного самоуправления муниципальных образований, субъектов МСП, общественных </w:t>
      </w:r>
      <w:r w:rsidRPr="00451DEB">
        <w:rPr>
          <w:rFonts w:ascii="Times New Roman" w:hAnsi="Times New Roman"/>
          <w:spacing w:val="-4"/>
          <w:sz w:val="28"/>
          <w:szCs w:val="28"/>
        </w:rPr>
        <w:br/>
        <w:t>и иных организаций;</w:t>
      </w:r>
    </w:p>
    <w:p w:rsidR="00451DEB" w:rsidRPr="00451DEB" w:rsidRDefault="00451DEB" w:rsidP="00451DEB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51DEB">
        <w:rPr>
          <w:rFonts w:ascii="Times New Roman" w:hAnsi="Times New Roman"/>
          <w:spacing w:val="-4"/>
          <w:sz w:val="28"/>
          <w:szCs w:val="28"/>
        </w:rPr>
        <w:t>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или представить дополнительную информацию;</w:t>
      </w:r>
    </w:p>
    <w:p w:rsidR="00451DEB" w:rsidRPr="00451DEB" w:rsidRDefault="00451DEB" w:rsidP="000C5692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51DEB">
        <w:rPr>
          <w:rFonts w:ascii="Times New Roman" w:hAnsi="Times New Roman"/>
          <w:spacing w:val="-4"/>
          <w:sz w:val="28"/>
          <w:szCs w:val="28"/>
        </w:rPr>
        <w:t xml:space="preserve">участвовать с согласия органа, уполномоченного на проведение обследования объектов муниципального недвижимого имущества, в проведении </w:t>
      </w:r>
      <w:r w:rsidRPr="000C5692">
        <w:rPr>
          <w:rFonts w:ascii="Times New Roman" w:hAnsi="Times New Roman"/>
          <w:spacing w:val="-4"/>
          <w:sz w:val="28"/>
          <w:szCs w:val="28"/>
        </w:rPr>
        <w:t xml:space="preserve">обследования таких объектов, в том числе земельных участков, на территории </w:t>
      </w:r>
      <w:proofErr w:type="spellStart"/>
      <w:r w:rsidR="000C5692" w:rsidRPr="000C5692">
        <w:rPr>
          <w:rFonts w:ascii="Times New Roman" w:hAnsi="Times New Roman"/>
          <w:spacing w:val="-4"/>
          <w:sz w:val="28"/>
          <w:szCs w:val="28"/>
        </w:rPr>
        <w:t>Байкаловского</w:t>
      </w:r>
      <w:proofErr w:type="spellEnd"/>
      <w:r w:rsidR="000C5692" w:rsidRPr="000C5692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</w:t>
      </w:r>
      <w:r w:rsidRPr="000C5692">
        <w:rPr>
          <w:rFonts w:ascii="Times New Roman" w:hAnsi="Times New Roman"/>
          <w:spacing w:val="-4"/>
          <w:sz w:val="28"/>
          <w:szCs w:val="28"/>
        </w:rPr>
        <w:t>;</w:t>
      </w:r>
    </w:p>
    <w:p w:rsidR="00451DEB" w:rsidRPr="00451DEB" w:rsidRDefault="00451DEB" w:rsidP="00451DEB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t>Состав рабочей группы утверждается Постановление</w:t>
      </w:r>
      <w:r w:rsidR="00F90A16">
        <w:rPr>
          <w:rFonts w:ascii="Times New Roman" w:hAnsi="Times New Roman"/>
          <w:sz w:val="28"/>
          <w:szCs w:val="28"/>
        </w:rPr>
        <w:t>м</w:t>
      </w:r>
      <w:r w:rsidRPr="00451DE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Байкаловский муниципальный район.</w:t>
      </w:r>
    </w:p>
    <w:p w:rsidR="00451DEB" w:rsidRPr="00451DEB" w:rsidRDefault="00451DEB" w:rsidP="00451DEB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t xml:space="preserve">Состав рабочей группы формируется из представителей </w:t>
      </w:r>
      <w:r w:rsidRPr="00451DEB">
        <w:rPr>
          <w:rFonts w:ascii="Times New Roman" w:hAnsi="Times New Roman"/>
          <w:spacing w:val="-4"/>
          <w:sz w:val="28"/>
          <w:szCs w:val="28"/>
        </w:rPr>
        <w:t>органов местного самоуправления муниципальных образов</w:t>
      </w:r>
      <w:r w:rsidR="00F90A16">
        <w:rPr>
          <w:rFonts w:ascii="Times New Roman" w:hAnsi="Times New Roman"/>
          <w:spacing w:val="-4"/>
          <w:sz w:val="28"/>
          <w:szCs w:val="28"/>
        </w:rPr>
        <w:t xml:space="preserve">аний, общественных объединений </w:t>
      </w:r>
      <w:r w:rsidRPr="00451DEB">
        <w:rPr>
          <w:rFonts w:ascii="Times New Roman" w:hAnsi="Times New Roman"/>
          <w:spacing w:val="-4"/>
          <w:sz w:val="28"/>
          <w:szCs w:val="28"/>
        </w:rPr>
        <w:t>и организаций.</w:t>
      </w:r>
    </w:p>
    <w:p w:rsidR="00451DEB" w:rsidRPr="00451DEB" w:rsidRDefault="00451DEB" w:rsidP="00451DEB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t>Рабочая группа состоит из председателя рабочей группы, заместителя председателя рабочей группы, секретаря рабочей группы и иных членов рабочей группы.</w:t>
      </w:r>
    </w:p>
    <w:p w:rsidR="00451DEB" w:rsidRPr="00451DEB" w:rsidRDefault="00451DEB" w:rsidP="00451DEB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t>Рабочая группа осуществляет свою деятельность в форме заседаний.</w:t>
      </w:r>
    </w:p>
    <w:p w:rsidR="00451DEB" w:rsidRPr="00451DEB" w:rsidRDefault="00451DEB" w:rsidP="00451DEB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t>Организационно-техническое обеспечение деятельности рабочей группы осуществляет Администрацией муниципального образования Байкаловский муниципальный район.</w:t>
      </w:r>
    </w:p>
    <w:p w:rsidR="00451DEB" w:rsidRPr="00F90A16" w:rsidRDefault="00451DEB" w:rsidP="00451DEB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t xml:space="preserve">Заседания рабочей группы проводятся по необходимости в очной, заочной или очно-заочной (в том числе посредством видео-конференц-связи) формах, </w:t>
      </w:r>
      <w:r w:rsidRPr="00DD09F2">
        <w:rPr>
          <w:rFonts w:ascii="Times New Roman" w:hAnsi="Times New Roman"/>
          <w:sz w:val="28"/>
          <w:szCs w:val="28"/>
        </w:rPr>
        <w:t xml:space="preserve">но не реже одного раза в полугодие. </w:t>
      </w:r>
    </w:p>
    <w:p w:rsidR="00451DEB" w:rsidRPr="00451DEB" w:rsidRDefault="00451DEB" w:rsidP="00451DEB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lastRenderedPageBreak/>
        <w:t>В заседаниях рабочей группы могут принимать участие приглашенные заинтересованные лица, в том числе представители субъектов МСП.</w:t>
      </w:r>
    </w:p>
    <w:p w:rsidR="00451DEB" w:rsidRPr="00451DEB" w:rsidRDefault="00451DEB" w:rsidP="00451DEB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t>Повестка заседания с указанием даты, време</w:t>
      </w:r>
      <w:r w:rsidR="00F90A16">
        <w:rPr>
          <w:rFonts w:ascii="Times New Roman" w:hAnsi="Times New Roman"/>
          <w:sz w:val="28"/>
          <w:szCs w:val="28"/>
        </w:rPr>
        <w:t xml:space="preserve">ни, места проведения заседания </w:t>
      </w:r>
      <w:r w:rsidRPr="00451DEB">
        <w:rPr>
          <w:rFonts w:ascii="Times New Roman" w:hAnsi="Times New Roman"/>
          <w:sz w:val="28"/>
          <w:szCs w:val="28"/>
        </w:rPr>
        <w:t>и материалы по вопросам повестки заседания направляются секретарем рабочей группы всем членам рабочей группы не позднее, чем за три рабочих дня до даты его проведения.</w:t>
      </w:r>
    </w:p>
    <w:p w:rsidR="00451DEB" w:rsidRPr="00451DEB" w:rsidRDefault="00451DEB" w:rsidP="00451DEB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t xml:space="preserve">Заседания рабочей группы проводит председатель рабочей группы </w:t>
      </w:r>
      <w:r w:rsidRPr="00451DEB">
        <w:rPr>
          <w:rFonts w:ascii="Times New Roman" w:hAnsi="Times New Roman"/>
          <w:sz w:val="28"/>
          <w:szCs w:val="28"/>
        </w:rPr>
        <w:br/>
        <w:t>или по его поручению заместитель председателя рабочей группы.</w:t>
      </w:r>
    </w:p>
    <w:p w:rsidR="00451DEB" w:rsidRPr="00451DEB" w:rsidRDefault="00451DEB" w:rsidP="00451DEB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t>Заседание рабочей группы правомочно, если на нем присутствуют не менее половины от общего количества членов рабочей группы. Члены рабочей группы принимают персональное участие в заседаниях рабочей группы.</w:t>
      </w:r>
    </w:p>
    <w:p w:rsidR="00451DEB" w:rsidRPr="00451DEB" w:rsidRDefault="00451DEB" w:rsidP="00451DEB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t>Решение рабочей группы принимается открытым голосованием простым большинством голосов.</w:t>
      </w:r>
    </w:p>
    <w:p w:rsidR="00451DEB" w:rsidRPr="00451DEB" w:rsidRDefault="00451DEB" w:rsidP="00451DEB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t>Каждый член рабочей группы обладает правом одного голоса. Члены рабочей группы имеют равные права при обсуждении вопросов и принятии решений. В случае равенства голосов при голосовании голос председателя рабочей группы является решающим.</w:t>
      </w:r>
    </w:p>
    <w:p w:rsidR="00451DEB" w:rsidRPr="00451DEB" w:rsidRDefault="00451DEB" w:rsidP="00451DEB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t>Председатель рабочей группы:</w:t>
      </w:r>
    </w:p>
    <w:p w:rsidR="00451DEB" w:rsidRPr="00451DEB" w:rsidRDefault="00451DEB" w:rsidP="00451DEB">
      <w:pPr>
        <w:numPr>
          <w:ilvl w:val="1"/>
          <w:numId w:val="1"/>
        </w:numPr>
        <w:tabs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451DEB">
        <w:rPr>
          <w:sz w:val="28"/>
          <w:szCs w:val="28"/>
        </w:rPr>
        <w:t>принимает решение о дате, месте и времени заседания рабочей группы;</w:t>
      </w:r>
    </w:p>
    <w:p w:rsidR="00451DEB" w:rsidRPr="00451DEB" w:rsidRDefault="00451DEB" w:rsidP="00451DEB">
      <w:pPr>
        <w:numPr>
          <w:ilvl w:val="1"/>
          <w:numId w:val="1"/>
        </w:numPr>
        <w:tabs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451DEB">
        <w:rPr>
          <w:sz w:val="28"/>
          <w:szCs w:val="28"/>
        </w:rPr>
        <w:t>утверждает повестку заседания рабочей группы;</w:t>
      </w:r>
    </w:p>
    <w:p w:rsidR="00451DEB" w:rsidRPr="00451DEB" w:rsidRDefault="00451DEB" w:rsidP="00451DEB">
      <w:pPr>
        <w:numPr>
          <w:ilvl w:val="1"/>
          <w:numId w:val="1"/>
        </w:numPr>
        <w:tabs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451DEB">
        <w:rPr>
          <w:sz w:val="28"/>
          <w:szCs w:val="28"/>
        </w:rPr>
        <w:t>осуществляет общее руководство деятельностью рабочей группы;</w:t>
      </w:r>
    </w:p>
    <w:p w:rsidR="00451DEB" w:rsidRPr="00451DEB" w:rsidRDefault="00451DEB" w:rsidP="00451DEB">
      <w:pPr>
        <w:numPr>
          <w:ilvl w:val="1"/>
          <w:numId w:val="1"/>
        </w:numPr>
        <w:tabs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451DEB">
        <w:rPr>
          <w:sz w:val="28"/>
          <w:szCs w:val="28"/>
        </w:rPr>
        <w:t>планирует деятельность рабочей группы, ведет ее заседания, определяет порядок рассмотрения вопросов заседания, подписывает протоколы заседаний рабочей группы;</w:t>
      </w:r>
    </w:p>
    <w:p w:rsidR="00451DEB" w:rsidRPr="00451DEB" w:rsidRDefault="00451DEB" w:rsidP="00451DEB">
      <w:pPr>
        <w:numPr>
          <w:ilvl w:val="1"/>
          <w:numId w:val="1"/>
        </w:numPr>
        <w:tabs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451DEB">
        <w:rPr>
          <w:sz w:val="28"/>
          <w:szCs w:val="28"/>
        </w:rPr>
        <w:t>участвует в принятии решений рабочей группы.</w:t>
      </w:r>
    </w:p>
    <w:p w:rsidR="00451DEB" w:rsidRPr="00451DEB" w:rsidRDefault="00451DEB" w:rsidP="00451DEB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t>Заместитель председателя рабочей группы осуществляет полномочия председателя рабочей группы в случае его отсутствия.</w:t>
      </w:r>
    </w:p>
    <w:p w:rsidR="00451DEB" w:rsidRPr="00451DEB" w:rsidRDefault="00451DEB" w:rsidP="00451DEB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t>Ответственный секретарь рабочей группы:</w:t>
      </w:r>
    </w:p>
    <w:p w:rsidR="00451DEB" w:rsidRPr="00451DEB" w:rsidRDefault="00451DEB" w:rsidP="00451DEB">
      <w:pPr>
        <w:numPr>
          <w:ilvl w:val="1"/>
          <w:numId w:val="2"/>
        </w:numPr>
        <w:tabs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451DEB">
        <w:rPr>
          <w:sz w:val="28"/>
          <w:szCs w:val="28"/>
        </w:rPr>
        <w:t>уведомляет членов рабочей группы о дате, месте и времени проведения заседания рабочей группы;</w:t>
      </w:r>
    </w:p>
    <w:p w:rsidR="00451DEB" w:rsidRPr="00451DEB" w:rsidRDefault="00451DEB" w:rsidP="00451DEB">
      <w:pPr>
        <w:numPr>
          <w:ilvl w:val="1"/>
          <w:numId w:val="2"/>
        </w:numPr>
        <w:tabs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451DEB">
        <w:rPr>
          <w:sz w:val="28"/>
          <w:szCs w:val="28"/>
        </w:rPr>
        <w:t>обеспечивает ознакомление членов рабочей группы с материалами, представляемыми для обсуждения на заседаниях рабочей группы;</w:t>
      </w:r>
    </w:p>
    <w:p w:rsidR="00451DEB" w:rsidRPr="00451DEB" w:rsidRDefault="00451DEB" w:rsidP="00451DEB">
      <w:pPr>
        <w:numPr>
          <w:ilvl w:val="1"/>
          <w:numId w:val="2"/>
        </w:numPr>
        <w:tabs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451DEB">
        <w:rPr>
          <w:sz w:val="28"/>
          <w:szCs w:val="28"/>
        </w:rPr>
        <w:t>подготавливает проекты протоколов заседаний</w:t>
      </w:r>
      <w:r w:rsidR="00076F2A">
        <w:rPr>
          <w:sz w:val="28"/>
          <w:szCs w:val="28"/>
        </w:rPr>
        <w:t xml:space="preserve"> рабочей группы и представляет </w:t>
      </w:r>
      <w:r w:rsidRPr="00451DEB">
        <w:rPr>
          <w:sz w:val="28"/>
          <w:szCs w:val="28"/>
        </w:rPr>
        <w:t>их на подписание председателю рабочей группы;</w:t>
      </w:r>
    </w:p>
    <w:p w:rsidR="00451DEB" w:rsidRPr="00451DEB" w:rsidRDefault="00451DEB" w:rsidP="00451DEB">
      <w:pPr>
        <w:numPr>
          <w:ilvl w:val="1"/>
          <w:numId w:val="2"/>
        </w:numPr>
        <w:tabs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451DEB">
        <w:rPr>
          <w:sz w:val="28"/>
          <w:szCs w:val="28"/>
        </w:rPr>
        <w:t>осуществляет учет и хранение протоколов заседаний рабочей группы.</w:t>
      </w:r>
    </w:p>
    <w:p w:rsidR="00451DEB" w:rsidRPr="00451DEB" w:rsidRDefault="00451DEB" w:rsidP="00451DEB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t>Члены рабочей группы:</w:t>
      </w:r>
    </w:p>
    <w:p w:rsidR="00451DEB" w:rsidRPr="00451DEB" w:rsidRDefault="00451DEB" w:rsidP="00451DEB">
      <w:pPr>
        <w:numPr>
          <w:ilvl w:val="0"/>
          <w:numId w:val="7"/>
        </w:numPr>
        <w:tabs>
          <w:tab w:val="left" w:pos="1560"/>
        </w:tabs>
        <w:ind w:left="0" w:right="-2" w:firstLine="709"/>
        <w:contextualSpacing/>
        <w:jc w:val="both"/>
        <w:rPr>
          <w:sz w:val="28"/>
          <w:szCs w:val="28"/>
        </w:rPr>
      </w:pPr>
      <w:r w:rsidRPr="00451DEB">
        <w:rPr>
          <w:sz w:val="28"/>
          <w:szCs w:val="28"/>
        </w:rPr>
        <w:t>вносят предложения по повестке дня заседания рабочей группы;</w:t>
      </w:r>
    </w:p>
    <w:p w:rsidR="00451DEB" w:rsidRPr="00451DEB" w:rsidRDefault="00451DEB" w:rsidP="00451DEB">
      <w:pPr>
        <w:numPr>
          <w:ilvl w:val="0"/>
          <w:numId w:val="7"/>
        </w:numPr>
        <w:tabs>
          <w:tab w:val="left" w:pos="993"/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451DEB">
        <w:rPr>
          <w:sz w:val="28"/>
          <w:szCs w:val="28"/>
        </w:rPr>
        <w:t>участвуют в заседаниях рабочей группы и обсуждении рассматриваемых на них вопросов;</w:t>
      </w:r>
    </w:p>
    <w:p w:rsidR="00451DEB" w:rsidRPr="00451DEB" w:rsidRDefault="00451DEB" w:rsidP="00451DEB">
      <w:pPr>
        <w:numPr>
          <w:ilvl w:val="0"/>
          <w:numId w:val="7"/>
        </w:numPr>
        <w:tabs>
          <w:tab w:val="left" w:pos="993"/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451DEB">
        <w:rPr>
          <w:sz w:val="28"/>
          <w:szCs w:val="28"/>
        </w:rPr>
        <w:t>участвуют в подготовке и принятии решений рабочей группы;</w:t>
      </w:r>
    </w:p>
    <w:p w:rsidR="00451DEB" w:rsidRPr="00451DEB" w:rsidRDefault="00451DEB" w:rsidP="00451DEB">
      <w:pPr>
        <w:numPr>
          <w:ilvl w:val="0"/>
          <w:numId w:val="7"/>
        </w:numPr>
        <w:tabs>
          <w:tab w:val="left" w:pos="993"/>
        </w:tabs>
        <w:ind w:left="0" w:right="-2" w:firstLine="709"/>
        <w:contextualSpacing/>
        <w:jc w:val="both"/>
        <w:rPr>
          <w:sz w:val="28"/>
          <w:szCs w:val="28"/>
        </w:rPr>
      </w:pPr>
      <w:r w:rsidRPr="00451DEB">
        <w:rPr>
          <w:sz w:val="28"/>
          <w:szCs w:val="28"/>
        </w:rPr>
        <w:t>представляют секретарю рабочей группы материалы по вопросам, подлежащим рассмотрению на заседании рабочей группы.</w:t>
      </w:r>
    </w:p>
    <w:p w:rsidR="00451DEB" w:rsidRPr="00451DEB" w:rsidRDefault="00451DEB" w:rsidP="00451DEB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51DEB">
        <w:rPr>
          <w:rFonts w:ascii="Times New Roman" w:hAnsi="Times New Roman"/>
          <w:sz w:val="28"/>
          <w:szCs w:val="28"/>
        </w:rPr>
        <w:t>Решения рабочей группы оформляются протоколом в течение трех рабочих дней со дня проведения заседания.</w:t>
      </w:r>
    </w:p>
    <w:p w:rsidR="001C3FF6" w:rsidRPr="00451DEB" w:rsidRDefault="001C3FF6" w:rsidP="001C3FF6">
      <w:pPr>
        <w:autoSpaceDE w:val="0"/>
        <w:autoSpaceDN w:val="0"/>
        <w:adjustRightInd w:val="0"/>
        <w:rPr>
          <w:sz w:val="28"/>
          <w:szCs w:val="28"/>
        </w:rPr>
      </w:pPr>
    </w:p>
    <w:p w:rsidR="001C3FF6" w:rsidRPr="00451DEB" w:rsidRDefault="001C3FF6" w:rsidP="001C3FF6">
      <w:pPr>
        <w:autoSpaceDE w:val="0"/>
        <w:autoSpaceDN w:val="0"/>
        <w:adjustRightInd w:val="0"/>
        <w:rPr>
          <w:sz w:val="28"/>
          <w:szCs w:val="28"/>
        </w:rPr>
      </w:pPr>
    </w:p>
    <w:p w:rsidR="00275CA2" w:rsidRPr="00451DEB" w:rsidRDefault="00275CA2" w:rsidP="00275CA2">
      <w:pPr>
        <w:ind w:right="-1"/>
        <w:jc w:val="both"/>
        <w:rPr>
          <w:sz w:val="28"/>
          <w:szCs w:val="28"/>
        </w:rPr>
      </w:pPr>
    </w:p>
    <w:sectPr w:rsidR="00275CA2" w:rsidRPr="00451DEB" w:rsidSect="004C6F56">
      <w:headerReference w:type="default" r:id="rId11"/>
      <w:pgSz w:w="11906" w:h="16838"/>
      <w:pgMar w:top="56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E27" w:rsidRDefault="00803E27" w:rsidP="004C6F56">
      <w:r>
        <w:separator/>
      </w:r>
    </w:p>
  </w:endnote>
  <w:endnote w:type="continuationSeparator" w:id="0">
    <w:p w:rsidR="00803E27" w:rsidRDefault="00803E27" w:rsidP="004C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UI 2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E27" w:rsidRDefault="00803E27" w:rsidP="004C6F56">
      <w:r>
        <w:separator/>
      </w:r>
    </w:p>
  </w:footnote>
  <w:footnote w:type="continuationSeparator" w:id="0">
    <w:p w:rsidR="00803E27" w:rsidRDefault="00803E27" w:rsidP="004C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5696390"/>
      <w:docPartObj>
        <w:docPartGallery w:val="Page Numbers (Top of Page)"/>
        <w:docPartUnique/>
      </w:docPartObj>
    </w:sdtPr>
    <w:sdtEndPr/>
    <w:sdtContent>
      <w:p w:rsidR="004C6F56" w:rsidRDefault="004C6F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3DC">
          <w:rPr>
            <w:noProof/>
          </w:rPr>
          <w:t>2</w:t>
        </w:r>
        <w:r>
          <w:fldChar w:fldCharType="end"/>
        </w:r>
      </w:p>
    </w:sdtContent>
  </w:sdt>
  <w:p w:rsidR="004C6F56" w:rsidRDefault="004C6F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7AFA"/>
    <w:multiLevelType w:val="hybridMultilevel"/>
    <w:tmpl w:val="B56A4CB8"/>
    <w:lvl w:ilvl="0" w:tplc="8826A5D2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C0B73"/>
    <w:multiLevelType w:val="hybridMultilevel"/>
    <w:tmpl w:val="C77C8E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36AC23A">
      <w:start w:val="1"/>
      <w:numFmt w:val="decimal"/>
      <w:suff w:val="space"/>
      <w:lvlText w:val="%2)"/>
      <w:lvlJc w:val="left"/>
      <w:pPr>
        <w:ind w:left="142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F2776"/>
    <w:multiLevelType w:val="hybridMultilevel"/>
    <w:tmpl w:val="B56A4CB8"/>
    <w:lvl w:ilvl="0" w:tplc="8826A5D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F57B49"/>
    <w:multiLevelType w:val="hybridMultilevel"/>
    <w:tmpl w:val="B56A4CB8"/>
    <w:lvl w:ilvl="0" w:tplc="8826A5D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163024"/>
    <w:multiLevelType w:val="multilevel"/>
    <w:tmpl w:val="558C4F4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4B3D27D6"/>
    <w:multiLevelType w:val="hybridMultilevel"/>
    <w:tmpl w:val="DCC4F58C"/>
    <w:lvl w:ilvl="0" w:tplc="F36AC23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34CCA"/>
    <w:multiLevelType w:val="hybridMultilevel"/>
    <w:tmpl w:val="8D1AACA2"/>
    <w:lvl w:ilvl="0" w:tplc="AEB6F312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4EC5D46"/>
    <w:multiLevelType w:val="hybridMultilevel"/>
    <w:tmpl w:val="4B2E9A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1CC00A0">
      <w:start w:val="1"/>
      <w:numFmt w:val="decimal"/>
      <w:suff w:val="space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9D"/>
    <w:rsid w:val="00052EF8"/>
    <w:rsid w:val="00076F2A"/>
    <w:rsid w:val="000C5692"/>
    <w:rsid w:val="0017490E"/>
    <w:rsid w:val="001C3FF6"/>
    <w:rsid w:val="00206EA8"/>
    <w:rsid w:val="00275CA2"/>
    <w:rsid w:val="002A648F"/>
    <w:rsid w:val="002C3E7E"/>
    <w:rsid w:val="00383C7B"/>
    <w:rsid w:val="003D6E80"/>
    <w:rsid w:val="00404B45"/>
    <w:rsid w:val="00415DE9"/>
    <w:rsid w:val="00451DEB"/>
    <w:rsid w:val="00462AAD"/>
    <w:rsid w:val="0047659F"/>
    <w:rsid w:val="004C6F56"/>
    <w:rsid w:val="005A6F71"/>
    <w:rsid w:val="006655F0"/>
    <w:rsid w:val="006C1268"/>
    <w:rsid w:val="006D4496"/>
    <w:rsid w:val="007B63DC"/>
    <w:rsid w:val="00803E27"/>
    <w:rsid w:val="008869E5"/>
    <w:rsid w:val="00940359"/>
    <w:rsid w:val="00AE3656"/>
    <w:rsid w:val="00B6009D"/>
    <w:rsid w:val="00BE1CB8"/>
    <w:rsid w:val="00CA4F81"/>
    <w:rsid w:val="00CE68AE"/>
    <w:rsid w:val="00CE7982"/>
    <w:rsid w:val="00D23B46"/>
    <w:rsid w:val="00D87DA5"/>
    <w:rsid w:val="00DA0813"/>
    <w:rsid w:val="00DA572B"/>
    <w:rsid w:val="00DD09F2"/>
    <w:rsid w:val="00E667F3"/>
    <w:rsid w:val="00F9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957D"/>
  <w15:docId w15:val="{76E8F778-E570-4745-A169-97E62C6A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009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0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B60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75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6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E68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E68A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C6F5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C6F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C6F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51DE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1E0592579281721EF2EBF6F55A10543082951C063E9F32E5A3F29747T4bDM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21_min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AACE-390F-4CCE-A53F-72812189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</dc:creator>
  <cp:lastModifiedBy>Галина Ивановна</cp:lastModifiedBy>
  <cp:revision>8</cp:revision>
  <cp:lastPrinted>2020-04-09T06:51:00Z</cp:lastPrinted>
  <dcterms:created xsi:type="dcterms:W3CDTF">2020-04-07T09:55:00Z</dcterms:created>
  <dcterms:modified xsi:type="dcterms:W3CDTF">2020-04-09T06:52:00Z</dcterms:modified>
</cp:coreProperties>
</file>