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D6F8" w14:textId="7B9BB112" w:rsidR="00511545" w:rsidRDefault="005420D7" w:rsidP="00542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  <w:r w:rsidRPr="005420D7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Администрацией муниципального образования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1EE4F0E8" w14:textId="4FFAC760" w:rsidR="005420D7" w:rsidRDefault="005420D7" w:rsidP="00542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5F1337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Байкаловский муниципальный район «О назначении плановой выездной проверки» от 20.10.2020 № 156 главным специалистом отдела финансового контроля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Инишевой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Л.А. проведена плановая выездная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Администрацией муниципального образования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27710304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Начало проверки: 26.10.2020, окончание проверки: 17.11.2020 года. </w:t>
      </w:r>
    </w:p>
    <w:p w14:paraId="358D88B8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Проверяемый период 2019 год.</w:t>
      </w:r>
    </w:p>
    <w:p w14:paraId="11C2D3A3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В рамках контрольного мероприятия проведена встречная проверка  Индивидуального предпринимателя Юдинцева Юрия Михайловича (Приложение № 1: Акт встречной проверки от 16.11.2020 № 11-03-87).</w:t>
      </w:r>
    </w:p>
    <w:p w14:paraId="7A3DD10E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1.</w:t>
      </w:r>
      <w:r w:rsidRPr="005420D7">
        <w:rPr>
          <w:rFonts w:ascii="Times New Roman" w:hAnsi="Times New Roman" w:cs="Times New Roman"/>
          <w:sz w:val="28"/>
          <w:szCs w:val="28"/>
        </w:rPr>
        <w:tab/>
        <w:t>Краткая информация об объекте контроля:</w:t>
      </w:r>
    </w:p>
    <w:p w14:paraId="3089F2CF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Полное наименование объекта контроля: Администрация муниципального образования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 МО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14:paraId="3734B841" w14:textId="213B3F86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Устав Краснополянского сельского поселения принят Решением Думы Краснополянского сельского поселения от 21.12.2005 № 4, зарегистрирован в ГУ Минюста РФ по Уральскому федеральному округу 26.12.2005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0D7">
        <w:rPr>
          <w:rFonts w:ascii="Times New Roman" w:hAnsi="Times New Roman" w:cs="Times New Roman"/>
          <w:sz w:val="28"/>
          <w:szCs w:val="28"/>
        </w:rPr>
        <w:t>№ RU665673792005001.</w:t>
      </w:r>
    </w:p>
    <w:p w14:paraId="7C8D7345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ИНН/КПП: 6611010290 / 667601001.</w:t>
      </w:r>
    </w:p>
    <w:p w14:paraId="598C2037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ОГРН: 1069611000788.</w:t>
      </w:r>
    </w:p>
    <w:p w14:paraId="6FBCCB73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Адрес юридический (почтовый): 623881, Свердловская область, Байкаловский район, село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>, улица Советская, дом 26.</w:t>
      </w:r>
    </w:p>
    <w:p w14:paraId="38D5E314" w14:textId="0548E1A3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Глава), наделенным правом первой подписи финансовых и расчетных документов в проверяемом периоде до 24.10.2019 являлась Федотова Л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>А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54A1D" w14:textId="5804DAD8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С 24.10.2019 до 10.01.2020 полномочия Главы исполнял заместитель главы по вопросам ЖКХ и местному хозяйству Снигирев А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>Н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 xml:space="preserve">, наделенный правом первой подписи финансовых и расчетных документов </w:t>
      </w:r>
    </w:p>
    <w:p w14:paraId="2EA8F7D4" w14:textId="6306F05A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В настоящее время Главой, наделенным правом первой подписи финансовых и расчетных документов является Кошелев А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>Н</w:t>
      </w:r>
      <w:r w:rsidR="000E70D2">
        <w:rPr>
          <w:rFonts w:ascii="Times New Roman" w:hAnsi="Times New Roman" w:cs="Times New Roman"/>
          <w:sz w:val="28"/>
          <w:szCs w:val="28"/>
        </w:rPr>
        <w:t>.</w:t>
      </w:r>
    </w:p>
    <w:p w14:paraId="62BF9892" w14:textId="1C3F8B2F" w:rsid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Контрактным управляющим Администрации МО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 назначен заместитель главы по вопросам ЖКХ и местному хозяйству Снигирев А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>Н</w:t>
      </w:r>
      <w:r w:rsidR="000E70D2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5F4EE" w14:textId="15D7EFD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20D7">
        <w:rPr>
          <w:rFonts w:ascii="Times New Roman" w:hAnsi="Times New Roman" w:cs="Times New Roman"/>
          <w:sz w:val="28"/>
          <w:szCs w:val="28"/>
        </w:rPr>
        <w:t>.</w:t>
      </w:r>
      <w:r w:rsidRPr="005420D7"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контрольного мероприятия: </w:t>
      </w:r>
    </w:p>
    <w:p w14:paraId="406217D1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плановой камеральной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Администрацией МО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 в 2019 году:</w:t>
      </w:r>
    </w:p>
    <w:p w14:paraId="0E388019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1.</w:t>
      </w:r>
      <w:r w:rsidRPr="005420D7">
        <w:rPr>
          <w:rFonts w:ascii="Times New Roman" w:hAnsi="Times New Roman" w:cs="Times New Roman"/>
          <w:sz w:val="28"/>
          <w:szCs w:val="28"/>
        </w:rPr>
        <w:tab/>
        <w:t>Выявлены следующие недостатки при осуществлении закупок:</w:t>
      </w:r>
    </w:p>
    <w:p w14:paraId="28970A63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1.1.</w:t>
      </w:r>
      <w:r w:rsidRPr="005420D7">
        <w:rPr>
          <w:rFonts w:ascii="Times New Roman" w:hAnsi="Times New Roman" w:cs="Times New Roman"/>
          <w:sz w:val="28"/>
          <w:szCs w:val="28"/>
        </w:rPr>
        <w:tab/>
        <w:t>в дополнительных соглашениях  к муниципальным контрактам, предметом которых является выполнение работ по капитальному ремонту указан не соответствующий подпункт пункта 1 части 1 статьи 95 Закона о контрактной системе.</w:t>
      </w:r>
    </w:p>
    <w:p w14:paraId="4576407F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1.2.</w:t>
      </w:r>
      <w:r w:rsidRPr="005420D7">
        <w:rPr>
          <w:rFonts w:ascii="Times New Roman" w:hAnsi="Times New Roman" w:cs="Times New Roman"/>
          <w:sz w:val="28"/>
          <w:szCs w:val="28"/>
        </w:rPr>
        <w:tab/>
        <w:t>основания для внесения изменений в условия контрактов в дополнительных соглашения к муниципальным контрактам, либо в иных документах отсутствуют.</w:t>
      </w:r>
    </w:p>
    <w:p w14:paraId="64951B61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1.3.</w:t>
      </w:r>
      <w:r w:rsidRPr="005420D7">
        <w:rPr>
          <w:rFonts w:ascii="Times New Roman" w:hAnsi="Times New Roman" w:cs="Times New Roman"/>
          <w:sz w:val="28"/>
          <w:szCs w:val="28"/>
        </w:rPr>
        <w:tab/>
        <w:t>отсутствуют технические задания, указанные в муниципальных контрактах (договорах).</w:t>
      </w:r>
    </w:p>
    <w:p w14:paraId="474850DF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2.</w:t>
      </w:r>
      <w:r w:rsidRPr="005420D7">
        <w:rPr>
          <w:rFonts w:ascii="Times New Roman" w:hAnsi="Times New Roman" w:cs="Times New Roman"/>
          <w:sz w:val="28"/>
          <w:szCs w:val="28"/>
        </w:rPr>
        <w:tab/>
        <w:t>Выявлены следующие нарушения требований, установленных:</w:t>
      </w:r>
    </w:p>
    <w:p w14:paraId="3C5365C9" w14:textId="54A62EED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2.1.</w:t>
      </w:r>
      <w:r w:rsidRPr="005420D7">
        <w:rPr>
          <w:rFonts w:ascii="Times New Roman" w:hAnsi="Times New Roman" w:cs="Times New Roman"/>
          <w:sz w:val="28"/>
          <w:szCs w:val="28"/>
        </w:rPr>
        <w:tab/>
        <w:t>пунктом 2 статьи 161, статьей 162, пунктами 3, 4 статьи 219 Бюджетного кодекса Российской Федерации, статьей 309, пунктом 1 статьи 702, пунктом 1 статьи 711, пунктом 1 статьи 746 Гражданского кодекса Российской Федерации, пунктами 1, 2 статьи 94 Закона о контрактной системе отдельных пунктов муниципальных контрактов (договоров) неправомерно приняты и оплачены подрядчикам невыполненные работы. Сумма нарушения составила 62 339,00 руб.</w:t>
      </w:r>
    </w:p>
    <w:p w14:paraId="6674A3A3" w14:textId="37D6199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2.2.</w:t>
      </w:r>
      <w:r w:rsidRPr="005420D7">
        <w:rPr>
          <w:rFonts w:ascii="Times New Roman" w:hAnsi="Times New Roman" w:cs="Times New Roman"/>
          <w:sz w:val="28"/>
          <w:szCs w:val="28"/>
        </w:rPr>
        <w:tab/>
        <w:t>пунктом 2 статьи 161, статьей 162, пунктами 3, 4 статьи 219 Бюджетного кодекса Российской Федерации, статей 309, пунктом 1 статьи 702, пунктом 1 статьи 711, пунктом 1 статьи 746 Гражданского кодекса Российской Федерации, подпунктом «в» пункта 1 части 1 статьи 95 Закона о контрактной системе, отдельных пунктов муниципальных контрактов (договоров) неправомерно оплачены подрядчику работы по завышенной стоимости. Сумма нарушения составила 91 850,00 руб.</w:t>
      </w:r>
    </w:p>
    <w:p w14:paraId="23B69954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2.3.</w:t>
      </w:r>
      <w:r w:rsidRPr="005420D7">
        <w:rPr>
          <w:rFonts w:ascii="Times New Roman" w:hAnsi="Times New Roman" w:cs="Times New Roman"/>
          <w:sz w:val="28"/>
          <w:szCs w:val="28"/>
        </w:rPr>
        <w:tab/>
        <w:t>частью 6 статьи 34 Закона о контрактной системе, пункта 8.4 Муниципального контракта от 03.07.2019 № 49 требование об уплате пени в адрес подрядчика не направлялось.</w:t>
      </w:r>
    </w:p>
    <w:p w14:paraId="2F2501AF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2.4.</w:t>
      </w:r>
      <w:r w:rsidRPr="005420D7">
        <w:rPr>
          <w:rFonts w:ascii="Times New Roman" w:hAnsi="Times New Roman" w:cs="Times New Roman"/>
          <w:sz w:val="28"/>
          <w:szCs w:val="28"/>
        </w:rPr>
        <w:tab/>
        <w:t>пунктом 1 части 1 статьи 95 Закона о контрактной системе изменены существенные условия контрактов, тогда как условиями контракта и документацией о закупке данная возможность не предусмотрена.</w:t>
      </w:r>
    </w:p>
    <w:p w14:paraId="39BE6C11" w14:textId="45AA9FE5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>2.5.</w:t>
      </w:r>
      <w:r w:rsidRPr="005420D7">
        <w:rPr>
          <w:rFonts w:ascii="Times New Roman" w:hAnsi="Times New Roman" w:cs="Times New Roman"/>
          <w:sz w:val="28"/>
          <w:szCs w:val="28"/>
        </w:rPr>
        <w:tab/>
      </w:r>
      <w:r w:rsidR="000E70D2">
        <w:rPr>
          <w:rFonts w:ascii="Times New Roman" w:hAnsi="Times New Roman" w:cs="Times New Roman"/>
          <w:sz w:val="28"/>
          <w:szCs w:val="28"/>
        </w:rPr>
        <w:t>у</w:t>
      </w:r>
      <w:r w:rsidRPr="005420D7">
        <w:rPr>
          <w:rFonts w:ascii="Times New Roman" w:hAnsi="Times New Roman" w:cs="Times New Roman"/>
          <w:sz w:val="28"/>
          <w:szCs w:val="28"/>
        </w:rPr>
        <w:t>словиями контрактов, не соблюдались сроки оплаты, выполненные работы (оказанные услуги) оформлялись документами, не предусмотренными условиями муниципальных контрактов (договоров).</w:t>
      </w:r>
    </w:p>
    <w:p w14:paraId="5944ABAE" w14:textId="77777777" w:rsidR="005420D7" w:rsidRP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FEE3A" w14:textId="55CC2AC4" w:rsidR="005420D7" w:rsidRDefault="005420D7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D7">
        <w:rPr>
          <w:rFonts w:ascii="Times New Roman" w:hAnsi="Times New Roman" w:cs="Times New Roman"/>
          <w:sz w:val="28"/>
          <w:szCs w:val="28"/>
        </w:rPr>
        <w:t xml:space="preserve">Выявлено нецелевое использование средств бюджета муниципального образования </w:t>
      </w:r>
      <w:proofErr w:type="spellStart"/>
      <w:r w:rsidRPr="005420D7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5420D7">
        <w:rPr>
          <w:rFonts w:ascii="Times New Roman" w:hAnsi="Times New Roman" w:cs="Times New Roman"/>
          <w:sz w:val="28"/>
          <w:szCs w:val="28"/>
        </w:rPr>
        <w:t xml:space="preserve"> сельское поселение в сумме 154 189,00 руб.</w:t>
      </w:r>
    </w:p>
    <w:p w14:paraId="14918217" w14:textId="77777777" w:rsidR="0048198A" w:rsidRDefault="0048198A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BE43F" w14:textId="4D66FA3B" w:rsidR="0048198A" w:rsidRDefault="0048198A" w:rsidP="0048198A">
      <w:pPr>
        <w:spacing w:after="0" w:line="240" w:lineRule="auto"/>
        <w:ind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Объекту контроля выдано </w:t>
      </w:r>
      <w:r w:rsidRPr="00F52BE0">
        <w:rPr>
          <w:rFonts w:ascii="Times New Roman" w:hAnsi="Times New Roman"/>
          <w:sz w:val="28"/>
          <w:szCs w:val="28"/>
        </w:rPr>
        <w:t xml:space="preserve">обязательное для исполнения представление об устранении выявленных бюджетных нарушений и о принятии мер по устранению причин и условий бюджетных нарушений. </w:t>
      </w:r>
    </w:p>
    <w:p w14:paraId="53E02A0A" w14:textId="77777777" w:rsidR="0048198A" w:rsidRDefault="0048198A" w:rsidP="0048198A">
      <w:pPr>
        <w:spacing w:after="0" w:line="240" w:lineRule="auto"/>
        <w:ind w:firstLine="604"/>
        <w:jc w:val="both"/>
        <w:rPr>
          <w:rFonts w:ascii="Times New Roman" w:hAnsi="Times New Roman"/>
          <w:sz w:val="28"/>
          <w:szCs w:val="28"/>
        </w:rPr>
      </w:pPr>
      <w:r w:rsidRPr="00930CC3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930CC3">
        <w:rPr>
          <w:rFonts w:ascii="Times New Roman" w:hAnsi="Times New Roman"/>
          <w:sz w:val="28"/>
          <w:szCs w:val="28"/>
        </w:rPr>
        <w:t xml:space="preserve"> Акта проверки направ</w:t>
      </w:r>
      <w:r>
        <w:rPr>
          <w:rFonts w:ascii="Times New Roman" w:hAnsi="Times New Roman"/>
          <w:sz w:val="28"/>
          <w:szCs w:val="28"/>
        </w:rPr>
        <w:t>лена</w:t>
      </w:r>
      <w:r w:rsidRPr="00930CC3">
        <w:rPr>
          <w:rFonts w:ascii="Times New Roman" w:hAnsi="Times New Roman"/>
          <w:sz w:val="28"/>
          <w:szCs w:val="28"/>
        </w:rPr>
        <w:t xml:space="preserve"> в Администрацию МО Байкаловский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30CC3">
        <w:rPr>
          <w:rFonts w:ascii="Times New Roman" w:hAnsi="Times New Roman"/>
          <w:sz w:val="28"/>
          <w:szCs w:val="28"/>
        </w:rPr>
        <w:t xml:space="preserve"> в Прокуратуру Байкаловского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23B1703F" w14:textId="77777777" w:rsidR="0048198A" w:rsidRPr="005420D7" w:rsidRDefault="0048198A" w:rsidP="00542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198A" w:rsidRPr="0054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D7"/>
    <w:rsid w:val="000338D7"/>
    <w:rsid w:val="000E70D2"/>
    <w:rsid w:val="0048198A"/>
    <w:rsid w:val="00511545"/>
    <w:rsid w:val="005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7D2B"/>
  <w15:chartTrackingRefBased/>
  <w15:docId w15:val="{29BAB912-D7C8-4B30-B90B-C33AA37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7</cp:revision>
  <dcterms:created xsi:type="dcterms:W3CDTF">2020-11-19T05:26:00Z</dcterms:created>
  <dcterms:modified xsi:type="dcterms:W3CDTF">2020-12-30T08:14:00Z</dcterms:modified>
</cp:coreProperties>
</file>