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F" w:rsidRPr="003047EF" w:rsidRDefault="003047EF" w:rsidP="0030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EF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3047EF" w:rsidRPr="003047EF" w:rsidRDefault="003047EF" w:rsidP="0030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E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БАЙКАЛОВСКИЙ МУНИЦИПАЛЬНЫЙ РАЙОН</w:t>
      </w:r>
    </w:p>
    <w:p w:rsidR="003047EF" w:rsidRPr="003047EF" w:rsidRDefault="003047EF" w:rsidP="0030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47EF" w:rsidRPr="003047EF" w:rsidRDefault="003047EF" w:rsidP="0030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EF" w:rsidRPr="003047EF" w:rsidRDefault="003047EF" w:rsidP="0030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E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047EF" w:rsidRPr="003047EF" w:rsidRDefault="003047EF" w:rsidP="0030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EF" w:rsidRPr="003047EF" w:rsidRDefault="00A81A69" w:rsidP="0030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3047EF" w:rsidRPr="003047EF">
        <w:rPr>
          <w:rFonts w:ascii="Times New Roman" w:hAnsi="Times New Roman" w:cs="Times New Roman"/>
          <w:sz w:val="28"/>
          <w:szCs w:val="28"/>
        </w:rPr>
        <w:t xml:space="preserve"> 2018 г.                                 </w:t>
      </w:r>
      <w:r w:rsidR="005D610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201B6">
        <w:rPr>
          <w:rFonts w:ascii="Times New Roman" w:hAnsi="Times New Roman" w:cs="Times New Roman"/>
          <w:sz w:val="28"/>
          <w:szCs w:val="28"/>
        </w:rPr>
        <w:t>96</w:t>
      </w:r>
    </w:p>
    <w:p w:rsidR="00825F0C" w:rsidRPr="00F35B24" w:rsidRDefault="00825F0C" w:rsidP="00A8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7EF" w:rsidRPr="003047EF" w:rsidRDefault="003047EF" w:rsidP="00A81A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7EF">
        <w:rPr>
          <w:rFonts w:ascii="Times New Roman" w:hAnsi="Times New Roman" w:cs="Times New Roman"/>
          <w:b/>
          <w:i/>
          <w:sz w:val="28"/>
          <w:szCs w:val="28"/>
        </w:rPr>
        <w:t>Об организации обмена электронными документами</w:t>
      </w:r>
    </w:p>
    <w:p w:rsidR="00A81A69" w:rsidRDefault="003047EF" w:rsidP="00A81A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7EF">
        <w:rPr>
          <w:rFonts w:ascii="Times New Roman" w:hAnsi="Times New Roman" w:cs="Times New Roman"/>
          <w:b/>
          <w:i/>
          <w:sz w:val="28"/>
          <w:szCs w:val="28"/>
        </w:rPr>
        <w:t xml:space="preserve">в автоматизированной системе </w:t>
      </w:r>
      <w:r w:rsidR="002B010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047EF"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 w:rsidR="00017CD0">
        <w:rPr>
          <w:rFonts w:ascii="Times New Roman" w:hAnsi="Times New Roman" w:cs="Times New Roman"/>
          <w:b/>
          <w:i/>
          <w:sz w:val="28"/>
          <w:szCs w:val="28"/>
        </w:rPr>
        <w:t>-СМАРТ</w:t>
      </w:r>
      <w:proofErr w:type="spellEnd"/>
      <w:proofErr w:type="gramStart"/>
      <w:r w:rsidR="00017CD0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proofErr w:type="gramEnd"/>
      <w:r w:rsidR="00017CD0">
        <w:rPr>
          <w:rFonts w:ascii="Times New Roman" w:hAnsi="Times New Roman" w:cs="Times New Roman"/>
          <w:b/>
          <w:i/>
          <w:sz w:val="28"/>
          <w:szCs w:val="28"/>
        </w:rPr>
        <w:t>ро»</w:t>
      </w:r>
      <w:r w:rsidR="00921E0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047EF" w:rsidRPr="003047EF" w:rsidRDefault="002B0101" w:rsidP="00A81A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21E07">
        <w:rPr>
          <w:rFonts w:ascii="Times New Roman" w:hAnsi="Times New Roman" w:cs="Times New Roman"/>
          <w:b/>
          <w:i/>
          <w:sz w:val="28"/>
          <w:szCs w:val="28"/>
        </w:rPr>
        <w:t xml:space="preserve">Удаленное рабочее </w:t>
      </w:r>
      <w:r w:rsidR="003047EF" w:rsidRPr="003047EF">
        <w:rPr>
          <w:rFonts w:ascii="Times New Roman" w:hAnsi="Times New Roman" w:cs="Times New Roman"/>
          <w:b/>
          <w:i/>
          <w:sz w:val="28"/>
          <w:szCs w:val="28"/>
        </w:rPr>
        <w:t>место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5F0C" w:rsidRPr="00F35B24" w:rsidRDefault="00825F0C" w:rsidP="0082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0C" w:rsidRPr="003047EF" w:rsidRDefault="00825F0C" w:rsidP="009E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E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</w:t>
      </w:r>
      <w:r w:rsidR="008B5893" w:rsidRPr="003047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C312A" w:rsidRPr="003047EF">
        <w:rPr>
          <w:rFonts w:ascii="Times New Roman" w:hAnsi="Times New Roman" w:cs="Times New Roman"/>
          <w:sz w:val="28"/>
          <w:szCs w:val="28"/>
        </w:rPr>
        <w:t xml:space="preserve">обмена электронными документами в </w:t>
      </w:r>
      <w:r w:rsidR="008B5893" w:rsidRPr="003047EF">
        <w:rPr>
          <w:rFonts w:ascii="Times New Roman" w:hAnsi="Times New Roman" w:cs="Times New Roman"/>
          <w:sz w:val="28"/>
          <w:szCs w:val="28"/>
        </w:rPr>
        <w:t>процесс</w:t>
      </w:r>
      <w:r w:rsidR="007C312A" w:rsidRPr="003047EF">
        <w:rPr>
          <w:rFonts w:ascii="Times New Roman" w:hAnsi="Times New Roman" w:cs="Times New Roman"/>
          <w:sz w:val="28"/>
          <w:szCs w:val="28"/>
        </w:rPr>
        <w:t>е</w:t>
      </w:r>
      <w:r w:rsidR="008B5893" w:rsidRPr="003047EF">
        <w:rPr>
          <w:rFonts w:ascii="Times New Roman" w:hAnsi="Times New Roman" w:cs="Times New Roman"/>
          <w:sz w:val="28"/>
          <w:szCs w:val="28"/>
        </w:rPr>
        <w:t xml:space="preserve"> </w:t>
      </w:r>
      <w:r w:rsidR="007C312A" w:rsidRPr="003047EF">
        <w:rPr>
          <w:rFonts w:ascii="Times New Roman" w:hAnsi="Times New Roman" w:cs="Times New Roman"/>
          <w:sz w:val="28"/>
          <w:szCs w:val="28"/>
        </w:rPr>
        <w:t xml:space="preserve">бюджетного финансирования </w:t>
      </w:r>
      <w:r w:rsidR="008B5893" w:rsidRPr="003047EF">
        <w:rPr>
          <w:rFonts w:ascii="Times New Roman" w:hAnsi="Times New Roman" w:cs="Times New Roman"/>
          <w:sz w:val="28"/>
          <w:szCs w:val="28"/>
        </w:rPr>
        <w:t xml:space="preserve">в </w:t>
      </w:r>
      <w:r w:rsidR="003047EF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Байкаловский муниципальный район (далее – Финансовое управление)</w:t>
      </w:r>
      <w:r w:rsidRPr="003047EF">
        <w:rPr>
          <w:rFonts w:ascii="Times New Roman" w:hAnsi="Times New Roman" w:cs="Times New Roman"/>
          <w:sz w:val="28"/>
          <w:szCs w:val="28"/>
        </w:rPr>
        <w:t>:</w:t>
      </w:r>
    </w:p>
    <w:p w:rsidR="00825F0C" w:rsidRPr="003047EF" w:rsidRDefault="00617975" w:rsidP="009E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EF">
        <w:rPr>
          <w:rFonts w:ascii="Times New Roman" w:hAnsi="Times New Roman" w:cs="Times New Roman"/>
          <w:sz w:val="28"/>
          <w:szCs w:val="28"/>
        </w:rPr>
        <w:t>1.</w:t>
      </w:r>
      <w:r w:rsidR="00013049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3047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7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25F0C" w:rsidRPr="003047EF">
        <w:rPr>
          <w:rFonts w:ascii="Times New Roman" w:hAnsi="Times New Roman" w:cs="Times New Roman"/>
          <w:sz w:val="28"/>
          <w:szCs w:val="28"/>
        </w:rPr>
        <w:t>Положение о правилах обмена электронными документами между</w:t>
      </w:r>
      <w:r w:rsidR="009A30AE" w:rsidRPr="003047EF">
        <w:rPr>
          <w:rFonts w:ascii="Times New Roman" w:hAnsi="Times New Roman" w:cs="Times New Roman"/>
          <w:sz w:val="28"/>
          <w:szCs w:val="28"/>
        </w:rPr>
        <w:t xml:space="preserve"> </w:t>
      </w:r>
      <w:r w:rsidR="003047EF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825F0C" w:rsidRPr="003047EF">
        <w:rPr>
          <w:rFonts w:ascii="Times New Roman" w:hAnsi="Times New Roman" w:cs="Times New Roman"/>
          <w:sz w:val="28"/>
          <w:szCs w:val="28"/>
        </w:rPr>
        <w:t>и</w:t>
      </w:r>
      <w:r w:rsidR="00353BE6" w:rsidRPr="003047EF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процесса, а также</w:t>
      </w:r>
      <w:r w:rsidR="00825F0C" w:rsidRPr="003047EF">
        <w:rPr>
          <w:rFonts w:ascii="Times New Roman" w:hAnsi="Times New Roman" w:cs="Times New Roman"/>
          <w:sz w:val="28"/>
          <w:szCs w:val="28"/>
        </w:rPr>
        <w:t xml:space="preserve"> </w:t>
      </w:r>
      <w:r w:rsidR="001C1BD1" w:rsidRPr="003047EF">
        <w:rPr>
          <w:rFonts w:ascii="Times New Roman" w:hAnsi="Times New Roman" w:cs="Times New Roman"/>
          <w:sz w:val="28"/>
          <w:szCs w:val="28"/>
        </w:rPr>
        <w:t xml:space="preserve">муниципальными бюджетными и автономными </w:t>
      </w:r>
      <w:r w:rsidR="00435033" w:rsidRPr="003047EF">
        <w:rPr>
          <w:rFonts w:ascii="Times New Roman" w:hAnsi="Times New Roman" w:cs="Times New Roman"/>
          <w:sz w:val="28"/>
          <w:szCs w:val="28"/>
        </w:rPr>
        <w:t>учреждениями</w:t>
      </w:r>
      <w:r w:rsidR="00825F0C" w:rsidRPr="003047EF">
        <w:rPr>
          <w:rFonts w:ascii="Times New Roman" w:hAnsi="Times New Roman" w:cs="Times New Roman"/>
          <w:sz w:val="28"/>
          <w:szCs w:val="28"/>
        </w:rPr>
        <w:t>.</w:t>
      </w:r>
    </w:p>
    <w:p w:rsidR="00825F0C" w:rsidRPr="003047EF" w:rsidRDefault="003047EF" w:rsidP="00FA61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975" w:rsidRPr="003047EF">
        <w:rPr>
          <w:rFonts w:ascii="Times New Roman" w:hAnsi="Times New Roman" w:cs="Times New Roman"/>
          <w:sz w:val="28"/>
          <w:szCs w:val="28"/>
        </w:rPr>
        <w:t>.</w:t>
      </w:r>
      <w:r w:rsidR="00013049">
        <w:rPr>
          <w:rFonts w:ascii="Times New Roman" w:hAnsi="Times New Roman" w:cs="Times New Roman"/>
          <w:sz w:val="28"/>
          <w:szCs w:val="28"/>
        </w:rPr>
        <w:t xml:space="preserve"> Заключить</w:t>
      </w:r>
      <w:r w:rsidR="00412704" w:rsidRPr="003047EF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3047EF">
        <w:rPr>
          <w:rFonts w:ascii="Times New Roman" w:hAnsi="Times New Roman" w:cs="Times New Roman"/>
          <w:sz w:val="28"/>
          <w:szCs w:val="28"/>
        </w:rPr>
        <w:t>договор</w:t>
      </w:r>
      <w:r w:rsidR="00013049">
        <w:rPr>
          <w:rFonts w:ascii="Times New Roman" w:hAnsi="Times New Roman" w:cs="Times New Roman"/>
          <w:sz w:val="28"/>
          <w:szCs w:val="28"/>
        </w:rPr>
        <w:t>ы</w:t>
      </w:r>
      <w:r w:rsidR="00825F0C" w:rsidRPr="003047EF">
        <w:rPr>
          <w:rFonts w:ascii="Times New Roman" w:hAnsi="Times New Roman" w:cs="Times New Roman"/>
          <w:sz w:val="28"/>
          <w:szCs w:val="28"/>
        </w:rPr>
        <w:t xml:space="preserve"> об обмене </w:t>
      </w:r>
      <w:r w:rsidR="00412704" w:rsidRPr="003047EF">
        <w:rPr>
          <w:rFonts w:ascii="Times New Roman" w:hAnsi="Times New Roman" w:cs="Times New Roman"/>
          <w:sz w:val="28"/>
          <w:szCs w:val="28"/>
        </w:rPr>
        <w:t xml:space="preserve">электронными документами между </w:t>
      </w:r>
      <w:r w:rsidR="00FA61F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825F0C" w:rsidRPr="003047EF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3A36C2" w:rsidRPr="003047EF">
        <w:rPr>
          <w:rFonts w:ascii="Times New Roman" w:hAnsi="Times New Roman" w:cs="Times New Roman"/>
          <w:sz w:val="28"/>
          <w:szCs w:val="28"/>
        </w:rPr>
        <w:t xml:space="preserve"> </w:t>
      </w:r>
      <w:r w:rsidR="0029751C" w:rsidRPr="003047E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E44D7" w:rsidRPr="003047EF">
        <w:rPr>
          <w:rFonts w:ascii="Times New Roman" w:hAnsi="Times New Roman" w:cs="Times New Roman"/>
          <w:sz w:val="28"/>
          <w:szCs w:val="28"/>
        </w:rPr>
        <w:t>0</w:t>
      </w:r>
      <w:r w:rsidR="00FA61FE">
        <w:rPr>
          <w:rFonts w:ascii="Times New Roman" w:hAnsi="Times New Roman" w:cs="Times New Roman"/>
          <w:sz w:val="28"/>
          <w:szCs w:val="28"/>
        </w:rPr>
        <w:t>1.01</w:t>
      </w:r>
      <w:r w:rsidR="00137150" w:rsidRPr="003047EF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>2019</w:t>
      </w:r>
      <w:r w:rsidR="00825F0C" w:rsidRPr="00304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FE" w:rsidRPr="00FA61FE" w:rsidRDefault="00013049" w:rsidP="009E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975" w:rsidRPr="00FA61FE">
        <w:rPr>
          <w:rFonts w:ascii="Times New Roman" w:hAnsi="Times New Roman" w:cs="Times New Roman"/>
          <w:sz w:val="28"/>
          <w:szCs w:val="28"/>
        </w:rPr>
        <w:t>.</w:t>
      </w:r>
      <w:r w:rsidR="00FA61FE" w:rsidRPr="00FA6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1FE" w:rsidRPr="00FA61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A61FE" w:rsidRPr="00FA61FE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муниципального образования </w:t>
      </w:r>
      <w:proofErr w:type="spellStart"/>
      <w:r w:rsidR="00FA61FE" w:rsidRPr="00FA61FE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FA61FE" w:rsidRPr="00FA61FE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2201B6">
        <w:rPr>
          <w:rFonts w:ascii="Times New Roman" w:hAnsi="Times New Roman" w:cs="Times New Roman"/>
          <w:sz w:val="28"/>
          <w:szCs w:val="28"/>
        </w:rPr>
        <w:t xml:space="preserve">  во вкладке Финансового управления  «Приказы финансового управления»</w:t>
      </w:r>
      <w:r w:rsidR="00A81A69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013049" w:rsidP="009E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975" w:rsidRPr="00FA61F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A61FE" w:rsidRPr="00FA61FE">
        <w:rPr>
          <w:rFonts w:ascii="Times New Roman" w:hAnsi="Times New Roman" w:cs="Times New Roman"/>
          <w:sz w:val="28"/>
          <w:szCs w:val="28"/>
        </w:rPr>
        <w:t>настоящего Приказа оставляю за собой</w:t>
      </w:r>
      <w:r w:rsidR="00B70CBB" w:rsidRPr="00FA61FE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825F0C" w:rsidP="009E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B4" w:rsidRPr="003047EF" w:rsidRDefault="00070EB4" w:rsidP="009E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75" w:rsidRPr="003047EF" w:rsidRDefault="00617975" w:rsidP="009E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84" w:rsidRPr="003047EF" w:rsidRDefault="00775084" w:rsidP="009E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FE" w:rsidRPr="009E5C38" w:rsidRDefault="001D1E86" w:rsidP="009E5C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Начальник Ф</w:t>
      </w:r>
      <w:r w:rsidR="00FA61FE" w:rsidRPr="00FA61FE">
        <w:rPr>
          <w:rFonts w:ascii="Times New Roman" w:hAnsi="Times New Roman" w:cs="Times New Roman"/>
          <w:sz w:val="28"/>
          <w:szCs w:val="28"/>
        </w:rPr>
        <w:t xml:space="preserve">инансового управления                                         </w:t>
      </w:r>
      <w:r w:rsidR="00F63C0B" w:rsidRPr="00FA61FE">
        <w:rPr>
          <w:rFonts w:ascii="Times New Roman" w:hAnsi="Times New Roman" w:cs="Times New Roman"/>
          <w:sz w:val="28"/>
          <w:szCs w:val="28"/>
        </w:rPr>
        <w:t>О.А.Трапезникова</w:t>
      </w:r>
      <w:r w:rsidR="00FA61FE"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777CC8" w:rsidRPr="00FA61FE">
        <w:rPr>
          <w:rFonts w:ascii="Times New Roman" w:hAnsi="Times New Roman" w:cs="Times New Roman"/>
          <w:sz w:val="28"/>
          <w:szCs w:val="28"/>
        </w:rPr>
        <w:br w:type="page"/>
      </w:r>
      <w:r w:rsidR="00FA61FE" w:rsidRPr="009E5C38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F805A1" w:rsidRDefault="002201B6" w:rsidP="00F805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ф</w:t>
      </w:r>
      <w:r w:rsidR="00FA61FE" w:rsidRPr="009E5C38">
        <w:rPr>
          <w:rFonts w:ascii="Times New Roman" w:hAnsi="Times New Roman" w:cs="Times New Roman"/>
          <w:sz w:val="20"/>
          <w:szCs w:val="20"/>
        </w:rPr>
        <w:t xml:space="preserve">инансового управления </w:t>
      </w:r>
    </w:p>
    <w:p w:rsidR="00825F0C" w:rsidRPr="009E5C38" w:rsidRDefault="00FA61FE" w:rsidP="00FA61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5C38">
        <w:rPr>
          <w:rFonts w:ascii="Times New Roman" w:hAnsi="Times New Roman" w:cs="Times New Roman"/>
          <w:sz w:val="20"/>
          <w:szCs w:val="20"/>
        </w:rPr>
        <w:t xml:space="preserve">от </w:t>
      </w:r>
      <w:r w:rsidR="00F805A1">
        <w:rPr>
          <w:rFonts w:ascii="Times New Roman" w:hAnsi="Times New Roman" w:cs="Times New Roman"/>
          <w:sz w:val="20"/>
          <w:szCs w:val="20"/>
        </w:rPr>
        <w:t xml:space="preserve">18.12.2018 </w:t>
      </w:r>
      <w:r w:rsidRPr="009E5C38">
        <w:rPr>
          <w:rFonts w:ascii="Times New Roman" w:hAnsi="Times New Roman" w:cs="Times New Roman"/>
          <w:sz w:val="20"/>
          <w:szCs w:val="20"/>
        </w:rPr>
        <w:t>№</w:t>
      </w:r>
      <w:r w:rsidR="00F805A1">
        <w:rPr>
          <w:rFonts w:ascii="Times New Roman" w:hAnsi="Times New Roman" w:cs="Times New Roman"/>
          <w:sz w:val="20"/>
          <w:szCs w:val="20"/>
        </w:rPr>
        <w:t xml:space="preserve"> 96</w:t>
      </w:r>
    </w:p>
    <w:p w:rsidR="00825F0C" w:rsidRPr="00F35B24" w:rsidRDefault="00825F0C" w:rsidP="0082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0C" w:rsidRPr="00FA61FE" w:rsidRDefault="00825F0C" w:rsidP="00FA61FE">
      <w:pPr>
        <w:pStyle w:val="ConsPlusTitle"/>
        <w:widowControl/>
        <w:jc w:val="center"/>
        <w:rPr>
          <w:bCs w:val="0"/>
          <w:sz w:val="28"/>
          <w:szCs w:val="28"/>
        </w:rPr>
      </w:pPr>
      <w:r w:rsidRPr="00FA61FE">
        <w:rPr>
          <w:bCs w:val="0"/>
          <w:sz w:val="28"/>
          <w:szCs w:val="28"/>
        </w:rPr>
        <w:t>ПОЛОЖЕНИЕ</w:t>
      </w:r>
    </w:p>
    <w:p w:rsidR="00825F0C" w:rsidRPr="00FA61FE" w:rsidRDefault="00FA61FE" w:rsidP="00FA61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FE">
        <w:rPr>
          <w:rFonts w:ascii="Times New Roman" w:hAnsi="Times New Roman" w:cs="Times New Roman"/>
          <w:b/>
          <w:sz w:val="28"/>
          <w:szCs w:val="28"/>
        </w:rPr>
        <w:t>о правилах обмена электронными документами между Финансовым управлением и участниками бюджетного процесса, а также муниципальными бюджетными и автономными учреждениями</w:t>
      </w:r>
    </w:p>
    <w:p w:rsidR="00FA61FE" w:rsidRPr="00FA61FE" w:rsidRDefault="00FA61FE" w:rsidP="00825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F0C" w:rsidRPr="00FA61FE" w:rsidRDefault="00825F0C" w:rsidP="0082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обмена электронными </w:t>
      </w:r>
      <w:r w:rsidR="00366E38" w:rsidRPr="00FA61FE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2A2A94">
        <w:rPr>
          <w:rFonts w:ascii="Times New Roman" w:hAnsi="Times New Roman" w:cs="Times New Roman"/>
          <w:sz w:val="28"/>
          <w:szCs w:val="28"/>
        </w:rPr>
        <w:t xml:space="preserve">(далее - ЭД) </w:t>
      </w:r>
      <w:r w:rsidR="00366E38" w:rsidRPr="00FA61F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A61FE"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="00F67E76">
        <w:rPr>
          <w:rFonts w:ascii="Times New Roman" w:hAnsi="Times New Roman" w:cs="Times New Roman"/>
          <w:sz w:val="28"/>
          <w:szCs w:val="28"/>
        </w:rPr>
        <w:t>м</w:t>
      </w:r>
      <w:r w:rsidR="00FA61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Байкаловский муниципальный район</w:t>
      </w:r>
      <w:r w:rsidR="00DC2A51"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Pr="00FA61FE">
        <w:rPr>
          <w:rFonts w:ascii="Times New Roman" w:hAnsi="Times New Roman" w:cs="Times New Roman"/>
          <w:sz w:val="28"/>
          <w:szCs w:val="28"/>
        </w:rPr>
        <w:t>(да</w:t>
      </w:r>
      <w:r w:rsidR="00366E38" w:rsidRPr="00FA61F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FA61F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A61FE">
        <w:rPr>
          <w:rFonts w:ascii="Times New Roman" w:hAnsi="Times New Roman" w:cs="Times New Roman"/>
          <w:sz w:val="28"/>
          <w:szCs w:val="28"/>
        </w:rPr>
        <w:t>)</w:t>
      </w:r>
      <w:r w:rsidR="00366E38" w:rsidRPr="00FA61FE">
        <w:rPr>
          <w:rFonts w:ascii="Times New Roman" w:hAnsi="Times New Roman" w:cs="Times New Roman"/>
          <w:sz w:val="28"/>
          <w:szCs w:val="28"/>
        </w:rPr>
        <w:t>,</w:t>
      </w:r>
      <w:r w:rsidR="00366E38" w:rsidRPr="00FA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BE6" w:rsidRPr="00FA61FE">
        <w:rPr>
          <w:rFonts w:ascii="Times New Roman" w:hAnsi="Times New Roman" w:cs="Times New Roman"/>
          <w:bCs/>
          <w:sz w:val="28"/>
          <w:szCs w:val="28"/>
        </w:rPr>
        <w:t>участниками бюджетного процесса, а также</w:t>
      </w:r>
      <w:r w:rsidR="00353BE6" w:rsidRPr="00FA61FE">
        <w:rPr>
          <w:b/>
          <w:sz w:val="28"/>
          <w:szCs w:val="28"/>
        </w:rPr>
        <w:t xml:space="preserve"> </w:t>
      </w:r>
      <w:r w:rsidR="00E52275" w:rsidRPr="00FA61FE">
        <w:rPr>
          <w:rFonts w:ascii="Times New Roman" w:hAnsi="Times New Roman" w:cs="Times New Roman"/>
          <w:bCs/>
          <w:sz w:val="28"/>
          <w:szCs w:val="28"/>
        </w:rPr>
        <w:t>муниципальными бюджетными</w:t>
      </w:r>
      <w:r w:rsidR="00E52275" w:rsidRPr="00FA61FE">
        <w:rPr>
          <w:rFonts w:ascii="Times New Roman" w:hAnsi="Times New Roman" w:cs="Times New Roman"/>
          <w:sz w:val="28"/>
          <w:szCs w:val="28"/>
        </w:rPr>
        <w:t xml:space="preserve"> и </w:t>
      </w:r>
      <w:r w:rsidR="00E52275" w:rsidRPr="00FA61FE">
        <w:rPr>
          <w:rFonts w:ascii="Times New Roman" w:hAnsi="Times New Roman" w:cs="Times New Roman"/>
          <w:bCs/>
          <w:sz w:val="28"/>
          <w:szCs w:val="28"/>
        </w:rPr>
        <w:t>автоном</w:t>
      </w:r>
      <w:r w:rsidR="001E38F3" w:rsidRPr="00FA61FE">
        <w:rPr>
          <w:rFonts w:ascii="Times New Roman" w:hAnsi="Times New Roman" w:cs="Times New Roman"/>
          <w:bCs/>
          <w:sz w:val="28"/>
          <w:szCs w:val="28"/>
        </w:rPr>
        <w:t xml:space="preserve">ными учреждениями </w:t>
      </w:r>
      <w:r w:rsidRPr="00FA61FE">
        <w:rPr>
          <w:rFonts w:ascii="Times New Roman" w:hAnsi="Times New Roman" w:cs="Times New Roman"/>
          <w:sz w:val="28"/>
          <w:szCs w:val="28"/>
        </w:rPr>
        <w:t xml:space="preserve">(далее – участники обмена ЭД). </w:t>
      </w:r>
    </w:p>
    <w:p w:rsidR="00825F0C" w:rsidRPr="00FA61FE" w:rsidRDefault="00825F0C" w:rsidP="00825F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5F0C" w:rsidRPr="00D26850" w:rsidRDefault="00825F0C" w:rsidP="00D268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68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5F0C" w:rsidRPr="00FA61FE" w:rsidRDefault="00825F0C" w:rsidP="0082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0C" w:rsidRPr="00FA61FE" w:rsidRDefault="00E41AAB" w:rsidP="00A81A69">
      <w:pPr>
        <w:pStyle w:val="ConsPlusNormal"/>
        <w:widowControl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25F0C" w:rsidRPr="00FA61FE">
        <w:rPr>
          <w:rFonts w:ascii="Times New Roman" w:hAnsi="Times New Roman" w:cs="Times New Roman"/>
          <w:sz w:val="28"/>
          <w:szCs w:val="28"/>
        </w:rPr>
        <w:t>В настояще</w:t>
      </w:r>
      <w:r w:rsidR="00EE2584" w:rsidRPr="00FA61FE">
        <w:rPr>
          <w:rFonts w:ascii="Times New Roman" w:hAnsi="Times New Roman" w:cs="Times New Roman"/>
          <w:sz w:val="28"/>
          <w:szCs w:val="28"/>
        </w:rPr>
        <w:t>м</w:t>
      </w:r>
      <w:r w:rsidR="00B267F8" w:rsidRPr="00FA61FE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825F0C" w:rsidRPr="00FA61FE" w:rsidRDefault="00CE6391" w:rsidP="00FA6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bCs/>
          <w:sz w:val="28"/>
          <w:szCs w:val="28"/>
        </w:rPr>
        <w:t>а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втоматизированное рабочее место (далее – АРМ)</w:t>
      </w:r>
      <w:r w:rsidRPr="00FA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– программное обеспечение</w:t>
      </w:r>
      <w:r w:rsidRPr="00FA61FE">
        <w:rPr>
          <w:rFonts w:ascii="Times New Roman" w:hAnsi="Times New Roman" w:cs="Times New Roman"/>
          <w:sz w:val="28"/>
          <w:szCs w:val="28"/>
        </w:rPr>
        <w:t xml:space="preserve">  </w:t>
      </w:r>
      <w:r w:rsidR="00825F0C" w:rsidRPr="00FA61FE">
        <w:rPr>
          <w:rFonts w:ascii="Times New Roman" w:hAnsi="Times New Roman" w:cs="Times New Roman"/>
          <w:sz w:val="28"/>
          <w:szCs w:val="28"/>
        </w:rPr>
        <w:t>(далее – ПО) и технические средства, установленные у участников обмена ЭД</w:t>
      </w:r>
      <w:r w:rsidRPr="00FA61FE">
        <w:rPr>
          <w:rFonts w:ascii="Times New Roman" w:hAnsi="Times New Roman" w:cs="Times New Roman"/>
          <w:sz w:val="28"/>
          <w:szCs w:val="28"/>
        </w:rPr>
        <w:t>;</w:t>
      </w:r>
    </w:p>
    <w:p w:rsidR="00825F0C" w:rsidRPr="00FA61FE" w:rsidRDefault="00CE6391" w:rsidP="00825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1FE">
        <w:rPr>
          <w:rFonts w:ascii="Times New Roman" w:hAnsi="Times New Roman" w:cs="Times New Roman"/>
          <w:bCs/>
          <w:sz w:val="28"/>
          <w:szCs w:val="28"/>
        </w:rPr>
        <w:t>а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дминистратор АРМ</w:t>
      </w:r>
      <w:r w:rsidR="00FA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–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уполномоченное лицо участника обмена ЭД, отвечающее за обеспечение бесперебойной эксплуатации  ПО и технических средств АРМ, контроль мероприятий по защите информации, хранение и учет ЭД, взаимодействие с участниками обмена ЭД в области использования электронной подписи (ЭП)</w:t>
      </w:r>
      <w:r w:rsidRPr="00FA61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5F0C" w:rsidRPr="00FA61FE" w:rsidRDefault="00CE6391" w:rsidP="00D2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bCs/>
          <w:sz w:val="28"/>
          <w:szCs w:val="28"/>
        </w:rPr>
        <w:t>э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 xml:space="preserve">лектронная </w:t>
      </w:r>
      <w:r w:rsidR="00021BEB">
        <w:rPr>
          <w:rFonts w:ascii="Times New Roman" w:hAnsi="Times New Roman" w:cs="Times New Roman"/>
          <w:bCs/>
          <w:sz w:val="28"/>
          <w:szCs w:val="28"/>
        </w:rPr>
        <w:t xml:space="preserve">цифровая 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подпись (далее – Э</w:t>
      </w:r>
      <w:r w:rsidR="00F1580B">
        <w:rPr>
          <w:rFonts w:ascii="Times New Roman" w:hAnsi="Times New Roman" w:cs="Times New Roman"/>
          <w:bCs/>
          <w:sz w:val="28"/>
          <w:szCs w:val="28"/>
        </w:rPr>
        <w:t>Ц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П)</w:t>
      </w:r>
      <w:r w:rsidR="009A30AE" w:rsidRPr="00FA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–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вид аналога собственноручной подписи, являющийся средством защиты информации, обеспечивающим возможность контроля целостности и подтверждения </w:t>
      </w:r>
      <w:r w:rsidR="008426A0">
        <w:rPr>
          <w:rFonts w:ascii="Times New Roman" w:hAnsi="Times New Roman" w:cs="Times New Roman"/>
          <w:sz w:val="28"/>
          <w:szCs w:val="28"/>
        </w:rPr>
        <w:t>достоверности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ЭД</w:t>
      </w:r>
      <w:r w:rsidRPr="00FA61FE">
        <w:rPr>
          <w:rFonts w:ascii="Times New Roman" w:hAnsi="Times New Roman" w:cs="Times New Roman"/>
          <w:sz w:val="28"/>
          <w:szCs w:val="28"/>
        </w:rPr>
        <w:t>;</w:t>
      </w:r>
    </w:p>
    <w:p w:rsidR="00825F0C" w:rsidRPr="00FA61FE" w:rsidRDefault="00CE6391" w:rsidP="00825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bCs/>
          <w:sz w:val="28"/>
          <w:szCs w:val="28"/>
        </w:rPr>
        <w:t>э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лектронный документ (ЭД)</w:t>
      </w:r>
      <w:r w:rsidRPr="00FA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–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документ, являющийся основанием для совершения операций по счетам участников обмена ЭД, подписанный (защищенный) Э</w:t>
      </w:r>
      <w:r w:rsidR="002A2A94">
        <w:rPr>
          <w:rFonts w:ascii="Times New Roman" w:hAnsi="Times New Roman" w:cs="Times New Roman"/>
          <w:sz w:val="28"/>
          <w:szCs w:val="28"/>
        </w:rPr>
        <w:t>Ц</w:t>
      </w:r>
      <w:r w:rsidR="00825F0C" w:rsidRPr="00FA61FE">
        <w:rPr>
          <w:rFonts w:ascii="Times New Roman" w:hAnsi="Times New Roman" w:cs="Times New Roman"/>
          <w:sz w:val="28"/>
          <w:szCs w:val="28"/>
        </w:rPr>
        <w:t>П и имеющий равную юридическую силу</w:t>
      </w:r>
      <w:r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с расчетными документами на бумажных носителях, подписанными собственноручными подписями уполномоченных ли</w:t>
      </w:r>
      <w:r w:rsidRPr="00FA61FE">
        <w:rPr>
          <w:rFonts w:ascii="Times New Roman" w:hAnsi="Times New Roman" w:cs="Times New Roman"/>
          <w:sz w:val="28"/>
          <w:szCs w:val="28"/>
        </w:rPr>
        <w:t>ц и заверенными оттиском печати;</w:t>
      </w:r>
    </w:p>
    <w:p w:rsidR="00825F0C" w:rsidRPr="00FA61FE" w:rsidRDefault="00CE6391" w:rsidP="00D21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bCs/>
          <w:sz w:val="28"/>
          <w:szCs w:val="28"/>
        </w:rPr>
        <w:t>с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ертификат ключа подписи (далее – сертификат)</w:t>
      </w:r>
      <w:r w:rsidRPr="00FA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– документ на бумажном носителе или ЭД, заверенный  удостоверяющим центром, который включают в себя открытый ключ подписи владельца сертификата. Сертификат выдается участнику обмена ЭД для подтверждения </w:t>
      </w:r>
      <w:r w:rsidR="008426A0">
        <w:rPr>
          <w:rFonts w:ascii="Times New Roman" w:hAnsi="Times New Roman" w:cs="Times New Roman"/>
          <w:sz w:val="28"/>
          <w:szCs w:val="28"/>
        </w:rPr>
        <w:t>достоверности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Э</w:t>
      </w:r>
      <w:r w:rsidR="002A2A94">
        <w:rPr>
          <w:rFonts w:ascii="Times New Roman" w:hAnsi="Times New Roman" w:cs="Times New Roman"/>
          <w:sz w:val="28"/>
          <w:szCs w:val="28"/>
        </w:rPr>
        <w:t>Ц</w:t>
      </w:r>
      <w:r w:rsidR="00825F0C" w:rsidRPr="00FA61FE">
        <w:rPr>
          <w:rFonts w:ascii="Times New Roman" w:hAnsi="Times New Roman" w:cs="Times New Roman"/>
          <w:sz w:val="28"/>
          <w:szCs w:val="28"/>
        </w:rPr>
        <w:t>П и иден</w:t>
      </w:r>
      <w:r w:rsidRPr="00FA61FE">
        <w:rPr>
          <w:rFonts w:ascii="Times New Roman" w:hAnsi="Times New Roman" w:cs="Times New Roman"/>
          <w:sz w:val="28"/>
          <w:szCs w:val="28"/>
        </w:rPr>
        <w:t>тификации владельца сертификата;</w:t>
      </w:r>
    </w:p>
    <w:p w:rsidR="00825F0C" w:rsidRPr="00FA61FE" w:rsidRDefault="00CE6391" w:rsidP="00825F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bCs/>
          <w:sz w:val="28"/>
          <w:szCs w:val="28"/>
        </w:rPr>
        <w:t>у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достоверяющий центр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– лицензированное юридическое лицо, изготавливающее и выдающее сертификаты ключей подписей, ведущее соответствующие реестры выданных </w:t>
      </w:r>
      <w:r w:rsidR="008875F6" w:rsidRPr="00FA61FE">
        <w:rPr>
          <w:rFonts w:ascii="Times New Roman" w:hAnsi="Times New Roman" w:cs="Times New Roman"/>
          <w:sz w:val="28"/>
          <w:szCs w:val="28"/>
        </w:rPr>
        <w:t>сертификатов, создающее ключи Э</w:t>
      </w:r>
      <w:r w:rsidR="002A2A94">
        <w:rPr>
          <w:rFonts w:ascii="Times New Roman" w:hAnsi="Times New Roman" w:cs="Times New Roman"/>
          <w:sz w:val="28"/>
          <w:szCs w:val="28"/>
        </w:rPr>
        <w:t>Ц</w:t>
      </w:r>
      <w:r w:rsidR="00825F0C" w:rsidRPr="00FA61FE">
        <w:rPr>
          <w:rFonts w:ascii="Times New Roman" w:hAnsi="Times New Roman" w:cs="Times New Roman"/>
          <w:sz w:val="28"/>
          <w:szCs w:val="28"/>
        </w:rPr>
        <w:t>П</w:t>
      </w:r>
      <w:r w:rsidRPr="00FA61FE">
        <w:rPr>
          <w:rFonts w:ascii="Times New Roman" w:hAnsi="Times New Roman" w:cs="Times New Roman"/>
          <w:sz w:val="28"/>
          <w:szCs w:val="28"/>
        </w:rPr>
        <w:t>;</w:t>
      </w:r>
    </w:p>
    <w:p w:rsidR="00825F0C" w:rsidRPr="00FA61FE" w:rsidRDefault="00CE6391" w:rsidP="00D21BBE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825F0C" w:rsidRPr="00FA61FE">
        <w:rPr>
          <w:rFonts w:ascii="Times New Roman" w:hAnsi="Times New Roman" w:cs="Times New Roman"/>
          <w:bCs/>
          <w:sz w:val="28"/>
          <w:szCs w:val="28"/>
        </w:rPr>
        <w:t>ладе</w:t>
      </w:r>
      <w:r w:rsidR="00825F0C" w:rsidRPr="00FA61FE"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лец сертификата</w:t>
      </w:r>
      <w:r w:rsidRPr="00FA61FE"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– физическое лицо, на имя которого уполномоченным удостоверяющим центром выдан сертификат ключа подписи, и которое владеет соответствующим закрытым ключом подписи, </w:t>
      </w:r>
      <w:r w:rsidR="008875F6" w:rsidRPr="00FA61FE">
        <w:rPr>
          <w:rFonts w:ascii="Times New Roman" w:hAnsi="Times New Roman" w:cs="Times New Roman"/>
          <w:sz w:val="28"/>
          <w:szCs w:val="28"/>
        </w:rPr>
        <w:t>позволяющим с помощью средств Э</w:t>
      </w:r>
      <w:r w:rsidR="002A2A94">
        <w:rPr>
          <w:rFonts w:ascii="Times New Roman" w:hAnsi="Times New Roman" w:cs="Times New Roman"/>
          <w:sz w:val="28"/>
          <w:szCs w:val="28"/>
        </w:rPr>
        <w:t>Ц</w:t>
      </w:r>
      <w:r w:rsidRPr="00FA61FE">
        <w:rPr>
          <w:rFonts w:ascii="Times New Roman" w:hAnsi="Times New Roman" w:cs="Times New Roman"/>
          <w:sz w:val="28"/>
          <w:szCs w:val="28"/>
        </w:rPr>
        <w:t>П подписывать ЭД;</w:t>
      </w:r>
    </w:p>
    <w:p w:rsidR="00825F0C" w:rsidRPr="00FA61FE" w:rsidRDefault="00CE6391" w:rsidP="00D21BBE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25F0C" w:rsidRPr="00FA61FE">
        <w:rPr>
          <w:rFonts w:ascii="Times New Roman" w:hAnsi="Times New Roman" w:cs="Times New Roman"/>
          <w:bCs/>
          <w:color w:val="000000"/>
          <w:sz w:val="28"/>
          <w:szCs w:val="28"/>
        </w:rPr>
        <w:t>ользователи АРМ</w:t>
      </w:r>
      <w:r w:rsidRPr="00FA6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A6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лица, осуществляющие формирование, подписание, отправку (получение), проверку, хранение и учет ЭД или (и) обеспечивающие эксплуатацию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средств АРМ</w:t>
      </w:r>
      <w:r w:rsidR="001F3DAD" w:rsidRPr="00FA61FE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D21BBE" w:rsidP="00D21BBE">
      <w:pPr>
        <w:pStyle w:val="ConsPlusNormal"/>
        <w:widowControl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1.2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В настоящем Положении в качестве ЭД рассматриваются </w:t>
      </w:r>
      <w:r w:rsidR="00353BE6" w:rsidRPr="00FA61FE">
        <w:rPr>
          <w:rFonts w:ascii="Times New Roman" w:hAnsi="Times New Roman" w:cs="Times New Roman"/>
          <w:sz w:val="28"/>
          <w:szCs w:val="28"/>
        </w:rPr>
        <w:t>электронные платежные, служебно-информационные документы и</w:t>
      </w:r>
      <w:r w:rsidR="00EE0DA1" w:rsidRPr="00FA61FE">
        <w:rPr>
          <w:rFonts w:ascii="Times New Roman" w:hAnsi="Times New Roman" w:cs="Times New Roman"/>
          <w:sz w:val="28"/>
          <w:szCs w:val="28"/>
        </w:rPr>
        <w:t xml:space="preserve"> другие финансовые </w:t>
      </w:r>
      <w:r w:rsidR="00825F0C" w:rsidRPr="00FA61FE">
        <w:rPr>
          <w:rFonts w:ascii="Times New Roman" w:hAnsi="Times New Roman" w:cs="Times New Roman"/>
          <w:sz w:val="28"/>
          <w:szCs w:val="28"/>
        </w:rPr>
        <w:t>документы</w:t>
      </w:r>
      <w:r w:rsidR="00353BE6" w:rsidRPr="00FA61FE">
        <w:rPr>
          <w:rFonts w:ascii="Times New Roman" w:hAnsi="Times New Roman" w:cs="Times New Roman"/>
          <w:sz w:val="28"/>
          <w:szCs w:val="28"/>
        </w:rPr>
        <w:t>,</w:t>
      </w:r>
      <w:r w:rsidR="00C6421B" w:rsidRPr="00FA61FE">
        <w:rPr>
          <w:rFonts w:ascii="Times New Roman" w:hAnsi="Times New Roman" w:cs="Times New Roman"/>
          <w:sz w:val="28"/>
          <w:szCs w:val="28"/>
        </w:rPr>
        <w:t xml:space="preserve"> используемые в автоматизированных системах </w:t>
      </w:r>
      <w:r w:rsidR="002B0101">
        <w:rPr>
          <w:rFonts w:ascii="Times New Roman" w:hAnsi="Times New Roman" w:cs="Times New Roman"/>
          <w:sz w:val="28"/>
          <w:szCs w:val="28"/>
        </w:rPr>
        <w:t>«</w:t>
      </w:r>
      <w:r w:rsidR="00921E07" w:rsidRPr="00921E07">
        <w:rPr>
          <w:rFonts w:ascii="Times New Roman" w:hAnsi="Times New Roman" w:cs="Times New Roman"/>
          <w:sz w:val="28"/>
          <w:szCs w:val="28"/>
        </w:rPr>
        <w:t>Бюджет-СМАРТ</w:t>
      </w:r>
      <w:proofErr w:type="gramStart"/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21E07" w:rsidRPr="00921E07">
        <w:rPr>
          <w:rFonts w:ascii="Times New Roman" w:hAnsi="Times New Roman" w:cs="Times New Roman"/>
          <w:sz w:val="28"/>
          <w:szCs w:val="28"/>
        </w:rPr>
        <w:t>ро</w:t>
      </w:r>
      <w:r w:rsidR="002B0101">
        <w:rPr>
          <w:rFonts w:ascii="Times New Roman" w:hAnsi="Times New Roman" w:cs="Times New Roman"/>
          <w:sz w:val="28"/>
          <w:szCs w:val="28"/>
        </w:rPr>
        <w:t>»</w:t>
      </w:r>
      <w:r w:rsidR="00C6421B" w:rsidRPr="00FA61FE">
        <w:rPr>
          <w:rFonts w:ascii="Times New Roman" w:hAnsi="Times New Roman" w:cs="Times New Roman"/>
          <w:sz w:val="28"/>
          <w:szCs w:val="28"/>
        </w:rPr>
        <w:t xml:space="preserve">, </w:t>
      </w:r>
      <w:r w:rsidR="002B0101">
        <w:rPr>
          <w:rFonts w:ascii="Times New Roman" w:hAnsi="Times New Roman" w:cs="Times New Roman"/>
          <w:sz w:val="28"/>
          <w:szCs w:val="28"/>
        </w:rPr>
        <w:t>«</w:t>
      </w:r>
      <w:r w:rsidR="00C6421B" w:rsidRPr="00FA61FE">
        <w:rPr>
          <w:rFonts w:ascii="Times New Roman" w:hAnsi="Times New Roman" w:cs="Times New Roman"/>
          <w:sz w:val="28"/>
          <w:szCs w:val="28"/>
        </w:rPr>
        <w:t>Удаленное рабочее место</w:t>
      </w:r>
      <w:r w:rsidR="002B0101">
        <w:rPr>
          <w:rFonts w:ascii="Times New Roman" w:hAnsi="Times New Roman" w:cs="Times New Roman"/>
          <w:sz w:val="28"/>
          <w:szCs w:val="28"/>
        </w:rPr>
        <w:t>»</w:t>
      </w:r>
      <w:r w:rsidR="00825F0C" w:rsidRPr="00FA61FE">
        <w:rPr>
          <w:rFonts w:ascii="Times New Roman" w:hAnsi="Times New Roman" w:cs="Times New Roman"/>
          <w:sz w:val="28"/>
          <w:szCs w:val="28"/>
        </w:rPr>
        <w:t>.</w:t>
      </w:r>
    </w:p>
    <w:p w:rsidR="00FA61FE" w:rsidRDefault="00FA61FE" w:rsidP="00825F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5F0C" w:rsidRPr="008D16CB" w:rsidRDefault="00D21BBE" w:rsidP="00825F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6CB">
        <w:rPr>
          <w:rFonts w:ascii="Times New Roman" w:hAnsi="Times New Roman" w:cs="Times New Roman"/>
          <w:b/>
          <w:sz w:val="28"/>
          <w:szCs w:val="28"/>
        </w:rPr>
        <w:t>2.</w:t>
      </w:r>
      <w:r w:rsidR="00D2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0C" w:rsidRPr="008D16CB">
        <w:rPr>
          <w:rFonts w:ascii="Times New Roman" w:hAnsi="Times New Roman" w:cs="Times New Roman"/>
          <w:b/>
          <w:sz w:val="28"/>
          <w:szCs w:val="28"/>
        </w:rPr>
        <w:t>Общие требования, предъявляемые к ЭД</w:t>
      </w:r>
    </w:p>
    <w:p w:rsidR="00825F0C" w:rsidRPr="00FA61FE" w:rsidRDefault="00825F0C" w:rsidP="00825F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5F0C" w:rsidRPr="00FA61FE" w:rsidRDefault="0055043C" w:rsidP="0055043C">
      <w:pPr>
        <w:shd w:val="clear" w:color="auto" w:fill="FFFFFF"/>
        <w:tabs>
          <w:tab w:val="left" w:pos="1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2.1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ЭД, сформированны</w:t>
      </w:r>
      <w:r w:rsidR="00E57B07" w:rsidRPr="00FA61FE">
        <w:rPr>
          <w:rFonts w:ascii="Times New Roman" w:hAnsi="Times New Roman" w:cs="Times New Roman"/>
          <w:sz w:val="28"/>
          <w:szCs w:val="28"/>
        </w:rPr>
        <w:t>й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в АРМ и подписанны</w:t>
      </w:r>
      <w:r w:rsidR="00E57B07" w:rsidRPr="00FA61FE">
        <w:rPr>
          <w:rFonts w:ascii="Times New Roman" w:hAnsi="Times New Roman" w:cs="Times New Roman"/>
          <w:sz w:val="28"/>
          <w:szCs w:val="28"/>
        </w:rPr>
        <w:t>й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надлежащим количеством корректных ЭЦП, име</w:t>
      </w:r>
      <w:r w:rsidR="00E57B07" w:rsidRPr="00FA61FE">
        <w:rPr>
          <w:rFonts w:ascii="Times New Roman" w:hAnsi="Times New Roman" w:cs="Times New Roman"/>
          <w:sz w:val="28"/>
          <w:szCs w:val="28"/>
        </w:rPr>
        <w:t>е</w:t>
      </w:r>
      <w:r w:rsidR="00825F0C" w:rsidRPr="00FA61FE">
        <w:rPr>
          <w:rFonts w:ascii="Times New Roman" w:hAnsi="Times New Roman" w:cs="Times New Roman"/>
          <w:sz w:val="28"/>
          <w:szCs w:val="28"/>
        </w:rPr>
        <w:t>т равн</w:t>
      </w:r>
      <w:r w:rsidR="00E57B07" w:rsidRPr="00FA61FE">
        <w:rPr>
          <w:rFonts w:ascii="Times New Roman" w:hAnsi="Times New Roman" w:cs="Times New Roman"/>
          <w:sz w:val="28"/>
          <w:szCs w:val="28"/>
        </w:rPr>
        <w:t>ую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E57B07" w:rsidRPr="00FA61FE">
        <w:rPr>
          <w:rFonts w:ascii="Times New Roman" w:hAnsi="Times New Roman" w:cs="Times New Roman"/>
          <w:sz w:val="28"/>
          <w:szCs w:val="28"/>
        </w:rPr>
        <w:t xml:space="preserve">юридическую силу </w:t>
      </w:r>
      <w:r w:rsidR="00825F0C" w:rsidRPr="00FA61FE">
        <w:rPr>
          <w:rFonts w:ascii="Times New Roman" w:hAnsi="Times New Roman" w:cs="Times New Roman"/>
          <w:sz w:val="28"/>
          <w:szCs w:val="28"/>
        </w:rPr>
        <w:t>с бумажным документ</w:t>
      </w:r>
      <w:r w:rsidR="00E57B07" w:rsidRPr="00FA61FE">
        <w:rPr>
          <w:rFonts w:ascii="Times New Roman" w:hAnsi="Times New Roman" w:cs="Times New Roman"/>
          <w:sz w:val="28"/>
          <w:szCs w:val="28"/>
        </w:rPr>
        <w:t>о</w:t>
      </w:r>
      <w:r w:rsidR="00825F0C" w:rsidRPr="00FA61FE">
        <w:rPr>
          <w:rFonts w:ascii="Times New Roman" w:hAnsi="Times New Roman" w:cs="Times New Roman"/>
          <w:sz w:val="28"/>
          <w:szCs w:val="28"/>
        </w:rPr>
        <w:t>м,</w:t>
      </w:r>
      <w:r w:rsidR="00E57B07"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подписанным собственноручными подписями, и не может быть оспорен только</w:t>
      </w:r>
      <w:r w:rsidR="00B267F8"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на том основании, что он выполнен в электронном виде.</w:t>
      </w:r>
      <w:proofErr w:type="gramEnd"/>
    </w:p>
    <w:p w:rsidR="00825F0C" w:rsidRPr="00FA61FE" w:rsidRDefault="0055043C" w:rsidP="0055043C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2.2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При работе с</w:t>
      </w:r>
      <w:r w:rsidR="009A30AE"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ЭД должна обеспечиваться возможность его воспроизведения на бумажном носителе с сохранением всех реквизитов.</w:t>
      </w:r>
    </w:p>
    <w:p w:rsidR="00825F0C" w:rsidRPr="00FA61FE" w:rsidRDefault="0055043C" w:rsidP="0055043C">
      <w:pPr>
        <w:shd w:val="clear" w:color="auto" w:fill="FFFFFF"/>
        <w:tabs>
          <w:tab w:val="left" w:pos="180"/>
          <w:tab w:val="left" w:pos="1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2.3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Сведения, содержащиеся в ЭД, могут быть представлены (распечатаны) </w:t>
      </w:r>
      <w:r w:rsidR="0059556E" w:rsidRPr="00FA61FE">
        <w:rPr>
          <w:rFonts w:ascii="Times New Roman" w:hAnsi="Times New Roman" w:cs="Times New Roman"/>
          <w:sz w:val="28"/>
          <w:szCs w:val="28"/>
        </w:rPr>
        <w:t xml:space="preserve">  </w:t>
      </w:r>
      <w:r w:rsidR="00825F0C" w:rsidRPr="00FA61FE">
        <w:rPr>
          <w:rFonts w:ascii="Times New Roman" w:hAnsi="Times New Roman" w:cs="Times New Roman"/>
          <w:sz w:val="28"/>
          <w:szCs w:val="28"/>
        </w:rPr>
        <w:t>на бумажном носителе. В этом случае их соответствие ЭД должно быть заверено участником обмена ЭД в установленном порядке.</w:t>
      </w:r>
    </w:p>
    <w:p w:rsidR="00825F0C" w:rsidRPr="00FA61FE" w:rsidRDefault="0055043C" w:rsidP="0055043C">
      <w:pPr>
        <w:shd w:val="clear" w:color="auto" w:fill="FFFFFF"/>
        <w:tabs>
          <w:tab w:val="left" w:pos="180"/>
          <w:tab w:val="left" w:pos="1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2.4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</w:t>
      </w:r>
      <w:r w:rsidR="00C6421B" w:rsidRPr="00FA61FE">
        <w:rPr>
          <w:rFonts w:ascii="Times New Roman" w:hAnsi="Times New Roman" w:cs="Times New Roman"/>
          <w:sz w:val="28"/>
          <w:szCs w:val="28"/>
        </w:rPr>
        <w:t>опирование ЭД вместе со всеми Э</w:t>
      </w:r>
      <w:r w:rsidR="00825F0C" w:rsidRPr="00FA61FE">
        <w:rPr>
          <w:rFonts w:ascii="Times New Roman" w:hAnsi="Times New Roman" w:cs="Times New Roman"/>
          <w:sz w:val="28"/>
          <w:szCs w:val="28"/>
        </w:rPr>
        <w:t>П.</w:t>
      </w:r>
    </w:p>
    <w:p w:rsidR="00825F0C" w:rsidRPr="00FA61FE" w:rsidRDefault="0055043C" w:rsidP="0055043C">
      <w:pPr>
        <w:shd w:val="clear" w:color="auto" w:fill="FFFFFF"/>
        <w:tabs>
          <w:tab w:val="left" w:pos="180"/>
          <w:tab w:val="left" w:pos="1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2.5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Все экземпляры ЭД являются подлинниками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ЭД.</w:t>
      </w:r>
    </w:p>
    <w:p w:rsidR="00825F0C" w:rsidRPr="00FA61FE" w:rsidRDefault="0055043C" w:rsidP="0055043C">
      <w:pPr>
        <w:shd w:val="clear" w:color="auto" w:fill="FFFFFF"/>
        <w:tabs>
          <w:tab w:val="left" w:pos="180"/>
          <w:tab w:val="left" w:pos="1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2.6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ЭД может быть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подпис</w:t>
      </w:r>
      <w:r w:rsidR="00C6421B" w:rsidRPr="00FA61FE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C6421B" w:rsidRPr="00FA61FE">
        <w:rPr>
          <w:rFonts w:ascii="Times New Roman" w:hAnsi="Times New Roman" w:cs="Times New Roman"/>
          <w:sz w:val="28"/>
          <w:szCs w:val="28"/>
        </w:rPr>
        <w:t xml:space="preserve"> только Э</w:t>
      </w:r>
      <w:r w:rsidR="00825F0C" w:rsidRPr="00FA61FE">
        <w:rPr>
          <w:rFonts w:ascii="Times New Roman" w:hAnsi="Times New Roman" w:cs="Times New Roman"/>
          <w:sz w:val="28"/>
          <w:szCs w:val="28"/>
        </w:rPr>
        <w:t>П уполномоченных лиц, для которых уполномоченным удостоверяющим центром изданы действующие сертификаты.</w:t>
      </w:r>
    </w:p>
    <w:p w:rsidR="00825F0C" w:rsidRPr="00FA61FE" w:rsidRDefault="0055043C" w:rsidP="0055043C">
      <w:pPr>
        <w:shd w:val="clear" w:color="auto" w:fill="FFFFFF"/>
        <w:tabs>
          <w:tab w:val="left" w:pos="1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2.7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ЭД считаются надлежащим образом оформленными при условии их соответствия законодательству Российской Федерации и муниципальным правовым актам, а также документам, регулирующими </w:t>
      </w:r>
      <w:r w:rsidR="00C6421B" w:rsidRPr="00FA61FE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825F0C" w:rsidRPr="00FA61FE">
        <w:rPr>
          <w:rFonts w:ascii="Times New Roman" w:hAnsi="Times New Roman" w:cs="Times New Roman"/>
          <w:sz w:val="28"/>
          <w:szCs w:val="28"/>
        </w:rPr>
        <w:t>электронн</w:t>
      </w:r>
      <w:r w:rsidR="00C6421B" w:rsidRPr="00FA61FE">
        <w:rPr>
          <w:rFonts w:ascii="Times New Roman" w:hAnsi="Times New Roman" w:cs="Times New Roman"/>
          <w:sz w:val="28"/>
          <w:szCs w:val="28"/>
        </w:rPr>
        <w:t>ыми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6421B" w:rsidRPr="00FA61FE">
        <w:rPr>
          <w:rFonts w:ascii="Times New Roman" w:hAnsi="Times New Roman" w:cs="Times New Roman"/>
          <w:sz w:val="28"/>
          <w:szCs w:val="28"/>
        </w:rPr>
        <w:t>ами</w:t>
      </w:r>
      <w:r w:rsidR="00825F0C" w:rsidRPr="00FA61FE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55043C" w:rsidP="0055043C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2.8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Наряду с обязательными реквизитами ЭД может содержать дополнительные реквизиты, состав которых опред</w:t>
      </w:r>
      <w:r w:rsidR="005F4E1E" w:rsidRPr="00FA61FE">
        <w:rPr>
          <w:rFonts w:ascii="Times New Roman" w:hAnsi="Times New Roman" w:cs="Times New Roman"/>
          <w:sz w:val="28"/>
          <w:szCs w:val="28"/>
        </w:rPr>
        <w:t>еляется порядком, утвержденным</w:t>
      </w:r>
      <w:r w:rsidR="00B612BE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="00825F0C" w:rsidRPr="00FA61FE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55043C" w:rsidP="0055043C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2.9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Ответственность за неверное зачисление средств из-за несоответствия ци</w:t>
      </w:r>
      <w:r w:rsidR="00AF1DBC">
        <w:rPr>
          <w:rFonts w:ascii="Times New Roman" w:hAnsi="Times New Roman" w:cs="Times New Roman"/>
          <w:sz w:val="28"/>
          <w:szCs w:val="28"/>
        </w:rPr>
        <w:t>фровых и текстовых реквизитов Э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Д несет участник обмена ЭД – </w:t>
      </w:r>
      <w:r w:rsidR="00AF1DBC">
        <w:rPr>
          <w:rFonts w:ascii="Times New Roman" w:hAnsi="Times New Roman" w:cs="Times New Roman"/>
          <w:sz w:val="28"/>
          <w:szCs w:val="28"/>
        </w:rPr>
        <w:t>составитель Э</w:t>
      </w:r>
      <w:r w:rsidR="00825F0C" w:rsidRPr="00FA61FE">
        <w:rPr>
          <w:rFonts w:ascii="Times New Roman" w:hAnsi="Times New Roman" w:cs="Times New Roman"/>
          <w:sz w:val="28"/>
          <w:szCs w:val="28"/>
        </w:rPr>
        <w:t>Д.</w:t>
      </w:r>
    </w:p>
    <w:p w:rsidR="00825F0C" w:rsidRPr="00FA61FE" w:rsidRDefault="0055043C" w:rsidP="0055043C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2.10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Ответственность за содержание реквизитов ЭД несет владелец сертификата и пользователи АРМ, подписавшие данный ЭД, если иное не предусмотрено настоящим Положением или Договором обмена</w:t>
      </w:r>
      <w:r w:rsidR="00B267F8" w:rsidRPr="00FA61FE">
        <w:rPr>
          <w:rFonts w:ascii="Times New Roman" w:hAnsi="Times New Roman" w:cs="Times New Roman"/>
          <w:sz w:val="28"/>
          <w:szCs w:val="28"/>
        </w:rPr>
        <w:t xml:space="preserve"> </w:t>
      </w:r>
      <w:r w:rsidR="00A9057A" w:rsidRPr="00FA61FE">
        <w:rPr>
          <w:rFonts w:ascii="Times New Roman" w:hAnsi="Times New Roman" w:cs="Times New Roman"/>
          <w:sz w:val="28"/>
          <w:szCs w:val="28"/>
        </w:rPr>
        <w:t>(приложение</w:t>
      </w:r>
      <w:r w:rsidR="00B267F8" w:rsidRPr="00FA61F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A9057A" w:rsidRPr="00FA61FE">
        <w:rPr>
          <w:rFonts w:ascii="Times New Roman" w:hAnsi="Times New Roman" w:cs="Times New Roman"/>
          <w:sz w:val="28"/>
          <w:szCs w:val="28"/>
        </w:rPr>
        <w:t>)</w:t>
      </w:r>
      <w:r w:rsidR="00825F0C" w:rsidRPr="00FA61FE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55043C" w:rsidP="0055043C">
      <w:pPr>
        <w:shd w:val="clear" w:color="auto" w:fill="FFFFFF"/>
        <w:tabs>
          <w:tab w:val="left" w:pos="13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ЭД, не отвечающие требованиям</w:t>
      </w:r>
      <w:r w:rsidR="008D16CB">
        <w:rPr>
          <w:rFonts w:ascii="Times New Roman" w:hAnsi="Times New Roman" w:cs="Times New Roman"/>
          <w:sz w:val="28"/>
          <w:szCs w:val="28"/>
        </w:rPr>
        <w:t>,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предъявляемым к ЭД настоящим Положением, рассматриваются как ЭД, не имеющие юридической силы.</w:t>
      </w:r>
      <w:proofErr w:type="gramEnd"/>
    </w:p>
    <w:p w:rsidR="00825F0C" w:rsidRPr="00FA61FE" w:rsidRDefault="00825F0C" w:rsidP="00825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F0C" w:rsidRPr="008D16CB" w:rsidRDefault="000D4E14" w:rsidP="00825F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6CB">
        <w:rPr>
          <w:rFonts w:ascii="Times New Roman" w:hAnsi="Times New Roman" w:cs="Times New Roman"/>
          <w:b/>
          <w:sz w:val="28"/>
          <w:szCs w:val="28"/>
        </w:rPr>
        <w:t>3.</w:t>
      </w:r>
      <w:r w:rsidR="00D2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0F" w:rsidRPr="008D16CB">
        <w:rPr>
          <w:rFonts w:ascii="Times New Roman" w:hAnsi="Times New Roman" w:cs="Times New Roman"/>
          <w:b/>
          <w:sz w:val="28"/>
          <w:szCs w:val="28"/>
        </w:rPr>
        <w:t xml:space="preserve">Порядок контроля ЭД </w:t>
      </w:r>
      <w:r w:rsidR="00FA61FE" w:rsidRPr="008D16CB">
        <w:rPr>
          <w:rFonts w:ascii="Times New Roman" w:hAnsi="Times New Roman" w:cs="Times New Roman"/>
          <w:b/>
          <w:sz w:val="28"/>
          <w:szCs w:val="28"/>
        </w:rPr>
        <w:t>Финансовым управлением</w:t>
      </w:r>
    </w:p>
    <w:p w:rsidR="00825F0C" w:rsidRPr="00FA61FE" w:rsidRDefault="00825F0C" w:rsidP="0082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3.1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ЭД,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от участников обмена ЭД – отправителей, проходят контроль в следующем порядке:</w:t>
      </w:r>
    </w:p>
    <w:p w:rsidR="00825F0C" w:rsidRPr="00FA61FE" w:rsidRDefault="00825F0C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8426A0">
        <w:rPr>
          <w:rFonts w:ascii="Times New Roman" w:hAnsi="Times New Roman" w:cs="Times New Roman"/>
          <w:sz w:val="28"/>
          <w:szCs w:val="28"/>
        </w:rPr>
        <w:t>достоверности</w:t>
      </w:r>
      <w:r w:rsidRPr="00FA61FE">
        <w:rPr>
          <w:rFonts w:ascii="Times New Roman" w:hAnsi="Times New Roman" w:cs="Times New Roman"/>
          <w:sz w:val="28"/>
          <w:szCs w:val="28"/>
        </w:rPr>
        <w:t xml:space="preserve"> ЭД;</w:t>
      </w:r>
    </w:p>
    <w:p w:rsidR="00825F0C" w:rsidRPr="00FA61FE" w:rsidRDefault="00825F0C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контроль правильности составления ЭД;</w:t>
      </w:r>
    </w:p>
    <w:p w:rsidR="00825F0C" w:rsidRPr="00FA61FE" w:rsidRDefault="00825F0C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логический контроль ЭД;</w:t>
      </w:r>
    </w:p>
    <w:p w:rsidR="00825F0C" w:rsidRPr="00FA61FE" w:rsidRDefault="00825F0C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 xml:space="preserve">проверка ЭД на возможность исполнения (для </w:t>
      </w:r>
      <w:proofErr w:type="gramStart"/>
      <w:r w:rsidR="00AF1DBC">
        <w:rPr>
          <w:rFonts w:ascii="Times New Roman" w:hAnsi="Times New Roman" w:cs="Times New Roman"/>
          <w:sz w:val="28"/>
          <w:szCs w:val="28"/>
        </w:rPr>
        <w:t>платежных</w:t>
      </w:r>
      <w:proofErr w:type="gramEnd"/>
      <w:r w:rsidR="00AF1DBC">
        <w:rPr>
          <w:rFonts w:ascii="Times New Roman" w:hAnsi="Times New Roman" w:cs="Times New Roman"/>
          <w:sz w:val="28"/>
          <w:szCs w:val="28"/>
        </w:rPr>
        <w:t xml:space="preserve"> </w:t>
      </w:r>
      <w:r w:rsidRPr="00FA61FE">
        <w:rPr>
          <w:rFonts w:ascii="Times New Roman" w:hAnsi="Times New Roman" w:cs="Times New Roman"/>
          <w:sz w:val="28"/>
          <w:szCs w:val="28"/>
        </w:rPr>
        <w:t>ЭД – на возможность оплаты).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3.2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Особенности осуществления контроля ЭД определяются Порядком санкционирования оплаты денежны</w:t>
      </w:r>
      <w:r w:rsidR="001E780F" w:rsidRPr="00FA61FE">
        <w:rPr>
          <w:rFonts w:ascii="Times New Roman" w:hAnsi="Times New Roman" w:cs="Times New Roman"/>
          <w:sz w:val="28"/>
          <w:szCs w:val="28"/>
        </w:rPr>
        <w:t xml:space="preserve">х обязательств, установленным </w:t>
      </w:r>
      <w:r w:rsidR="00FA61F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825F0C" w:rsidRPr="00FA61FE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Pr="00FA61FE">
        <w:rPr>
          <w:rFonts w:ascii="Times New Roman" w:hAnsi="Times New Roman" w:cs="Times New Roman"/>
          <w:sz w:val="28"/>
          <w:szCs w:val="28"/>
        </w:rPr>
        <w:t>3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Процедура п</w:t>
      </w:r>
      <w:r w:rsidR="001E780F" w:rsidRPr="00FA61FE">
        <w:rPr>
          <w:rFonts w:ascii="Times New Roman" w:hAnsi="Times New Roman" w:cs="Times New Roman"/>
          <w:sz w:val="28"/>
          <w:szCs w:val="28"/>
        </w:rPr>
        <w:t xml:space="preserve">одтверждения </w:t>
      </w:r>
      <w:r w:rsidR="008426A0">
        <w:rPr>
          <w:rFonts w:ascii="Times New Roman" w:hAnsi="Times New Roman" w:cs="Times New Roman"/>
          <w:sz w:val="28"/>
          <w:szCs w:val="28"/>
        </w:rPr>
        <w:t>достоверности</w:t>
      </w:r>
      <w:r w:rsidR="001E780F" w:rsidRPr="00FA61FE">
        <w:rPr>
          <w:rFonts w:ascii="Times New Roman" w:hAnsi="Times New Roman" w:cs="Times New Roman"/>
          <w:sz w:val="28"/>
          <w:szCs w:val="28"/>
        </w:rPr>
        <w:t xml:space="preserve"> ЭД  в </w:t>
      </w:r>
      <w:r w:rsidR="00B612BE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сос</w:t>
      </w:r>
      <w:r w:rsidR="00AA3143" w:rsidRPr="00FA61FE">
        <w:rPr>
          <w:rFonts w:ascii="Times New Roman" w:hAnsi="Times New Roman" w:cs="Times New Roman"/>
          <w:sz w:val="28"/>
          <w:szCs w:val="28"/>
        </w:rPr>
        <w:t>тоит из проверки правильности Э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П, которой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ЭД, и проверки соответствия зарегистрированного владельца сертификата составителю ЭД. 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3.4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ЭД участников обмена ЭД, </w:t>
      </w:r>
      <w:r w:rsidR="008426A0">
        <w:rPr>
          <w:rFonts w:ascii="Times New Roman" w:hAnsi="Times New Roman" w:cs="Times New Roman"/>
          <w:sz w:val="28"/>
          <w:szCs w:val="28"/>
        </w:rPr>
        <w:t>достоверность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которых не подтверждена, исключаются из дальнейшей обработки, с указанием причины отказа в приеме ЭД к исполнению.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3.5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AF1DBC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426A0">
        <w:rPr>
          <w:rFonts w:ascii="Times New Roman" w:hAnsi="Times New Roman" w:cs="Times New Roman"/>
          <w:sz w:val="28"/>
          <w:szCs w:val="28"/>
        </w:rPr>
        <w:t>достоверности</w:t>
      </w:r>
      <w:r w:rsidR="00AF1DBC">
        <w:rPr>
          <w:rFonts w:ascii="Times New Roman" w:hAnsi="Times New Roman" w:cs="Times New Roman"/>
          <w:sz w:val="28"/>
          <w:szCs w:val="28"/>
        </w:rPr>
        <w:t xml:space="preserve"> ЭД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Договором обмена, ЭД подлежит исполнению. 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3.6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ЭД, </w:t>
      </w:r>
      <w:r w:rsidR="008426A0">
        <w:rPr>
          <w:rFonts w:ascii="Times New Roman" w:hAnsi="Times New Roman" w:cs="Times New Roman"/>
          <w:sz w:val="28"/>
          <w:szCs w:val="28"/>
        </w:rPr>
        <w:t>достоверность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подтверждена, подвергаются процедуре контроля правильности составления ЭД.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3.7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При обнаружении ошибок при проведении контроля,  ЭД  исключаются из дальнейшей обработки с указанием причины отказа. 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3.8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При успешном зав</w:t>
      </w:r>
      <w:r w:rsidR="001E780F" w:rsidRPr="00FA61FE">
        <w:rPr>
          <w:rFonts w:ascii="Times New Roman" w:hAnsi="Times New Roman" w:cs="Times New Roman"/>
          <w:sz w:val="28"/>
          <w:szCs w:val="28"/>
        </w:rPr>
        <w:t xml:space="preserve">ершении контроля полученных ЭД </w:t>
      </w:r>
      <w:r w:rsidR="002B010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принимает их к исполнению.</w:t>
      </w:r>
    </w:p>
    <w:p w:rsidR="00825F0C" w:rsidRPr="00FA61FE" w:rsidRDefault="000D4E14" w:rsidP="000D4E1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3.9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Участник обмена ЭД – отправитель вправе отозвать составленный им ЭПД, если данное право предусмотрено Договором обмена. </w:t>
      </w:r>
    </w:p>
    <w:p w:rsidR="00825F0C" w:rsidRPr="00FA61FE" w:rsidRDefault="000D4E14" w:rsidP="000D4E14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E">
        <w:rPr>
          <w:rFonts w:ascii="Times New Roman" w:hAnsi="Times New Roman" w:cs="Times New Roman"/>
          <w:sz w:val="28"/>
          <w:szCs w:val="28"/>
        </w:rPr>
        <w:t>3.10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ЭД может быть отозван отправителем до начала его об</w:t>
      </w:r>
      <w:r w:rsidR="001E780F" w:rsidRPr="00FA61FE">
        <w:rPr>
          <w:rFonts w:ascii="Times New Roman" w:hAnsi="Times New Roman" w:cs="Times New Roman"/>
          <w:sz w:val="28"/>
          <w:szCs w:val="28"/>
        </w:rPr>
        <w:t xml:space="preserve">работки (исполнения) </w:t>
      </w:r>
      <w:r w:rsidR="00FA61F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825F0C" w:rsidRPr="00FA61FE">
        <w:rPr>
          <w:rFonts w:ascii="Times New Roman" w:hAnsi="Times New Roman" w:cs="Times New Roman"/>
          <w:sz w:val="28"/>
          <w:szCs w:val="28"/>
        </w:rPr>
        <w:t>.</w:t>
      </w:r>
    </w:p>
    <w:p w:rsidR="00825F0C" w:rsidRPr="00FA61FE" w:rsidRDefault="00825F0C" w:rsidP="0082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F3" w:rsidRPr="008D16CB" w:rsidRDefault="00762A7C" w:rsidP="00FE0E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16CB">
        <w:rPr>
          <w:rFonts w:ascii="Times New Roman" w:hAnsi="Times New Roman" w:cs="Times New Roman"/>
          <w:b/>
          <w:sz w:val="28"/>
          <w:szCs w:val="28"/>
        </w:rPr>
        <w:t>4</w:t>
      </w:r>
      <w:r w:rsidR="008E35E3" w:rsidRPr="008D1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EF3" w:rsidRPr="008D16CB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обмена электронными документами</w:t>
      </w:r>
    </w:p>
    <w:p w:rsidR="00D26850" w:rsidRDefault="00D26850" w:rsidP="00A81A69">
      <w:pPr>
        <w:pStyle w:val="1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A81A69" w:rsidRDefault="00B34840" w:rsidP="00A81A69">
      <w:pPr>
        <w:pStyle w:val="1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A2A94">
        <w:rPr>
          <w:sz w:val="28"/>
          <w:szCs w:val="28"/>
        </w:rPr>
        <w:t>4.1</w:t>
      </w:r>
      <w:r w:rsidR="00E41AAB">
        <w:rPr>
          <w:sz w:val="28"/>
          <w:szCs w:val="28"/>
        </w:rPr>
        <w:t>.</w:t>
      </w:r>
      <w:r w:rsidR="00FE0EF3" w:rsidRPr="002A2A94">
        <w:rPr>
          <w:sz w:val="28"/>
          <w:szCs w:val="28"/>
        </w:rPr>
        <w:t xml:space="preserve"> </w:t>
      </w:r>
      <w:r w:rsidR="00407D2C" w:rsidRPr="002A2A94">
        <w:rPr>
          <w:sz w:val="28"/>
          <w:szCs w:val="28"/>
        </w:rPr>
        <w:t>Пользователи АРМ</w:t>
      </w:r>
      <w:r w:rsidR="00FE0EF3" w:rsidRPr="002A2A94">
        <w:rPr>
          <w:sz w:val="28"/>
          <w:szCs w:val="28"/>
        </w:rPr>
        <w:t xml:space="preserve"> </w:t>
      </w:r>
      <w:r w:rsidR="00F1580B" w:rsidRPr="002A2A94">
        <w:rPr>
          <w:sz w:val="28"/>
          <w:szCs w:val="28"/>
        </w:rPr>
        <w:t xml:space="preserve">формируют </w:t>
      </w:r>
      <w:r w:rsidR="00021BEB" w:rsidRPr="002A2A94">
        <w:rPr>
          <w:sz w:val="28"/>
          <w:szCs w:val="28"/>
        </w:rPr>
        <w:t xml:space="preserve">ЭД </w:t>
      </w:r>
      <w:r w:rsidR="00F1580B" w:rsidRPr="002A2A94">
        <w:rPr>
          <w:sz w:val="28"/>
          <w:szCs w:val="28"/>
        </w:rPr>
        <w:t xml:space="preserve">и подписывают </w:t>
      </w:r>
      <w:proofErr w:type="gramStart"/>
      <w:r w:rsidR="008A6551" w:rsidRPr="002A2A94">
        <w:rPr>
          <w:sz w:val="28"/>
          <w:szCs w:val="28"/>
        </w:rPr>
        <w:t>корректной</w:t>
      </w:r>
      <w:proofErr w:type="gramEnd"/>
      <w:r w:rsidR="008A6551" w:rsidRPr="002A2A94">
        <w:rPr>
          <w:sz w:val="28"/>
          <w:szCs w:val="28"/>
        </w:rPr>
        <w:t xml:space="preserve"> </w:t>
      </w:r>
      <w:r w:rsidR="00F1580B" w:rsidRPr="002A2A94">
        <w:rPr>
          <w:sz w:val="28"/>
          <w:szCs w:val="28"/>
        </w:rPr>
        <w:t>ЭЦП</w:t>
      </w:r>
      <w:r w:rsidR="00407D2C" w:rsidRPr="002A2A94">
        <w:rPr>
          <w:sz w:val="28"/>
          <w:szCs w:val="28"/>
        </w:rPr>
        <w:t>.</w:t>
      </w:r>
    </w:p>
    <w:p w:rsidR="00FE0EF3" w:rsidRPr="002A2A94" w:rsidRDefault="00C70529" w:rsidP="00A81A69">
      <w:pPr>
        <w:pStyle w:val="1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A2A94">
        <w:rPr>
          <w:sz w:val="28"/>
          <w:szCs w:val="28"/>
        </w:rPr>
        <w:t>4</w:t>
      </w:r>
      <w:r w:rsidR="00FE0EF3" w:rsidRPr="002A2A94">
        <w:rPr>
          <w:sz w:val="28"/>
          <w:szCs w:val="28"/>
        </w:rPr>
        <w:t>.</w:t>
      </w:r>
      <w:r w:rsidRPr="002A2A94">
        <w:rPr>
          <w:sz w:val="28"/>
          <w:szCs w:val="28"/>
        </w:rPr>
        <w:t>2</w:t>
      </w:r>
      <w:r w:rsidR="00E41AAB">
        <w:rPr>
          <w:sz w:val="28"/>
          <w:szCs w:val="28"/>
        </w:rPr>
        <w:t>.</w:t>
      </w:r>
      <w:r w:rsidR="00FE0EF3" w:rsidRPr="002A2A94">
        <w:rPr>
          <w:sz w:val="28"/>
          <w:szCs w:val="28"/>
        </w:rPr>
        <w:t xml:space="preserve"> </w:t>
      </w:r>
      <w:r w:rsidR="008A6551" w:rsidRPr="002A2A94">
        <w:rPr>
          <w:sz w:val="28"/>
          <w:szCs w:val="28"/>
        </w:rPr>
        <w:t xml:space="preserve">К электронным документам прикладываются </w:t>
      </w:r>
      <w:r w:rsidR="00FE0EF3" w:rsidRPr="002A2A94">
        <w:rPr>
          <w:sz w:val="28"/>
          <w:szCs w:val="28"/>
        </w:rPr>
        <w:t>отсканированные копии оправдательных документов</w:t>
      </w:r>
      <w:r w:rsidR="008A6551" w:rsidRPr="002A2A94">
        <w:rPr>
          <w:sz w:val="28"/>
          <w:szCs w:val="28"/>
        </w:rPr>
        <w:t xml:space="preserve"> подписанные ЭЦП</w:t>
      </w:r>
      <w:r w:rsidR="00FE0EF3" w:rsidRPr="002A2A94">
        <w:rPr>
          <w:sz w:val="28"/>
          <w:szCs w:val="28"/>
        </w:rPr>
        <w:t>.</w:t>
      </w:r>
    </w:p>
    <w:p w:rsidR="00FE0EF3" w:rsidRPr="002A2A94" w:rsidRDefault="00C70529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t>4</w:t>
      </w:r>
      <w:r w:rsidR="00FE0EF3" w:rsidRPr="002A2A94">
        <w:rPr>
          <w:rFonts w:ascii="Times New Roman" w:hAnsi="Times New Roman" w:cs="Times New Roman"/>
          <w:sz w:val="28"/>
          <w:szCs w:val="28"/>
        </w:rPr>
        <w:t>.</w:t>
      </w:r>
      <w:r w:rsidRPr="002A2A94">
        <w:rPr>
          <w:rFonts w:ascii="Times New Roman" w:hAnsi="Times New Roman" w:cs="Times New Roman"/>
          <w:sz w:val="28"/>
          <w:szCs w:val="28"/>
        </w:rPr>
        <w:t>3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 Требования к формату </w:t>
      </w:r>
      <w:r w:rsidRPr="002A2A94">
        <w:rPr>
          <w:rFonts w:ascii="Times New Roman" w:hAnsi="Times New Roman" w:cs="Times New Roman"/>
          <w:sz w:val="28"/>
          <w:szCs w:val="28"/>
        </w:rPr>
        <w:t>сканированного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 документа:</w:t>
      </w:r>
    </w:p>
    <w:p w:rsidR="00FE0EF3" w:rsidRPr="002A2A94" w:rsidRDefault="00FE0EF3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t>- 1 документ – 1 файл;</w:t>
      </w:r>
    </w:p>
    <w:p w:rsidR="00FE0EF3" w:rsidRPr="002A2A94" w:rsidRDefault="00FE0EF3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t xml:space="preserve">- Формат файла – </w:t>
      </w:r>
      <w:proofErr w:type="spellStart"/>
      <w:r w:rsidRPr="002A2A9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AF1DB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A9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70529" w:rsidRPr="002A2A94">
        <w:rPr>
          <w:rFonts w:ascii="Times New Roman" w:hAnsi="Times New Roman" w:cs="Times New Roman"/>
          <w:sz w:val="28"/>
          <w:szCs w:val="28"/>
        </w:rPr>
        <w:t xml:space="preserve">, </w:t>
      </w:r>
      <w:r w:rsidR="00C70529" w:rsidRPr="002A2A9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A2A9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A2A9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A2A94">
        <w:rPr>
          <w:rFonts w:ascii="Times New Roman" w:hAnsi="Times New Roman" w:cs="Times New Roman"/>
          <w:sz w:val="28"/>
          <w:szCs w:val="28"/>
        </w:rPr>
        <w:t>;</w:t>
      </w:r>
    </w:p>
    <w:p w:rsidR="00FE0EF3" w:rsidRPr="002A2A94" w:rsidRDefault="00FE0EF3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t>- Цветовая палитра B/W, цветной;</w:t>
      </w:r>
    </w:p>
    <w:p w:rsidR="00FE0EF3" w:rsidRPr="002A2A94" w:rsidRDefault="00FE0EF3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lastRenderedPageBreak/>
        <w:t xml:space="preserve">- Разрешение более 200 </w:t>
      </w:r>
      <w:r w:rsidRPr="002A2A9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A2A94">
        <w:rPr>
          <w:rFonts w:ascii="Times New Roman" w:hAnsi="Times New Roman" w:cs="Times New Roman"/>
          <w:sz w:val="28"/>
          <w:szCs w:val="28"/>
        </w:rPr>
        <w:t xml:space="preserve"> (200 точек на дюйм);</w:t>
      </w:r>
    </w:p>
    <w:p w:rsidR="00FE0EF3" w:rsidRPr="002A2A94" w:rsidRDefault="00FE0EF3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t>- Количество страниц в документе не ограничено, при условии, что результирующий файл имеет размер не более 1</w:t>
      </w:r>
      <w:r w:rsidR="00C70529" w:rsidRPr="002A2A94">
        <w:rPr>
          <w:rFonts w:ascii="Times New Roman" w:hAnsi="Times New Roman" w:cs="Times New Roman"/>
          <w:sz w:val="28"/>
          <w:szCs w:val="28"/>
        </w:rPr>
        <w:t>5</w:t>
      </w:r>
      <w:r w:rsidRPr="002A2A94">
        <w:rPr>
          <w:rFonts w:ascii="Times New Roman" w:hAnsi="Times New Roman" w:cs="Times New Roman"/>
          <w:sz w:val="28"/>
          <w:szCs w:val="28"/>
        </w:rPr>
        <w:t xml:space="preserve"> мегабайт.</w:t>
      </w:r>
    </w:p>
    <w:p w:rsidR="005251D5" w:rsidRPr="002A2A94" w:rsidRDefault="00C22AE9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t>4</w:t>
      </w:r>
      <w:r w:rsidR="00FE0EF3" w:rsidRPr="002A2A94">
        <w:rPr>
          <w:rFonts w:ascii="Times New Roman" w:hAnsi="Times New Roman" w:cs="Times New Roman"/>
          <w:sz w:val="28"/>
          <w:szCs w:val="28"/>
        </w:rPr>
        <w:t>.</w:t>
      </w:r>
      <w:r w:rsidRPr="002A2A94">
        <w:rPr>
          <w:rFonts w:ascii="Times New Roman" w:hAnsi="Times New Roman" w:cs="Times New Roman"/>
          <w:sz w:val="28"/>
          <w:szCs w:val="28"/>
        </w:rPr>
        <w:t>4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 </w:t>
      </w:r>
      <w:r w:rsidRPr="002A2A94">
        <w:rPr>
          <w:rFonts w:ascii="Times New Roman" w:hAnsi="Times New Roman" w:cs="Times New Roman"/>
          <w:sz w:val="28"/>
          <w:szCs w:val="28"/>
        </w:rPr>
        <w:t>Пользователи АРМ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 отслеживают в</w:t>
      </w:r>
      <w:r w:rsidRPr="002A2A94">
        <w:rPr>
          <w:rFonts w:ascii="Times New Roman" w:hAnsi="Times New Roman" w:cs="Times New Roman"/>
          <w:sz w:val="28"/>
          <w:szCs w:val="28"/>
        </w:rPr>
        <w:t xml:space="preserve"> автоматизированной системе «Бюджет-СМАРТ</w:t>
      </w:r>
      <w:proofErr w:type="gramStart"/>
      <w:r w:rsidRPr="002A2A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A2A94">
        <w:rPr>
          <w:rFonts w:ascii="Times New Roman" w:hAnsi="Times New Roman" w:cs="Times New Roman"/>
          <w:sz w:val="28"/>
          <w:szCs w:val="28"/>
        </w:rPr>
        <w:t>ро»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 из</w:t>
      </w:r>
      <w:r w:rsidR="00C3117A" w:rsidRPr="002A2A94">
        <w:rPr>
          <w:rFonts w:ascii="Times New Roman" w:hAnsi="Times New Roman" w:cs="Times New Roman"/>
          <w:sz w:val="28"/>
          <w:szCs w:val="28"/>
        </w:rPr>
        <w:t>менение аналитических признаков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2A2A94">
        <w:rPr>
          <w:rFonts w:ascii="Times New Roman" w:hAnsi="Times New Roman" w:cs="Times New Roman"/>
          <w:sz w:val="28"/>
          <w:szCs w:val="28"/>
        </w:rPr>
        <w:t>ЭД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EF3" w:rsidRPr="002A2A94" w:rsidRDefault="00C22AE9" w:rsidP="00A81A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94">
        <w:rPr>
          <w:rFonts w:ascii="Times New Roman" w:hAnsi="Times New Roman" w:cs="Times New Roman"/>
          <w:sz w:val="28"/>
          <w:szCs w:val="28"/>
        </w:rPr>
        <w:t>В</w:t>
      </w:r>
      <w:r w:rsidR="00FE0EF3" w:rsidRPr="002A2A94">
        <w:rPr>
          <w:rFonts w:ascii="Times New Roman" w:hAnsi="Times New Roman" w:cs="Times New Roman"/>
          <w:sz w:val="28"/>
          <w:szCs w:val="28"/>
        </w:rPr>
        <w:t xml:space="preserve"> случае отказа в приеме Электронного документа проставляется аналитический признак «Забракован» с указанием причины. </w:t>
      </w:r>
    </w:p>
    <w:p w:rsidR="00A81A69" w:rsidRDefault="00A81A69" w:rsidP="000E21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5F0C" w:rsidRPr="000E21AF" w:rsidRDefault="00762A7C" w:rsidP="000E21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21AF">
        <w:rPr>
          <w:rFonts w:ascii="Times New Roman" w:hAnsi="Times New Roman" w:cs="Times New Roman"/>
          <w:b/>
          <w:sz w:val="28"/>
          <w:szCs w:val="28"/>
        </w:rPr>
        <w:t>5</w:t>
      </w:r>
      <w:r w:rsidR="000D4E14" w:rsidRPr="000E21AF">
        <w:rPr>
          <w:rFonts w:ascii="Times New Roman" w:hAnsi="Times New Roman" w:cs="Times New Roman"/>
          <w:b/>
          <w:sz w:val="28"/>
          <w:szCs w:val="28"/>
        </w:rPr>
        <w:t>.</w:t>
      </w:r>
      <w:r w:rsidRPr="000E2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0C" w:rsidRPr="000E21AF">
        <w:rPr>
          <w:rFonts w:ascii="Times New Roman" w:hAnsi="Times New Roman" w:cs="Times New Roman"/>
          <w:b/>
          <w:sz w:val="28"/>
          <w:szCs w:val="28"/>
        </w:rPr>
        <w:t>Порядок хранения и уничтожения ЭД</w:t>
      </w:r>
    </w:p>
    <w:p w:rsidR="00825F0C" w:rsidRPr="000E21AF" w:rsidRDefault="00825F0C" w:rsidP="000E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F0C" w:rsidRPr="00762A7C" w:rsidRDefault="00762A7C" w:rsidP="000E21AF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E14" w:rsidRPr="00762A7C">
        <w:rPr>
          <w:rFonts w:ascii="Times New Roman" w:hAnsi="Times New Roman" w:cs="Times New Roman"/>
          <w:sz w:val="28"/>
          <w:szCs w:val="28"/>
        </w:rPr>
        <w:t>.1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 w:rsidRPr="00762A7C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762A7C">
        <w:rPr>
          <w:rFonts w:ascii="Times New Roman" w:hAnsi="Times New Roman" w:cs="Times New Roman"/>
          <w:sz w:val="28"/>
          <w:szCs w:val="28"/>
        </w:rPr>
        <w:t xml:space="preserve">ЭД должны храниться с сохранением всех реквизитов (полей), включая все ЭЦП. </w:t>
      </w:r>
    </w:p>
    <w:p w:rsidR="00825F0C" w:rsidRPr="00FA61FE" w:rsidRDefault="00762A7C" w:rsidP="000E21AF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E14" w:rsidRPr="00FA61FE">
        <w:rPr>
          <w:rFonts w:ascii="Times New Roman" w:hAnsi="Times New Roman" w:cs="Times New Roman"/>
          <w:sz w:val="28"/>
          <w:szCs w:val="28"/>
        </w:rPr>
        <w:t>.2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Срок хранения ЭД</w:t>
      </w:r>
      <w:r w:rsidR="005B139E" w:rsidRPr="00FA61FE">
        <w:rPr>
          <w:rFonts w:ascii="Times New Roman" w:hAnsi="Times New Roman" w:cs="Times New Roman"/>
          <w:sz w:val="28"/>
          <w:szCs w:val="28"/>
        </w:rPr>
        <w:t xml:space="preserve"> в АС </w:t>
      </w:r>
      <w:r w:rsidR="002B0101">
        <w:rPr>
          <w:rFonts w:ascii="Times New Roman" w:hAnsi="Times New Roman" w:cs="Times New Roman"/>
          <w:sz w:val="28"/>
          <w:szCs w:val="28"/>
        </w:rPr>
        <w:t>«</w:t>
      </w:r>
      <w:r w:rsidR="000F208B" w:rsidRPr="000F208B">
        <w:rPr>
          <w:rFonts w:ascii="Times New Roman" w:hAnsi="Times New Roman" w:cs="Times New Roman"/>
          <w:sz w:val="28"/>
          <w:szCs w:val="28"/>
        </w:rPr>
        <w:t>Бюджет-СМАРТ</w:t>
      </w:r>
      <w:proofErr w:type="gramStart"/>
      <w:r w:rsidR="000F208B" w:rsidRPr="000F20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F208B" w:rsidRPr="000F208B">
        <w:rPr>
          <w:rFonts w:ascii="Times New Roman" w:hAnsi="Times New Roman" w:cs="Times New Roman"/>
          <w:sz w:val="28"/>
          <w:szCs w:val="28"/>
        </w:rPr>
        <w:t>ро</w:t>
      </w:r>
      <w:r w:rsidR="002B0101">
        <w:rPr>
          <w:rFonts w:ascii="Times New Roman" w:hAnsi="Times New Roman" w:cs="Times New Roman"/>
          <w:sz w:val="28"/>
          <w:szCs w:val="28"/>
        </w:rPr>
        <w:t>»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должен соответствовать сроку хранения соответствующих документов на бумажных носителях.</w:t>
      </w:r>
    </w:p>
    <w:p w:rsidR="00825F0C" w:rsidRPr="00FA61FE" w:rsidRDefault="00762A7C" w:rsidP="000E21AF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E14" w:rsidRPr="00FA61FE">
        <w:rPr>
          <w:rFonts w:ascii="Times New Roman" w:hAnsi="Times New Roman" w:cs="Times New Roman"/>
          <w:sz w:val="28"/>
          <w:szCs w:val="28"/>
        </w:rPr>
        <w:t>.3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 xml:space="preserve">ЭД, установленные сроки </w:t>
      </w:r>
      <w:proofErr w:type="gramStart"/>
      <w:r w:rsidR="00825F0C" w:rsidRPr="00FA61FE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="00825F0C" w:rsidRPr="00FA61FE">
        <w:rPr>
          <w:rFonts w:ascii="Times New Roman" w:hAnsi="Times New Roman" w:cs="Times New Roman"/>
          <w:sz w:val="28"/>
          <w:szCs w:val="28"/>
        </w:rPr>
        <w:t xml:space="preserve"> которых истекли, могут быть уничтожены.</w:t>
      </w:r>
    </w:p>
    <w:p w:rsidR="00674A85" w:rsidRPr="00FA61FE" w:rsidRDefault="00762A7C" w:rsidP="000E21AF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E14" w:rsidRPr="00FA61FE">
        <w:rPr>
          <w:rFonts w:ascii="Times New Roman" w:hAnsi="Times New Roman" w:cs="Times New Roman"/>
          <w:sz w:val="28"/>
          <w:szCs w:val="28"/>
        </w:rPr>
        <w:t>.4</w:t>
      </w:r>
      <w:r w:rsidR="00E41AAB">
        <w:rPr>
          <w:rFonts w:ascii="Times New Roman" w:hAnsi="Times New Roman" w:cs="Times New Roman"/>
          <w:sz w:val="28"/>
          <w:szCs w:val="28"/>
        </w:rPr>
        <w:t>.</w:t>
      </w:r>
      <w:r w:rsidR="00B612BE">
        <w:rPr>
          <w:rFonts w:ascii="Times New Roman" w:hAnsi="Times New Roman" w:cs="Times New Roman"/>
          <w:sz w:val="28"/>
          <w:szCs w:val="28"/>
        </w:rPr>
        <w:t xml:space="preserve"> </w:t>
      </w:r>
      <w:r w:rsidR="00825F0C" w:rsidRPr="00FA61FE">
        <w:rPr>
          <w:rFonts w:ascii="Times New Roman" w:hAnsi="Times New Roman" w:cs="Times New Roman"/>
          <w:sz w:val="28"/>
          <w:szCs w:val="28"/>
        </w:rPr>
        <w:t>Уничтожение ЭД производится с одновременным уничтожением копий этих ЭД на бумажных носителях.</w:t>
      </w:r>
    </w:p>
    <w:p w:rsidR="00B342FA" w:rsidRDefault="00B342FA" w:rsidP="000E21AF">
      <w:pPr>
        <w:pStyle w:val="ConsPlusNormal"/>
        <w:jc w:val="center"/>
        <w:outlineLvl w:val="1"/>
      </w:pPr>
    </w:p>
    <w:p w:rsidR="00B342FA" w:rsidRDefault="00B342FA" w:rsidP="00B342F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42FA" w:rsidRPr="000E21AF" w:rsidRDefault="00B342FA" w:rsidP="00B342FA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E21AF">
        <w:rPr>
          <w:rFonts w:ascii="Times New Roman" w:hAnsi="Times New Roman"/>
          <w:b/>
          <w:sz w:val="28"/>
          <w:szCs w:val="28"/>
        </w:rPr>
        <w:t>6</w:t>
      </w:r>
      <w:r w:rsidR="00D26850">
        <w:rPr>
          <w:rFonts w:ascii="Times New Roman" w:hAnsi="Times New Roman"/>
          <w:b/>
          <w:sz w:val="28"/>
          <w:szCs w:val="28"/>
        </w:rPr>
        <w:t xml:space="preserve">. </w:t>
      </w:r>
      <w:r w:rsidRPr="000E21AF">
        <w:rPr>
          <w:rFonts w:ascii="Times New Roman" w:hAnsi="Times New Roman"/>
          <w:b/>
          <w:sz w:val="28"/>
          <w:szCs w:val="28"/>
        </w:rPr>
        <w:t xml:space="preserve"> У</w:t>
      </w:r>
      <w:r w:rsidR="00697998" w:rsidRPr="000E21AF">
        <w:rPr>
          <w:rFonts w:ascii="Times New Roman" w:hAnsi="Times New Roman"/>
          <w:b/>
          <w:sz w:val="28"/>
          <w:szCs w:val="28"/>
        </w:rPr>
        <w:t>правление ключевой информацией</w:t>
      </w:r>
    </w:p>
    <w:p w:rsidR="00B342FA" w:rsidRPr="00B342FA" w:rsidRDefault="00B342FA" w:rsidP="00B342F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42FA">
        <w:rPr>
          <w:rFonts w:ascii="Times New Roman" w:hAnsi="Times New Roman"/>
          <w:sz w:val="28"/>
          <w:szCs w:val="28"/>
        </w:rPr>
        <w:t>.1</w:t>
      </w:r>
      <w:r w:rsidR="00E41AAB">
        <w:rPr>
          <w:rFonts w:ascii="Times New Roman" w:hAnsi="Times New Roman"/>
          <w:sz w:val="28"/>
          <w:szCs w:val="28"/>
        </w:rPr>
        <w:t>.</w:t>
      </w:r>
      <w:r w:rsidRPr="00B342FA">
        <w:rPr>
          <w:rFonts w:ascii="Times New Roman" w:hAnsi="Times New Roman"/>
          <w:sz w:val="28"/>
          <w:szCs w:val="28"/>
        </w:rPr>
        <w:t xml:space="preserve"> Управление ключевой информацией осуществля</w:t>
      </w:r>
      <w:r w:rsidR="003169A2">
        <w:rPr>
          <w:rFonts w:ascii="Times New Roman" w:hAnsi="Times New Roman"/>
          <w:sz w:val="28"/>
          <w:szCs w:val="28"/>
        </w:rPr>
        <w:t>ет</w:t>
      </w:r>
      <w:r w:rsidRPr="00B342FA">
        <w:rPr>
          <w:rFonts w:ascii="Times New Roman" w:hAnsi="Times New Roman"/>
          <w:sz w:val="28"/>
          <w:szCs w:val="28"/>
        </w:rPr>
        <w:t xml:space="preserve"> администратор безопа</w:t>
      </w:r>
      <w:r w:rsidR="003169A2">
        <w:rPr>
          <w:rFonts w:ascii="Times New Roman" w:hAnsi="Times New Roman"/>
          <w:sz w:val="28"/>
          <w:szCs w:val="28"/>
        </w:rPr>
        <w:t>сности информации, уполномоченно</w:t>
      </w:r>
      <w:r w:rsidRPr="00B342FA">
        <w:rPr>
          <w:rFonts w:ascii="Times New Roman" w:hAnsi="Times New Roman"/>
          <w:sz w:val="28"/>
          <w:szCs w:val="28"/>
        </w:rPr>
        <w:t>е лиц</w:t>
      </w:r>
      <w:r w:rsidR="003169A2">
        <w:rPr>
          <w:rFonts w:ascii="Times New Roman" w:hAnsi="Times New Roman"/>
          <w:sz w:val="28"/>
          <w:szCs w:val="28"/>
        </w:rPr>
        <w:t>о</w:t>
      </w:r>
      <w:r w:rsidRPr="00B34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</w:t>
      </w:r>
      <w:r w:rsidR="00AE2D7F">
        <w:rPr>
          <w:rFonts w:ascii="Times New Roman" w:hAnsi="Times New Roman"/>
          <w:sz w:val="28"/>
          <w:szCs w:val="28"/>
        </w:rPr>
        <w:t xml:space="preserve">ансового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342FA">
        <w:rPr>
          <w:rFonts w:ascii="Times New Roman" w:hAnsi="Times New Roman"/>
          <w:sz w:val="28"/>
          <w:szCs w:val="28"/>
        </w:rPr>
        <w:t xml:space="preserve"> и администратор </w:t>
      </w:r>
      <w:r>
        <w:rPr>
          <w:rFonts w:ascii="Times New Roman" w:hAnsi="Times New Roman"/>
          <w:sz w:val="28"/>
          <w:szCs w:val="28"/>
        </w:rPr>
        <w:t xml:space="preserve">АРМ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1FE">
        <w:rPr>
          <w:rFonts w:ascii="Times New Roman" w:hAnsi="Times New Roman" w:cs="Times New Roman"/>
          <w:sz w:val="28"/>
          <w:szCs w:val="28"/>
        </w:rPr>
        <w:t>Удаленное рабочее место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2FA">
        <w:rPr>
          <w:rFonts w:ascii="Times New Roman" w:hAnsi="Times New Roman"/>
          <w:sz w:val="28"/>
          <w:szCs w:val="28"/>
        </w:rPr>
        <w:t>.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42FA">
        <w:rPr>
          <w:rFonts w:ascii="Times New Roman" w:hAnsi="Times New Roman"/>
          <w:sz w:val="28"/>
          <w:szCs w:val="28"/>
        </w:rPr>
        <w:t>.2</w:t>
      </w:r>
      <w:r w:rsidR="00E41AAB">
        <w:rPr>
          <w:rFonts w:ascii="Times New Roman" w:hAnsi="Times New Roman"/>
          <w:sz w:val="28"/>
          <w:szCs w:val="28"/>
        </w:rPr>
        <w:t>.</w:t>
      </w:r>
      <w:r w:rsidRPr="00B342FA">
        <w:rPr>
          <w:rFonts w:ascii="Times New Roman" w:hAnsi="Times New Roman"/>
          <w:sz w:val="28"/>
          <w:szCs w:val="28"/>
        </w:rPr>
        <w:t xml:space="preserve"> Ключевая информация содержит сведения конфиденциального характера, хранится на носителях ключевой информации и не подлежит передаче третьим лицам.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42FA">
        <w:rPr>
          <w:rFonts w:ascii="Times New Roman" w:hAnsi="Times New Roman"/>
          <w:sz w:val="28"/>
          <w:szCs w:val="28"/>
        </w:rPr>
        <w:t>.3</w:t>
      </w:r>
      <w:r w:rsidR="00E41AAB">
        <w:rPr>
          <w:rFonts w:ascii="Times New Roman" w:hAnsi="Times New Roman"/>
          <w:sz w:val="28"/>
          <w:szCs w:val="28"/>
        </w:rPr>
        <w:t>.</w:t>
      </w:r>
      <w:r w:rsidRPr="00B342FA">
        <w:rPr>
          <w:rFonts w:ascii="Times New Roman" w:hAnsi="Times New Roman"/>
          <w:sz w:val="28"/>
          <w:szCs w:val="28"/>
        </w:rPr>
        <w:t xml:space="preserve"> 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требования, установленные настоящим Порядком, регламентирующие порядок обращения с информацией ограниченного распространения.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42FA">
        <w:rPr>
          <w:rFonts w:ascii="Times New Roman" w:hAnsi="Times New Roman"/>
          <w:sz w:val="28"/>
          <w:szCs w:val="28"/>
        </w:rPr>
        <w:t>.4</w:t>
      </w:r>
      <w:r w:rsidR="00E41AAB">
        <w:rPr>
          <w:rFonts w:ascii="Times New Roman" w:hAnsi="Times New Roman"/>
          <w:sz w:val="28"/>
          <w:szCs w:val="28"/>
        </w:rPr>
        <w:t>.</w:t>
      </w:r>
      <w:r w:rsidRPr="00B342FA">
        <w:rPr>
          <w:rFonts w:ascii="Times New Roman" w:hAnsi="Times New Roman"/>
          <w:sz w:val="28"/>
          <w:szCs w:val="28"/>
        </w:rPr>
        <w:t xml:space="preserve"> Требования по организации хранения и использования носителей ключевой информации: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порядок хранения и использования носителей ключевой информации должен исключать возможность несанкционированного доступа к ним;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во время работы с носителями ключевой информации доступ к ним посторонних лиц должен быть исключен.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42FA">
        <w:rPr>
          <w:rFonts w:ascii="Times New Roman" w:hAnsi="Times New Roman"/>
          <w:sz w:val="28"/>
          <w:szCs w:val="28"/>
        </w:rPr>
        <w:t>.5</w:t>
      </w:r>
      <w:r w:rsidR="00E41AAB">
        <w:rPr>
          <w:rFonts w:ascii="Times New Roman" w:hAnsi="Times New Roman"/>
          <w:sz w:val="28"/>
          <w:szCs w:val="28"/>
        </w:rPr>
        <w:t>.</w:t>
      </w:r>
      <w:r w:rsidRPr="00B342FA">
        <w:rPr>
          <w:rFonts w:ascii="Times New Roman" w:hAnsi="Times New Roman"/>
          <w:sz w:val="28"/>
          <w:szCs w:val="28"/>
        </w:rPr>
        <w:t xml:space="preserve"> Не разрешается: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знакомить или передавать носители ключевой информации лицам, к ним не допущенным;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выводить закрытые ключи подписи на дисплей или принтер;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вставлять носитель ключевой информации в считывающее устройство других (чужих) компьютеров;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lastRenderedPageBreak/>
        <w:t>- оставлять носитель ключевой информации без присмотра на рабочем месте.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42FA">
        <w:rPr>
          <w:rFonts w:ascii="Times New Roman" w:hAnsi="Times New Roman"/>
          <w:sz w:val="28"/>
          <w:szCs w:val="28"/>
        </w:rPr>
        <w:t>.6</w:t>
      </w:r>
      <w:r w:rsidR="00E41AAB">
        <w:rPr>
          <w:rFonts w:ascii="Times New Roman" w:hAnsi="Times New Roman"/>
          <w:sz w:val="28"/>
          <w:szCs w:val="28"/>
        </w:rPr>
        <w:t>.</w:t>
      </w:r>
      <w:r w:rsidRPr="00B342FA">
        <w:rPr>
          <w:rFonts w:ascii="Times New Roman" w:hAnsi="Times New Roman"/>
          <w:sz w:val="28"/>
          <w:szCs w:val="28"/>
        </w:rPr>
        <w:t xml:space="preserve"> Порядок работы с ключами подписи: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в Фин</w:t>
      </w:r>
      <w:r w:rsidR="00AE2D7F">
        <w:rPr>
          <w:rFonts w:ascii="Times New Roman" w:hAnsi="Times New Roman"/>
          <w:sz w:val="28"/>
          <w:szCs w:val="28"/>
        </w:rPr>
        <w:t xml:space="preserve">ансовое </w:t>
      </w:r>
      <w:r w:rsidRPr="00B342FA">
        <w:rPr>
          <w:rFonts w:ascii="Times New Roman" w:hAnsi="Times New Roman"/>
          <w:sz w:val="28"/>
          <w:szCs w:val="28"/>
        </w:rPr>
        <w:t>управление предоставляются действующие Сертификаты уполномоченных лиц в формате *.</w:t>
      </w:r>
      <w:proofErr w:type="spellStart"/>
      <w:r w:rsidRPr="00B342FA">
        <w:rPr>
          <w:rFonts w:ascii="Times New Roman" w:hAnsi="Times New Roman"/>
          <w:sz w:val="28"/>
          <w:szCs w:val="28"/>
        </w:rPr>
        <w:t>cer</w:t>
      </w:r>
      <w:proofErr w:type="spellEnd"/>
      <w:r w:rsidRPr="00B342FA">
        <w:rPr>
          <w:rFonts w:ascii="Times New Roman" w:hAnsi="Times New Roman"/>
          <w:sz w:val="28"/>
          <w:szCs w:val="28"/>
        </w:rPr>
        <w:t xml:space="preserve"> для идентификации электронной подписи;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владельцы Сертификатов несут персональную ответственность за безопасность (сохранение в тайне) своих закрытых ключей подписи и обязаны обеспечивать их сохранность, неразглашение и нераспространение;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>- срок действия Сертификата указывается в Сертификате. Владелец Сертификата получает право использования соответствующего закрытого ключа подписи для подписи ЭД в течение срока действия Сертификата;</w:t>
      </w:r>
    </w:p>
    <w:p w:rsidR="00B342FA" w:rsidRPr="00B342FA" w:rsidRDefault="00B342FA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 xml:space="preserve">- за 5 рабочих дней до окончания срока действия Сертификата его владелец обязан </w:t>
      </w:r>
      <w:r w:rsidR="00DF6CD5"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 w:rsidR="00DF6CD5">
        <w:rPr>
          <w:rFonts w:ascii="Times New Roman" w:hAnsi="Times New Roman"/>
          <w:sz w:val="28"/>
          <w:szCs w:val="28"/>
        </w:rPr>
        <w:t>в</w:t>
      </w:r>
      <w:proofErr w:type="gramEnd"/>
      <w:r w:rsidR="00DF6C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6CD5">
        <w:rPr>
          <w:rFonts w:ascii="Times New Roman" w:hAnsi="Times New Roman"/>
          <w:sz w:val="28"/>
          <w:szCs w:val="28"/>
        </w:rPr>
        <w:t>АС</w:t>
      </w:r>
      <w:proofErr w:type="gramEnd"/>
      <w:r w:rsidR="00DF6CD5">
        <w:rPr>
          <w:rFonts w:ascii="Times New Roman" w:hAnsi="Times New Roman"/>
          <w:sz w:val="28"/>
          <w:szCs w:val="28"/>
        </w:rPr>
        <w:t xml:space="preserve"> </w:t>
      </w:r>
      <w:r w:rsidR="00DF6CD5">
        <w:rPr>
          <w:rFonts w:ascii="Times New Roman" w:hAnsi="Times New Roman" w:cs="Times New Roman"/>
          <w:sz w:val="28"/>
          <w:szCs w:val="28"/>
        </w:rPr>
        <w:t>«</w:t>
      </w:r>
      <w:r w:rsidR="0061444C" w:rsidRPr="00FA61FE">
        <w:rPr>
          <w:rFonts w:ascii="Times New Roman" w:hAnsi="Times New Roman" w:cs="Times New Roman"/>
          <w:sz w:val="28"/>
          <w:szCs w:val="28"/>
        </w:rPr>
        <w:t>Удаленное рабочее место</w:t>
      </w:r>
      <w:r w:rsidR="00DF6CD5">
        <w:rPr>
          <w:rFonts w:ascii="Times New Roman" w:hAnsi="Times New Roman" w:cs="Times New Roman"/>
          <w:sz w:val="28"/>
          <w:szCs w:val="28"/>
        </w:rPr>
        <w:t>»</w:t>
      </w:r>
      <w:r w:rsidR="00617F4D">
        <w:rPr>
          <w:rFonts w:ascii="Times New Roman" w:hAnsi="Times New Roman"/>
          <w:sz w:val="28"/>
          <w:szCs w:val="28"/>
        </w:rPr>
        <w:t xml:space="preserve"> </w:t>
      </w:r>
      <w:r w:rsidR="00DF6CD5">
        <w:rPr>
          <w:rFonts w:ascii="Times New Roman" w:hAnsi="Times New Roman"/>
          <w:sz w:val="28"/>
          <w:szCs w:val="28"/>
        </w:rPr>
        <w:t>в режиме</w:t>
      </w:r>
      <w:r w:rsidR="0061444C">
        <w:rPr>
          <w:rFonts w:ascii="Times New Roman" w:hAnsi="Times New Roman"/>
          <w:sz w:val="28"/>
          <w:szCs w:val="28"/>
        </w:rPr>
        <w:t xml:space="preserve"> </w:t>
      </w:r>
      <w:r w:rsidR="0061444C">
        <w:rPr>
          <w:rFonts w:ascii="Times New Roman" w:hAnsi="Times New Roman" w:cs="Times New Roman"/>
          <w:sz w:val="28"/>
          <w:szCs w:val="28"/>
        </w:rPr>
        <w:t>«</w:t>
      </w:r>
      <w:r w:rsidR="00617F4D" w:rsidRPr="00617F4D">
        <w:rPr>
          <w:rFonts w:ascii="Times New Roman" w:hAnsi="Times New Roman"/>
          <w:sz w:val="28"/>
          <w:szCs w:val="28"/>
        </w:rPr>
        <w:t>Заявк</w:t>
      </w:r>
      <w:r w:rsidR="00DF6CD5">
        <w:rPr>
          <w:rFonts w:ascii="Times New Roman" w:hAnsi="Times New Roman"/>
          <w:sz w:val="28"/>
          <w:szCs w:val="28"/>
        </w:rPr>
        <w:t>а</w:t>
      </w:r>
      <w:r w:rsidR="00617F4D" w:rsidRPr="00617F4D">
        <w:rPr>
          <w:rFonts w:ascii="Times New Roman" w:hAnsi="Times New Roman"/>
          <w:sz w:val="28"/>
          <w:szCs w:val="28"/>
        </w:rPr>
        <w:t xml:space="preserve"> на добавление сертификата</w:t>
      </w:r>
      <w:r w:rsidR="0061444C">
        <w:rPr>
          <w:rFonts w:ascii="Times New Roman" w:hAnsi="Times New Roman" w:cs="Times New Roman"/>
          <w:sz w:val="28"/>
          <w:szCs w:val="28"/>
        </w:rPr>
        <w:t>»</w:t>
      </w:r>
      <w:r w:rsidR="00617F4D">
        <w:rPr>
          <w:rFonts w:ascii="Times New Roman" w:hAnsi="Times New Roman"/>
          <w:sz w:val="28"/>
          <w:szCs w:val="28"/>
        </w:rPr>
        <w:t xml:space="preserve"> </w:t>
      </w:r>
      <w:r w:rsidR="00DF6CD5">
        <w:rPr>
          <w:rFonts w:ascii="Times New Roman" w:hAnsi="Times New Roman"/>
          <w:sz w:val="28"/>
          <w:szCs w:val="28"/>
        </w:rPr>
        <w:t xml:space="preserve">заявку </w:t>
      </w:r>
      <w:r w:rsidR="00617F4D">
        <w:rPr>
          <w:rFonts w:ascii="Times New Roman" w:hAnsi="Times New Roman"/>
          <w:sz w:val="28"/>
          <w:szCs w:val="28"/>
        </w:rPr>
        <w:t>с новым</w:t>
      </w:r>
      <w:r w:rsidRPr="00B342FA">
        <w:rPr>
          <w:rFonts w:ascii="Times New Roman" w:hAnsi="Times New Roman"/>
          <w:sz w:val="28"/>
          <w:szCs w:val="28"/>
        </w:rPr>
        <w:t xml:space="preserve"> Сертификат</w:t>
      </w:r>
      <w:r w:rsidR="00DF6CD5">
        <w:rPr>
          <w:rFonts w:ascii="Times New Roman" w:hAnsi="Times New Roman"/>
          <w:sz w:val="28"/>
          <w:szCs w:val="28"/>
        </w:rPr>
        <w:t>ом</w:t>
      </w:r>
      <w:r w:rsidR="00617F4D">
        <w:rPr>
          <w:rFonts w:ascii="Times New Roman" w:hAnsi="Times New Roman"/>
          <w:sz w:val="28"/>
          <w:szCs w:val="28"/>
        </w:rPr>
        <w:t xml:space="preserve"> ЭЦП</w:t>
      </w:r>
      <w:r w:rsidR="00DF6CD5">
        <w:rPr>
          <w:rFonts w:ascii="Times New Roman" w:hAnsi="Times New Roman"/>
          <w:sz w:val="28"/>
          <w:szCs w:val="28"/>
        </w:rPr>
        <w:t>;</w:t>
      </w:r>
    </w:p>
    <w:p w:rsidR="00DF6CD5" w:rsidRDefault="00DF6CD5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42FA">
        <w:rPr>
          <w:rFonts w:ascii="Times New Roman" w:hAnsi="Times New Roman"/>
          <w:sz w:val="28"/>
          <w:szCs w:val="28"/>
        </w:rPr>
        <w:t xml:space="preserve">- сертификат пользователя </w:t>
      </w:r>
      <w:r>
        <w:rPr>
          <w:rFonts w:ascii="Times New Roman" w:hAnsi="Times New Roman"/>
          <w:sz w:val="28"/>
          <w:szCs w:val="28"/>
        </w:rPr>
        <w:t xml:space="preserve">АРМ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1FE">
        <w:rPr>
          <w:rFonts w:ascii="Times New Roman" w:hAnsi="Times New Roman" w:cs="Times New Roman"/>
          <w:sz w:val="28"/>
          <w:szCs w:val="28"/>
        </w:rPr>
        <w:t>Удаленное рабочее место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2FA">
        <w:rPr>
          <w:rFonts w:ascii="Times New Roman" w:hAnsi="Times New Roman"/>
          <w:sz w:val="28"/>
          <w:szCs w:val="28"/>
        </w:rPr>
        <w:t xml:space="preserve"> доступен всем пользователям </w:t>
      </w:r>
      <w:r>
        <w:rPr>
          <w:rFonts w:ascii="Times New Roman" w:hAnsi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08B">
        <w:rPr>
          <w:rFonts w:ascii="Times New Roman" w:hAnsi="Times New Roman" w:cs="Times New Roman"/>
          <w:sz w:val="28"/>
          <w:szCs w:val="28"/>
        </w:rPr>
        <w:t>Бюджет-СМАРТ</w:t>
      </w:r>
      <w:proofErr w:type="gramStart"/>
      <w:r w:rsidRPr="000F20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F208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2FA">
        <w:rPr>
          <w:rFonts w:ascii="Times New Roman" w:hAnsi="Times New Roman"/>
          <w:sz w:val="28"/>
          <w:szCs w:val="28"/>
        </w:rPr>
        <w:t xml:space="preserve"> после опубликования его в справочн</w:t>
      </w:r>
      <w:r>
        <w:rPr>
          <w:rFonts w:ascii="Times New Roman" w:hAnsi="Times New Roman"/>
          <w:sz w:val="28"/>
          <w:szCs w:val="28"/>
        </w:rPr>
        <w:t>ике сертификатов ключей подписи.</w:t>
      </w:r>
    </w:p>
    <w:p w:rsidR="00507A48" w:rsidRDefault="00507A48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A81A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A69" w:rsidRPr="00315F4F" w:rsidRDefault="00A81A69" w:rsidP="00DF6CD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674A85" w:rsidRPr="00CB6FC4" w:rsidTr="001559E0">
        <w:tc>
          <w:tcPr>
            <w:tcW w:w="4856" w:type="dxa"/>
            <w:shd w:val="clear" w:color="auto" w:fill="auto"/>
          </w:tcPr>
          <w:p w:rsidR="00674A85" w:rsidRDefault="00674A85" w:rsidP="00155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7A48" w:rsidRDefault="00507A48" w:rsidP="00155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7A48" w:rsidRPr="00CB6FC4" w:rsidRDefault="00507A48" w:rsidP="00155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:rsidR="00674A85" w:rsidRPr="00E546E2" w:rsidRDefault="00674A85" w:rsidP="00B612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46E2">
              <w:rPr>
                <w:rFonts w:ascii="Times New Roman" w:hAnsi="Times New Roman"/>
                <w:bCs/>
                <w:sz w:val="16"/>
                <w:szCs w:val="16"/>
              </w:rPr>
              <w:t xml:space="preserve">Приложение к Положению о правилах обмена электронными документами между </w:t>
            </w:r>
            <w:r w:rsidR="00FA61FE" w:rsidRPr="00E546E2">
              <w:rPr>
                <w:rFonts w:ascii="Times New Roman" w:hAnsi="Times New Roman"/>
                <w:bCs/>
                <w:sz w:val="16"/>
                <w:szCs w:val="16"/>
              </w:rPr>
              <w:t>Финансовым управлением</w:t>
            </w:r>
            <w:r w:rsidRPr="00E546E2">
              <w:rPr>
                <w:rFonts w:ascii="Times New Roman" w:hAnsi="Times New Roman"/>
                <w:bCs/>
                <w:sz w:val="16"/>
                <w:szCs w:val="16"/>
              </w:rPr>
              <w:t xml:space="preserve"> и участниками бюджетного процесса, а также муниципальными бюджетными и автономными  учреждениями</w:t>
            </w:r>
          </w:p>
        </w:tc>
      </w:tr>
    </w:tbl>
    <w:p w:rsidR="00674A85" w:rsidRPr="00B73067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74A85" w:rsidRPr="00B612BE" w:rsidRDefault="00674A85" w:rsidP="00674A8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612BE">
        <w:rPr>
          <w:b w:val="0"/>
          <w:sz w:val="28"/>
          <w:szCs w:val="28"/>
        </w:rPr>
        <w:t>ДОГОВОР № ____</w:t>
      </w:r>
    </w:p>
    <w:p w:rsidR="00674A85" w:rsidRPr="00B612BE" w:rsidRDefault="00674A85" w:rsidP="00674A8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612BE">
        <w:rPr>
          <w:b w:val="0"/>
          <w:sz w:val="28"/>
          <w:szCs w:val="28"/>
        </w:rPr>
        <w:t xml:space="preserve">об обмене электронными документами в автоматизированной системе </w:t>
      </w:r>
      <w:r w:rsidR="002B0101">
        <w:rPr>
          <w:b w:val="0"/>
          <w:sz w:val="28"/>
          <w:szCs w:val="28"/>
        </w:rPr>
        <w:t>«</w:t>
      </w:r>
      <w:r w:rsidR="000F208B" w:rsidRPr="000F208B">
        <w:rPr>
          <w:b w:val="0"/>
          <w:sz w:val="28"/>
          <w:szCs w:val="28"/>
        </w:rPr>
        <w:t>Бюджет-СМАРТ</w:t>
      </w:r>
      <w:proofErr w:type="gramStart"/>
      <w:r w:rsidR="000F208B" w:rsidRPr="000F208B">
        <w:rPr>
          <w:b w:val="0"/>
          <w:sz w:val="28"/>
          <w:szCs w:val="28"/>
        </w:rPr>
        <w:t xml:space="preserve"> П</w:t>
      </w:r>
      <w:proofErr w:type="gramEnd"/>
      <w:r w:rsidR="000F208B" w:rsidRPr="000F208B">
        <w:rPr>
          <w:b w:val="0"/>
          <w:sz w:val="28"/>
          <w:szCs w:val="28"/>
        </w:rPr>
        <w:t>ро</w:t>
      </w:r>
      <w:r w:rsidR="002B0101">
        <w:rPr>
          <w:b w:val="0"/>
          <w:sz w:val="28"/>
          <w:szCs w:val="28"/>
        </w:rPr>
        <w:t>»</w:t>
      </w:r>
      <w:r w:rsidRPr="00B612BE">
        <w:rPr>
          <w:b w:val="0"/>
          <w:sz w:val="28"/>
          <w:szCs w:val="28"/>
        </w:rPr>
        <w:t xml:space="preserve">, автоматизированной системе </w:t>
      </w:r>
      <w:r w:rsidR="002B0101">
        <w:rPr>
          <w:b w:val="0"/>
          <w:sz w:val="28"/>
          <w:szCs w:val="28"/>
        </w:rPr>
        <w:t>«</w:t>
      </w:r>
      <w:r w:rsidRPr="00B612BE">
        <w:rPr>
          <w:b w:val="0"/>
          <w:sz w:val="28"/>
          <w:szCs w:val="28"/>
        </w:rPr>
        <w:t>Удаленное рабочее место</w:t>
      </w:r>
      <w:r w:rsidR="002B0101">
        <w:rPr>
          <w:b w:val="0"/>
          <w:sz w:val="28"/>
          <w:szCs w:val="28"/>
        </w:rPr>
        <w:t>»</w:t>
      </w:r>
      <w:r w:rsidRPr="00B612BE">
        <w:rPr>
          <w:b w:val="0"/>
          <w:sz w:val="28"/>
          <w:szCs w:val="28"/>
        </w:rPr>
        <w:t xml:space="preserve"> между </w:t>
      </w:r>
      <w:r w:rsidR="00FA61FE" w:rsidRPr="00B612BE">
        <w:rPr>
          <w:b w:val="0"/>
          <w:sz w:val="28"/>
          <w:szCs w:val="28"/>
        </w:rPr>
        <w:t>Финансовым управлением</w:t>
      </w:r>
      <w:r w:rsidRPr="00B612BE">
        <w:rPr>
          <w:b w:val="0"/>
          <w:sz w:val="28"/>
          <w:szCs w:val="28"/>
        </w:rPr>
        <w:t xml:space="preserve"> и</w:t>
      </w:r>
      <w:r w:rsidRPr="00B612BE">
        <w:rPr>
          <w:sz w:val="28"/>
          <w:szCs w:val="28"/>
        </w:rPr>
        <w:t xml:space="preserve"> </w:t>
      </w:r>
      <w:r w:rsidRPr="00B612BE">
        <w:rPr>
          <w:b w:val="0"/>
          <w:sz w:val="28"/>
          <w:szCs w:val="28"/>
        </w:rPr>
        <w:t>муниципа</w:t>
      </w:r>
      <w:r w:rsidR="00E546E2">
        <w:rPr>
          <w:b w:val="0"/>
          <w:sz w:val="28"/>
          <w:szCs w:val="28"/>
        </w:rPr>
        <w:t>льным учреждением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E546E2" w:rsidP="0067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айкалово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____________20___г.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674A85" w:rsidRPr="00B612BE" w:rsidRDefault="00E546E2" w:rsidP="00B723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Финансовое управление Администрации муниципального образования Байкаловский муниципальный район, 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 лице </w:t>
      </w:r>
      <w:r w:rsidR="00B72326">
        <w:rPr>
          <w:rFonts w:ascii="Times New Roman" w:hAnsi="Times New Roman"/>
          <w:bCs/>
          <w:sz w:val="28"/>
          <w:szCs w:val="28"/>
          <w:lang w:eastAsia="ru-RU"/>
        </w:rPr>
        <w:t>начальника Финансового управления</w:t>
      </w:r>
      <w:r w:rsidR="00B72326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_______________________________</w:t>
      </w:r>
      <w:r w:rsidR="0088472B">
        <w:rPr>
          <w:rFonts w:ascii="Times New Roman" w:hAnsi="Times New Roman"/>
          <w:bCs/>
          <w:sz w:val="28"/>
          <w:szCs w:val="28"/>
          <w:lang w:eastAsia="ru-RU"/>
        </w:rPr>
        <w:t>, действующей</w:t>
      </w:r>
      <w:r w:rsidR="00B72326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на основании </w:t>
      </w:r>
      <w:hyperlink r:id="rId8" w:history="1">
        <w:r w:rsidR="00B72326" w:rsidRPr="00B612BE">
          <w:rPr>
            <w:rFonts w:ascii="Times New Roman" w:hAnsi="Times New Roman"/>
            <w:bCs/>
            <w:sz w:val="28"/>
            <w:szCs w:val="28"/>
            <w:lang w:eastAsia="ru-RU"/>
          </w:rPr>
          <w:t>Положения</w:t>
        </w:r>
      </w:hyperlink>
      <w:hyperlink r:id="rId9" w:history="1"/>
      <w:r w:rsidR="00B723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и _______________________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 xml:space="preserve">_______ (полное наименование), 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участник обмена электронными документами, в лице _________________________________ (Ф.И.О., должность), действующего на основании _______________________________, (при совместном упоминании в тексте именуемые - Стороны), заключили настоящий Договор о нижеследующем: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1.Предмет договора</w:t>
      </w:r>
    </w:p>
    <w:p w:rsidR="00674A85" w:rsidRPr="00B612BE" w:rsidRDefault="00674A85" w:rsidP="00D0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E41AAB" w:rsidP="00E41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Договор определяет условия и порядок обмена электронными документами с применением средств электронной подписи, между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 Байкаловский муниципальный район</w:t>
      </w:r>
      <w:r w:rsidR="002B0101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) и участником обмена (Клиентом) в автоматизированной системе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F208B" w:rsidRPr="000F208B">
        <w:rPr>
          <w:rFonts w:ascii="Times New Roman" w:hAnsi="Times New Roman" w:cs="Times New Roman"/>
          <w:sz w:val="28"/>
          <w:szCs w:val="28"/>
        </w:rPr>
        <w:t>Бюджет-СМАРТ</w:t>
      </w:r>
      <w:proofErr w:type="gramStart"/>
      <w:r w:rsidR="000F208B" w:rsidRPr="000F20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F208B" w:rsidRPr="000F208B">
        <w:rPr>
          <w:rFonts w:ascii="Times New Roman" w:hAnsi="Times New Roman" w:cs="Times New Roman"/>
          <w:sz w:val="28"/>
          <w:szCs w:val="28"/>
        </w:rPr>
        <w:t>ро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автоматизированной системе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Удаленное рабочее место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), а также устанавливает права и обязательства Сторон по обеспечению информационной безопасности при обмене электронными документами.</w:t>
      </w:r>
    </w:p>
    <w:p w:rsidR="00674A85" w:rsidRPr="00B612BE" w:rsidRDefault="00674A85" w:rsidP="00D0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2.Общие положения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16C47" w:rsidRPr="00A16C47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Термины, используемые в Договоре, имеют следующие значения:</w:t>
      </w:r>
      <w:r w:rsidR="00A16C47" w:rsidRPr="00A16C47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клиент - участник обмена электронными документами</w:t>
      </w:r>
      <w:r w:rsidR="000E21A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использующий </w:t>
      </w:r>
      <w:r w:rsidR="00247D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4616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75BAC">
        <w:rPr>
          <w:rFonts w:ascii="Times New Roman" w:hAnsi="Times New Roman"/>
          <w:bCs/>
          <w:sz w:val="28"/>
          <w:szCs w:val="28"/>
          <w:lang w:eastAsia="ru-RU"/>
        </w:rPr>
        <w:t xml:space="preserve"> Клиент -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1C1B" w:rsidRPr="00B612BE">
        <w:rPr>
          <w:rFonts w:ascii="Times New Roman" w:hAnsi="Times New Roman"/>
          <w:bCs/>
          <w:sz w:val="28"/>
          <w:szCs w:val="28"/>
          <w:lang w:eastAsia="ru-RU"/>
        </w:rPr>
        <w:t>Главные распорядители, получатели бюджетных средств,</w:t>
      </w:r>
      <w:r w:rsidR="005D1C1B" w:rsidRPr="00B612BE">
        <w:rPr>
          <w:rFonts w:ascii="Segoe UI" w:hAnsi="Segoe UI" w:cs="Segoe UI"/>
          <w:bCs/>
          <w:sz w:val="28"/>
          <w:szCs w:val="28"/>
        </w:rPr>
        <w:t xml:space="preserve"> </w:t>
      </w:r>
      <w:r w:rsidR="005D1C1B" w:rsidRPr="00B612BE">
        <w:rPr>
          <w:rFonts w:ascii="Times New Roman" w:hAnsi="Times New Roman"/>
          <w:bCs/>
          <w:sz w:val="28"/>
          <w:szCs w:val="28"/>
        </w:rPr>
        <w:t>муниципальные бюджетные и автономные учреждения</w:t>
      </w:r>
      <w:r w:rsidR="005D1C1B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1C1B">
        <w:rPr>
          <w:rFonts w:ascii="Times New Roman" w:hAnsi="Times New Roman"/>
          <w:bCs/>
          <w:sz w:val="28"/>
          <w:szCs w:val="28"/>
          <w:lang w:eastAsia="ru-RU"/>
        </w:rPr>
        <w:t>(далее - ГРБС, ПБС, МБУ, АУ</w:t>
      </w:r>
      <w:r w:rsidRPr="00B612BE">
        <w:rPr>
          <w:rFonts w:ascii="Times New Roman" w:hAnsi="Times New Roman"/>
          <w:bCs/>
          <w:sz w:val="28"/>
          <w:szCs w:val="28"/>
        </w:rPr>
        <w:t>);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автоматизированная система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E6E02" w:rsidRPr="000F208B">
        <w:rPr>
          <w:rFonts w:ascii="Times New Roman" w:hAnsi="Times New Roman" w:cs="Times New Roman"/>
          <w:sz w:val="28"/>
          <w:szCs w:val="28"/>
        </w:rPr>
        <w:t>Бюджет-СМАРТ</w:t>
      </w:r>
      <w:proofErr w:type="gramStart"/>
      <w:r w:rsidR="00DE6E02" w:rsidRPr="000F20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E6E02" w:rsidRPr="000F208B">
        <w:rPr>
          <w:rFonts w:ascii="Times New Roman" w:hAnsi="Times New Roman" w:cs="Times New Roman"/>
          <w:sz w:val="28"/>
          <w:szCs w:val="28"/>
        </w:rPr>
        <w:t>ро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3F6421">
        <w:rPr>
          <w:rFonts w:ascii="Times New Roman" w:hAnsi="Times New Roman"/>
          <w:bCs/>
          <w:sz w:val="28"/>
          <w:szCs w:val="28"/>
          <w:lang w:eastAsia="ru-RU"/>
        </w:rPr>
        <w:t xml:space="preserve">далее -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) - центральная часть системы финансового электронного документооборота, установленная в </w:t>
      </w:r>
      <w:r w:rsidR="00B612BE" w:rsidRPr="00B612BE">
        <w:rPr>
          <w:rFonts w:ascii="Times New Roman" w:hAnsi="Times New Roman"/>
          <w:bCs/>
          <w:sz w:val="28"/>
          <w:szCs w:val="28"/>
          <w:lang w:eastAsia="ru-RU"/>
        </w:rPr>
        <w:t>Финансовом управлении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учреждениях, предназначенная для комплексной автоматизации деятельности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учреждений на всех этапах формирования проекта бюджета и исполнения бюджета;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автоматизированная система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Удаленное рабочее место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3F6421">
        <w:rPr>
          <w:rFonts w:ascii="Times New Roman" w:hAnsi="Times New Roman"/>
          <w:bCs/>
          <w:sz w:val="28"/>
          <w:szCs w:val="28"/>
          <w:lang w:eastAsia="ru-RU"/>
        </w:rPr>
        <w:t xml:space="preserve">далее -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) - клиентская часть системы финансового электронного документооборота, реализующая функции создания и обработки эле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ктронных документов</w:t>
      </w:r>
      <w:r w:rsidR="003F64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(далее-ЭД)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, а также приема-передачи ЭД по телекоммуникационным каналам связи;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автоматизированное рабочее место (АРМ) - комплекс программных и аппаратных средств, используемых сторонами для обмена ЭД в </w:t>
      </w:r>
      <w:r w:rsidR="00B612BE" w:rsidRPr="00B612BE">
        <w:rPr>
          <w:rFonts w:ascii="Times New Roman" w:hAnsi="Times New Roman"/>
          <w:bCs/>
          <w:sz w:val="28"/>
          <w:szCs w:val="28"/>
          <w:lang w:eastAsia="ru-RU"/>
        </w:rPr>
        <w:t>Финансовом управлении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учреждениях: 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 xml:space="preserve">»,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КриптоПРО</w:t>
      </w:r>
      <w:proofErr w:type="spellEnd"/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 информационной безопасности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3F6421">
        <w:rPr>
          <w:rFonts w:ascii="Times New Roman" w:hAnsi="Times New Roman"/>
          <w:bCs/>
          <w:sz w:val="28"/>
          <w:szCs w:val="28"/>
          <w:lang w:eastAsia="ru-RU"/>
        </w:rPr>
        <w:t>далее-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 информационной безопасности) – полномочное лицо, назначенное приказом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 xml:space="preserve">начальника </w:t>
      </w:r>
      <w:r w:rsidR="003F6421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, исполняющий и контролирующий выполнение требований информационной безопасности при осуществлении обмена ЭД с Клиентом;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 </w:t>
      </w:r>
      <w:r w:rsidR="00DE6E02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DE6E0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E6E02"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DE6E0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- полномочное лицо, назначенное Клиентом для обеспечения бесперебойной эксплуатации программных и аппаратных средств 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проведения мероприятий по защите информации, хранению и учету ЭД, взаимодействия с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по техническим вопросам и вопросам обеспечения безопасности информации. На администратора 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C53A3"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7C53A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могут возлагаться задачи по отправке/приему электронных документов и сообщений;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владелец сертификата ключа аутентификации (далее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Владелец КА)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или Клиент;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владелец сертификата ключа электронной подписи (Владелец ЭП)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физическое лицо, на имя которого удостоверяющим центром выдан сертификат ключа ЭП и которое владеет соответствующим закрытым ключом ЭП, позволяющим с помощью средств электронной цифровой подписи создавать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свою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ЭП в ЭД (далее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подписывать ЭД);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законодательство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нормативно-правовые акты РФ и субъекта РФ, иные правовые акты;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закрытый ключ аутентификации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уникальная последовательность символов, известная Владельцу КА и предназначенная для аутентификации Клиента на стороне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 последующим установлением защищенного канала связи при информационном взаимодействии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АС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между Сторонами с использованием СКЗИ (для защиты информации при ее передаче по открытым каналам связи);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закрытый ключ электронной подписи (Закрытый ключ ЭП)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уникальная последовательность символов, известная Владельцу ЭП и предназначенная для создания в ЭД ЭП с использованием средств ЭП;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компрометация закрытого ключа ЭП или аутентификации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событие, определенное Владельцем ЭП (Владельцем КА) как ознакомление неуполномоченным лицом (лицами) с его закрытым ключом ЭП или аутентификации, хищение, утеря носителя закрытого ключа ЭП или аутентификации, несанкционированное копирование или другие причины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появления у Владельца сомнений в сохранении тайны закрытого ключа ЭП или аутентификации;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носитель ключевой информации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материальный носитель информации, содержащий закрытый ключ ЭП или аутентификации;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открытый ключ аутентификации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уникальная последовательность символов, соответствующая Закрытому ключу аутентификации, доступная Сторонам и предназначенная для подтверждения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Клиента при его аутентификации на стороне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 последующим установлением защищенного (шифрованного) канала связи при информационном взаимодействии в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между Сторонами с использованием СКЗИ (для защиты информации при ее передаче по открытым каналам связи);</w:t>
      </w:r>
      <w:proofErr w:type="gramEnd"/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открытый ключ электронной подписи (Открытый ключ ЭП)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уникальная последовательность символов, соответствующая Закрытому ключу ЭП, доступная Сторонам и предназначенная для подтверждения с использованием средств ЭП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ЭП в ЭД;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46D30">
        <w:rPr>
          <w:rFonts w:ascii="Times New Roman" w:hAnsi="Times New Roman"/>
          <w:sz w:val="28"/>
          <w:szCs w:val="28"/>
        </w:rPr>
        <w:t>порядки открытия и ведени</w:t>
      </w:r>
      <w:r w:rsidR="002B0101" w:rsidRPr="00046D30">
        <w:rPr>
          <w:rFonts w:ascii="Times New Roman" w:hAnsi="Times New Roman"/>
          <w:sz w:val="28"/>
          <w:szCs w:val="28"/>
        </w:rPr>
        <w:t xml:space="preserve">я </w:t>
      </w:r>
      <w:r w:rsidR="002B0101">
        <w:rPr>
          <w:rFonts w:ascii="Times New Roman" w:hAnsi="Times New Roman"/>
          <w:sz w:val="28"/>
          <w:szCs w:val="28"/>
        </w:rPr>
        <w:t>лицевых счетов, утвержденные п</w:t>
      </w:r>
      <w:r w:rsidRPr="00B612BE">
        <w:rPr>
          <w:rFonts w:ascii="Times New Roman" w:hAnsi="Times New Roman"/>
          <w:sz w:val="28"/>
          <w:szCs w:val="28"/>
        </w:rPr>
        <w:t xml:space="preserve">риказами </w:t>
      </w:r>
      <w:r w:rsidR="002B0101">
        <w:rPr>
          <w:rFonts w:ascii="Times New Roman" w:hAnsi="Times New Roman"/>
          <w:sz w:val="28"/>
          <w:szCs w:val="28"/>
        </w:rPr>
        <w:t>Финансового управления</w:t>
      </w:r>
      <w:r w:rsidRPr="00B612BE">
        <w:rPr>
          <w:rFonts w:ascii="Times New Roman" w:hAnsi="Times New Roman"/>
          <w:sz w:val="28"/>
          <w:szCs w:val="28"/>
        </w:rPr>
        <w:t xml:space="preserve"> (Порядок), - устанавливает порядок открытия и ведения лицевых счетов главных распорядителей и получателей средств </w:t>
      </w:r>
      <w:r w:rsidR="00046D30">
        <w:rPr>
          <w:rFonts w:ascii="Times New Roman" w:hAnsi="Times New Roman"/>
          <w:sz w:val="28"/>
          <w:szCs w:val="28"/>
        </w:rPr>
        <w:t xml:space="preserve"> местного </w:t>
      </w:r>
      <w:r w:rsidRPr="00B612BE">
        <w:rPr>
          <w:rFonts w:ascii="Times New Roman" w:hAnsi="Times New Roman"/>
          <w:sz w:val="28"/>
          <w:szCs w:val="28"/>
        </w:rPr>
        <w:t xml:space="preserve">бюджета, порядок открытия и ведения лицевых счетов муниципальным бюджетным </w:t>
      </w:r>
      <w:r w:rsidR="00046D30">
        <w:rPr>
          <w:rFonts w:ascii="Times New Roman" w:hAnsi="Times New Roman"/>
          <w:sz w:val="28"/>
          <w:szCs w:val="28"/>
        </w:rPr>
        <w:t xml:space="preserve">и автономным </w:t>
      </w:r>
      <w:r w:rsidRPr="00B612BE">
        <w:rPr>
          <w:rFonts w:ascii="Times New Roman" w:hAnsi="Times New Roman"/>
          <w:sz w:val="28"/>
          <w:szCs w:val="28"/>
        </w:rPr>
        <w:t>учреждениям;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программное обеспечение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Сервер обмена данными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(СОД)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серверная часть системы удаленного документооборота и обеспечивает взаимодействие клиентского программного обеспечения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АС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сертификат ключа аутентификации (Сертификат КА)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ЭД, который включает в себя открытый ключ аутентификации и который выдается Администратором безопасности информации для обеспечения аутентификации Клиента на стороне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 последующим установлением защищенного (шифрованного) канала связи при информационном взаимодействии в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между Сторонами с использованием СКЗИ (для защиты информации при ее передаче по открытым каналам связи);</w:t>
      </w:r>
      <w:proofErr w:type="gramEnd"/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сертификат ключа электронной цифровой подписи (Сертификат ключа ЭП)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документ на бумажном носителе или ЭД с ЭП уполномоченного лица удостоверяющего центра, которые включают в себя открытый ключ ЭП и которые выдаются удостоверяющим центром Владельцу ЭП для подтверждения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ЭП и идентификации Владельца ЭП;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система защищенного документооборота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(СЗД ДФ)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комплексная информационная структура, созданная для обеспечения обмена ЭД между Участниками обмена. Система включает в свой состав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СОД,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КриптоП</w:t>
      </w:r>
      <w:r w:rsidR="00B21921">
        <w:rPr>
          <w:rFonts w:ascii="Times New Roman" w:hAnsi="Times New Roman"/>
          <w:bCs/>
          <w:sz w:val="28"/>
          <w:szCs w:val="28"/>
          <w:lang w:eastAsia="ru-RU"/>
        </w:rPr>
        <w:t>ро</w:t>
      </w:r>
      <w:proofErr w:type="spellEnd"/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согласительная комиссия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комиссия, создаваемая Сторонами для разрешения разногласий, возникающих при обмене ЭД;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средства криптографической защиты информации (СКЗИ)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программные и технические средства, реализующие функции: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контроля целостности и авторства;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обеспечения конфиденциальности электронных документов.</w:t>
      </w:r>
    </w:p>
    <w:p w:rsidR="00674A85" w:rsidRPr="00B612BE" w:rsidRDefault="006B3B7E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редства электронной подписи (средства ЭП)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аппаратные и (или) программные средства, обеспечивающие реализацию хотя бы одной из следующих функций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создание ЭП в ЭД с использованием закрытого ключа ЭП, подтверждение с использованием открытого ключа ЭП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ЭП в ЭД, создание закрытых и открытых ключей ЭП;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удостоверяющий центр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юридическое лицо, выполняющее функции, предусмотренные Федеральным законом от 06 апреля 2011 года </w:t>
      </w:r>
      <w:r w:rsidR="00046D3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63-ФЗ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Об электронной  подписи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электронный документ (ЭД)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документ, в котором информация представлена в электронно-цифровой форме;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электронная подпись (ЭП)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реквизит ЭД, предназначенный для защиты данного ЭД от подделки, полученный в результате криптографического преобразования информации с использованием закрытого ключа ЭП и позволяющий идентифицировать владельца ЭП, а также установить отсутствие искажения информации в ЭД.</w:t>
      </w:r>
      <w:proofErr w:type="gramEnd"/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Стороны при обмене используют </w:t>
      </w:r>
      <w:r w:rsidRPr="00F63C0B">
        <w:rPr>
          <w:rFonts w:ascii="Times New Roman" w:hAnsi="Times New Roman"/>
          <w:bCs/>
          <w:sz w:val="28"/>
          <w:szCs w:val="28"/>
          <w:lang w:eastAsia="ru-RU"/>
        </w:rPr>
        <w:t xml:space="preserve">ЭД, </w:t>
      </w:r>
      <w:hyperlink r:id="rId10" w:history="1">
        <w:r w:rsidRPr="00F63C0B">
          <w:rPr>
            <w:rFonts w:ascii="Times New Roman" w:hAnsi="Times New Roman"/>
            <w:bCs/>
            <w:sz w:val="28"/>
            <w:szCs w:val="28"/>
            <w:lang w:eastAsia="ru-RU"/>
          </w:rPr>
          <w:t>перечень</w:t>
        </w:r>
      </w:hyperlink>
      <w:r w:rsidRPr="00F63C0B">
        <w:rPr>
          <w:rFonts w:ascii="Times New Roman" w:hAnsi="Times New Roman"/>
          <w:bCs/>
          <w:sz w:val="28"/>
          <w:szCs w:val="28"/>
          <w:lang w:eastAsia="ru-RU"/>
        </w:rPr>
        <w:t xml:space="preserve"> которых приведен в 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Приложении 1 </w:t>
      </w:r>
      <w:r w:rsidRPr="00F63C0B">
        <w:rPr>
          <w:rFonts w:ascii="Times New Roman" w:hAnsi="Times New Roman"/>
          <w:bCs/>
          <w:sz w:val="28"/>
          <w:szCs w:val="28"/>
          <w:lang w:eastAsia="ru-RU"/>
        </w:rPr>
        <w:t>к настоящему Договору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Стороны осуществляют обмен ЭД в соответствии с распорядком операционного дня, установленным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Стороны признают юридическую силу ЭД, подписанных ЭП (при положительном результате проверки ЭП), равной юридической силе документов на бумажном носителе, оформленных в соответствии с требованиями законодательства, а также для подтверждения того, что: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электронный документ исходит от стороны, его передавшей (подтверждение авторства документа);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электронный документ не претерпел изменений при информационном взаимодействии сторон (подтверждение целостности и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Обмен ЭД между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Клиентом осуществляется с использованием средств телекоммуникаций, а при невозможности их использования осуществляется переход на обмен документами на бумажных носителях. О переходе на обмен документами на бумажных носителях Клиент извещает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письменно.</w:t>
      </w:r>
    </w:p>
    <w:p w:rsidR="00674A85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2.6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Электронный документ порождает обязательства Сторон по настоящему договору, если он надлежащим образом оформлен передающей Стороной, подписан ЭП, передан по системе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принимающей Стороной получен, проверен и принят к исполнению. Свидетельством того, что электронный платежный документ принят к исполнению, является соответствующее изменение статуса документа в системе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C2F3C" w:rsidRPr="00EC2F3C" w:rsidRDefault="00EC2F3C" w:rsidP="00EC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>2.7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Pr="00EC2F3C">
        <w:rPr>
          <w:rFonts w:ascii="Times New Roman" w:hAnsi="Times New Roman" w:cs="Times New Roman"/>
          <w:sz w:val="28"/>
          <w:szCs w:val="28"/>
          <w:lang w:eastAsia="ru-RU"/>
        </w:rPr>
        <w:t>, представленные на бумажном носителе, принимаются к обработке в</w:t>
      </w:r>
      <w:r w:rsidR="008C390F">
        <w:rPr>
          <w:rFonts w:ascii="Times New Roman" w:hAnsi="Times New Roman" w:cs="Times New Roman"/>
          <w:sz w:val="28"/>
          <w:szCs w:val="28"/>
          <w:lang w:eastAsia="ru-RU"/>
        </w:rPr>
        <w:t xml:space="preserve"> АС</w:t>
      </w:r>
      <w:r w:rsidRPr="00EC2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3C0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2F3C">
        <w:rPr>
          <w:rFonts w:ascii="Times New Roman" w:hAnsi="Times New Roman" w:cs="Times New Roman"/>
          <w:sz w:val="28"/>
          <w:szCs w:val="28"/>
          <w:lang w:eastAsia="ru-RU"/>
        </w:rPr>
        <w:t>Бюджет-СМАРТ</w:t>
      </w:r>
      <w:proofErr w:type="spellEnd"/>
      <w:proofErr w:type="gramStart"/>
      <w:r w:rsidR="00315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F63C0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2F3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возникновения у одной из сторон электронного документооборота обстоятельств непреодолимой силы, к </w:t>
      </w:r>
      <w:r w:rsidRPr="00EC2F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которым в том числе относятся перебои связи, электроэнергии, аварии коммунальных сетей.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2.8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Клиент согласует с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Администратором безопасности кандидатуры и количество лиц, имеющих право</w:t>
      </w:r>
      <w:r w:rsidR="000649DD">
        <w:rPr>
          <w:rFonts w:ascii="Times New Roman" w:hAnsi="Times New Roman"/>
          <w:bCs/>
          <w:sz w:val="28"/>
          <w:szCs w:val="28"/>
          <w:lang w:eastAsia="ru-RU"/>
        </w:rPr>
        <w:t xml:space="preserve"> подписи электронных документов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 xml:space="preserve">(Приложение </w:t>
      </w:r>
      <w:r w:rsidR="00D2685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0649DD" w:rsidRPr="00E41AA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F63C0B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63C0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3C0B">
        <w:rPr>
          <w:rFonts w:ascii="Times New Roman" w:hAnsi="Times New Roman"/>
          <w:bCs/>
          <w:sz w:val="28"/>
          <w:szCs w:val="28"/>
          <w:lang w:eastAsia="ru-RU"/>
        </w:rPr>
        <w:t>Использование ЭП при обмене ЭД и управление ключевой системой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Стороны признают, что: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внесение изменений в ЭД после его подписания ЭП дает отрицательный результат проверки ЭП;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каждая Сторона несет ответственность за сохранность своих закрытых ключей ЭП и за действия персонала при использовании АРМ.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Для подписания ЭД и проверки ЭП Стороны используют средства защиты информации в соответствии с принятыми нормативными правовыми актами по защите информации и признают их достаточными для подтверждения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Управление ключевой информацией осуществляют администратор информационной безопасности, уполномоченные лица удостоверяющих центров и администраторы АРМ Клиента.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Ключевая информация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Носители ключевой информации относятся к материальным носителям, содержащим информацию ограниченного распространения.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3.6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Учет носителей ключевой информации осуществляют администратор информационной безопасности и администраторы АРМ Клиента по соответствующим учетным формам.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3.7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Обеспечение требований по организации хранения и использования носителей ключевой информации.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3.7.1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3.7.2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Во время работы с носителями ключевой информации доступ к ним посторонних лиц должен быть исключен.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3.7.3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Не разрешается: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производить несанкционированное копирование носителей ключевой информации;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знакомить или передавать носители ключевой информации лицам, к ним не допущенным;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выводить закрытые ключи ЭП или аутентификации на дисплей или принтер;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вставлять носитель ключевой информации в считывающее устройство других компьютеров;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оставлять носитель ключевой информации без присмотра на рабочем месте;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записывать на носитель ключевой информации посторонние файлы.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3.8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Порядок работы с ключами ЭП Клиента.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3.8.1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Изготовление и сертификацию ключей ЭП для Клиента осуществляет один из поставщиков услуг удостоверяющих центров,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о котором содержатся в едином государственном реестре сертификатов ключей ЭП удостоверяющих центров.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3.8.2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Порядок выдачи, замены, уничтожения ключей ЭП, в том числе в случае их компрометации, обмена сертификатами ключей ЭП, определяется поставщиком услуг удостоверяющих центров.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3.8.3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Срок действия ключей ЭП определяется поставщиком услуг удостоверяющих центров.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3.8.4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После получения ключей ЭП Клиент обязан в течение двух рабочих дней предоставить сертификат ключа администратору безопасности.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3.8.5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После получения сертификата ключа ЭП Клиента, администратор информационной безопасности в течение двух рабочих дней проводит его регистрацию в хранилище сертификатов сервера обмена данными.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 Условия участия в обмене ЭД, основания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для приостановления (прекращения) участия в обмене ЭД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Для участия в обмене ЭД Клиент выполняет следующие действия: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4.1.1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Назначает лиц, ответственных за осуществление обмена ЭД с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с представлением в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подтверждающих назначения и полномочия указанных лиц: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администратор АРМ клиента;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владельцы ключей ЭП.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4.1.2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 согласованию с администратором информационной безопасности, клиент  самостоятельно комплектует АРМ необходимыми аппаратными, системными, сетевыми и телекоммуникационными средствами.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4.1.3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За свой счет приобретает, устанавливает и обеспечивает работоспособность СКЗИ и ЭП.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4.1.4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Оплачивает средства связи и каналы связи для организации обмена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4.1.5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Получает от администратора информационной безопасности актуальные обновления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649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4.1.6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Передает администратору информационной безопасности открытые сертификаты ключей ЭП.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Для участия в обмене ЭД администратор информационной безопасности выполняет следующие действия: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4.2.1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Сообщает Клиенту сведения, необходимые для организации доступа в СЗД ДФ и обмена ЭД с СОД (оборудование, аппаратные, системные, сетевые и телекоммуникационные средства, программное обеспечение, средства криптографической защиты информации и др.).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4.2.2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 безопасности оказывает консультации по вопросам обслуживания программного обеспечения в установленном порядке (приложение </w:t>
      </w:r>
      <w:r w:rsidR="00D26850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4.2.3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Присваивает Клиенту уникальный идентификатор для доступа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СОД.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4.2.4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Регистрирует сертификаты ключей ЭП Клиента.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Основаниями для приостановления участия Клиента в обмене ЭД являются следующие условия: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4.3.1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Несоблюдение Клиентом требований к обмену ЭД и обеспечению информационной безопасности при обмене ЭД, предусмотренных законодательством и условиями настоящего Договора.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4.3.2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Получение от Клиента письменного заявления с просьбой о приостановлении его участия в обмене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4.3.3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Компрометация ключей ЭП или аутентификации Клиента.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4.3.4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Изменение Клиентом места своего нахождения.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4.3.5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Иные основания, предусмотренные законодательством.</w:t>
      </w:r>
    </w:p>
    <w:p w:rsidR="006F50E4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приостановлении участия Клиента в обмене ЭД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незамедлительно уведомляет стороны письменно с указанием нарушения пунктов данного договора, даты начала и срока приостановления участия в обмене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В случае, предусмотренном </w:t>
      </w:r>
      <w:hyperlink r:id="rId11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п. 4.3.3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Договора, обмен ЭД с Клиентом приостанавливается с момента установления Сторонами факта компрометации ключей ЭП или аутентификации Клиента, при этом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незамедлительно уведомляет Клиента о приостановлении обмена ЭД. Участие Клиента в обмене ЭД возобновляется после устранения причин его приостановления на основании решения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. О возобновлении участия Клиента в обмене ЭД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письменно уведомляет стороны. В случае изменения Клиентом места своего нахождения участие в обмене ЭД возобновляется после совершения Сторонами действий, предусмотренных </w:t>
      </w:r>
      <w:hyperlink r:id="rId12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п. 4.1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4.2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Договора.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4.5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Основанием для прекращения участия Клиента в обмене ЭД является расторжение настоящего Договора в случаях, предусмотренных </w:t>
      </w:r>
      <w:hyperlink r:id="rId14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п. 11.4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Права и обязанности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5.1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При обмене ЭД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имеет следующие права: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5.1.1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Отказать в регистрации Клиента в качестве участника обмена ЭД в случае невыполнения им условий участия, предусмотренных настоящим Договором, а также отказывать Клиенту в приеме ЭД с указанием причины отказа.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5.1.2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Приостанавливать обмен ЭД при наличии оснований, предусмотренных </w:t>
      </w:r>
      <w:hyperlink r:id="rId15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п. 4.3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Договора.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5.1.3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Запрашивать при необходимости у Клиента копии ЭД на бумажном носителе.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5.1.4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Вносить изменения в Договор, в том числе: изменять регламент обмена ЭД, перечень ЭД, используемых при обмене с уведомлением Клиента, письменно не позднее 20 рабочих дней до вступления изменений в силу с указанием даты вступления указанных изменений в силу.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5.1.5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соответствии с Порядком осуществлять контроль ЭД, полученных от Клиента, и сообщать Клиенту об обнаруженных ошибках и причинах невозможности исполнения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Права и обязанности Клиента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Start"/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>ри обмене ЭД Клиент имеет следующие права: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6.1.1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Составлять и направлять в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а также получать от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 в соответствии с </w:t>
      </w:r>
      <w:hyperlink r:id="rId16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перечнем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ЭД, предусмотренным настоящим Договором.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6.1.2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Обращаться к Администратору безопасности по вопросам обмена ЭД и функционирования АРМ в установленном порядке 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 xml:space="preserve">(Приложение </w:t>
      </w:r>
      <w:r w:rsidR="00D26850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6.1.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Обращаться в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с заявлением о предоставлении копий ЭД, хранимых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При обмене ЭД Клиент обязан: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Предоставить администратору безопасности заявление на регистрацию пользователя в системе электронного документооборота по установленной форме (Приложения 3). 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Информировать незамедлительно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Администратора информационной безопасности о прекращении, возобновлении полномочий ответственного лица на право подписи </w:t>
      </w:r>
      <w:r w:rsidRPr="00F63C0B">
        <w:rPr>
          <w:rFonts w:ascii="Times New Roman" w:hAnsi="Times New Roman"/>
          <w:bCs/>
          <w:sz w:val="28"/>
          <w:szCs w:val="28"/>
          <w:lang w:eastAsia="ru-RU"/>
        </w:rPr>
        <w:t>электронных документов письменно с указанием причины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>. (Приложение 4,5).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Предоставлять представителям 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>Согласительно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й комиссии доступ в помещение, где размещается АРМ Клиента для проведения проверок соблюдения Клиентом условий настоящего Договора.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Обеспечивать сохранность, целостность и работоспособность АРМ Клиента.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Информировать стороны о неисправностях в работе АРМ Клиента и по запросам,  письменно подтверждать наличие этих событий с указанием обстоятельств, при которых они возникли.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6.2.6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Незамедлительно информировать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Администратора безопасности  в случае обнаружения факта компрометации (в том числе утери) ключа ЭЦП или аутентификации, а также обо всех случаях технических неисправностей, и других обстоятельств, препятствующих обмену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6.2.7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Использовать АРМ Клиента только в целях, установленных настоящим Договором, без права передачи третьим лицам или копирования.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6.2.8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Обеспечивать доступ к АРМ Клиента только уполномоченным сотрудникам.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6.2.9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Соблюдать регламент обмена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6.2.10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При обмене ЭД использовать ЭД,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соответствующие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17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перечню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>, предусмотренному настоящим Договором.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6.2.11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Поддерживать за собственный счет в рабочем состоянии свои программно-технические средства, используемые при проведении электронных расчетов в соответствии с настоящим Договором.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31527A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1527A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="006F50E4" w:rsidRPr="003152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527A">
        <w:rPr>
          <w:rFonts w:ascii="Times New Roman" w:hAnsi="Times New Roman"/>
          <w:bCs/>
          <w:sz w:val="28"/>
          <w:szCs w:val="28"/>
          <w:lang w:eastAsia="ru-RU"/>
        </w:rPr>
        <w:t>Права и обязанности Администратора информационной безопасности</w:t>
      </w:r>
    </w:p>
    <w:p w:rsidR="00674A85" w:rsidRPr="0031527A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7.1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При исполнении функций Администратор безопасности обязан: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7.1.1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Передавать Клиенту актуальные версии программного обеспечения 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УРМ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АС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, ключей аутентификации, а также соответствующие комплекты эксплуатационной документации.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7.1.2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Вести архивы ЭД в соответствии со следующими требованиями: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входящие ЭД хранятся совместно со справочниками сертификатов ЭП, используемыми для подтверждения их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сроки хранения ЭД должны соответствовать срокам хранения, установленным для расчетных документов на бумажных носителях;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архив ЭД должен обеспечивать оперативный доступ к ЭД и возможность распечатки их копий на бумажном носителе.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7.1.3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Хранить программные средства, предназначенные для проверки правильности ЭП, а также документацию на эти средства в течение сроков хранения ЭД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, 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подтверждения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которых использовались (могут использоваться) указанные средства.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7.1.4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Организовывать смены ключей аутентификации.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7.1.5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Своевременно информировать стороны обо всех случаях возникновения технических неисправностей или других обстоятельств, препятствующих обмену ЭД в установленном порядке (Приложение </w:t>
      </w:r>
      <w:r w:rsidR="00D26850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539D9"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31527A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1527A"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="00AC0784" w:rsidRPr="003152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527A">
        <w:rPr>
          <w:rFonts w:ascii="Times New Roman" w:hAnsi="Times New Roman"/>
          <w:bCs/>
          <w:sz w:val="28"/>
          <w:szCs w:val="28"/>
          <w:lang w:eastAsia="ru-RU"/>
        </w:rPr>
        <w:t>Конфиденциальность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8.1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Сведения о ключевой информации, паролях доступа к СЗД ДФ и СОД, материалы работы </w:t>
      </w:r>
      <w:r w:rsidRPr="00E41AAB">
        <w:rPr>
          <w:rFonts w:ascii="Times New Roman" w:hAnsi="Times New Roman"/>
          <w:bCs/>
          <w:sz w:val="28"/>
          <w:szCs w:val="28"/>
          <w:lang w:eastAsia="ru-RU"/>
        </w:rPr>
        <w:t>Согласительной комиссии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не подлежат передаче третьим лицам, за исключением установленных законодательством случаев.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1527A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AC0784" w:rsidRPr="003152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527A">
        <w:rPr>
          <w:rFonts w:ascii="Times New Roman" w:hAnsi="Times New Roman"/>
          <w:bCs/>
          <w:sz w:val="28"/>
          <w:szCs w:val="28"/>
          <w:lang w:eastAsia="ru-RU"/>
        </w:rPr>
        <w:t>Ответственность Сторон и риски убытков</w:t>
      </w:r>
    </w:p>
    <w:p w:rsidR="0031527A" w:rsidRDefault="0031527A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9.1</w:t>
      </w:r>
      <w:r w:rsidR="00E41AA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несет ответственность за содержание любого ЭД, подписанного его ЭП.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9.2</w:t>
      </w:r>
      <w:r w:rsidR="0047129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Клиент несет ответственность за содержание любого ЭД, подписанного его ЭП.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9.3</w:t>
      </w:r>
      <w:r w:rsidR="0047129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случае возникновения ущерба Сторона, не исполнившая (ненадлежащим образом исполнившая) обязательства по настоящему Договору, несет ответственность перед другой Стороной.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 отсутствии доказательств неисполнения (ненадлежащего исполнения) Сторонами обязательств по настоящему Договору риск убытков несет Сторона, подписавшая ЭП ЭД, исполнение которого повлекло за собой убытки.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9.4</w:t>
      </w:r>
      <w:r w:rsidR="0047129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F50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Администратор информационной безопасности не несет ответственности в случае невозможности осуществления обмена ЭД с Клиентом, если это вызвано неисправностями используемых Клиентом программно-аппаратных средств и каналов связи, предоставленных третьими лицами.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9.5</w:t>
      </w:r>
      <w:r w:rsidR="0047129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Ответственность за ущерб, возникший вследствие нарушения конфиденциальности, несет Сторона, допустившая нарушение.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31527A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1527A">
        <w:rPr>
          <w:rFonts w:ascii="Times New Roman" w:hAnsi="Times New Roman"/>
          <w:bCs/>
          <w:sz w:val="28"/>
          <w:szCs w:val="28"/>
          <w:lang w:eastAsia="ru-RU"/>
        </w:rPr>
        <w:t>10.</w:t>
      </w:r>
      <w:r w:rsidR="00AC0784" w:rsidRPr="003152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527A">
        <w:rPr>
          <w:rFonts w:ascii="Times New Roman" w:hAnsi="Times New Roman"/>
          <w:bCs/>
          <w:sz w:val="28"/>
          <w:szCs w:val="28"/>
          <w:lang w:eastAsia="ru-RU"/>
        </w:rPr>
        <w:t>Порядок разрешения споров</w:t>
      </w:r>
    </w:p>
    <w:p w:rsidR="00674A85" w:rsidRPr="00AC0784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10.1.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Разногласия, возникающие при исполнении настоящего Договора, разрешаются уполномоченными представителями Сторон в рамках Согласительной комиссии (далее </w:t>
      </w:r>
      <w:r w:rsidR="006B3B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Комиссия).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10.2.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Комиссия создается с целью разрешения разногласий при обмене ЭД, установления фактических обстоятельств, послуживших основанием их возникновения, а также для проверки целостности и подтверждения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10.3.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состав комиссии должны входить уполномоченные представители сторон:</w:t>
      </w:r>
    </w:p>
    <w:p w:rsidR="00674A85" w:rsidRPr="00B612BE" w:rsidRDefault="002B0101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="00674A85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(2 чел., в том числе председатель);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Клиента (2 чел.);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Администратора информационной безопасности (2 чел.).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Члены комиссии от каждой Стороны назначаются приказами соответствующей Стороны. В случае необходимости, при согласии обеих Сторон, для разрешения споров могут привлекаться независимые эксперты.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Оплата работы независимых экспертов осуществляется Стороной, направившей заявление о разногласиях.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10.4.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Комиссия создается на срок до окончания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решения спорной ситуации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10.5.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Стороны обязуются способствовать работе Комиссии и не допускать отказа от предоставления необходимых документов.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10.6.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Стороны обязуются предоставить Комиссии возможность ознакомления с условиями и порядком работы своих программных и аппаратных средств, используемых для обмена ЭД (АРМ обмена ЭД).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10.7.</w:t>
      </w:r>
      <w:r w:rsidR="00AC07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При возникновении разногласий при обмене (в связи с обменом) ЭД Сторона, заявляющая разногласие (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или Клиент), обязана направить другой Стороне (Клиенту или </w:t>
      </w:r>
      <w:r w:rsidR="00464AFF">
        <w:rPr>
          <w:rFonts w:ascii="Times New Roman" w:hAnsi="Times New Roman"/>
          <w:bCs/>
          <w:sz w:val="28"/>
          <w:szCs w:val="28"/>
          <w:lang w:eastAsia="ru-RU"/>
        </w:rPr>
        <w:t>Финансовому управлению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) заявление о разногласиях, подписанное уполномоченным должностным лицом, с подробным изложением причин разногласий и предложением создать Комиссию. Заявление должно содержать фамилии представителей Стороны, заявляющей разногласие, которые будут участвовать в работе Комиссии,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место, время и дату сбора комиссии (не позднее 7 дней со дня отправления заявления).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Примечание. </w:t>
      </w:r>
      <w:r w:rsidR="00464A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До подачи заявления </w:t>
      </w:r>
      <w:r w:rsidR="00464AF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убедиться в неизменности используемой ключевой информации, а также отсутствии несанкционированных действий со стороны персонала, обслуживающего собственный АРМ.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10.8.</w:t>
      </w:r>
      <w:r w:rsidR="00F25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ходе работы комиссия: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10.8.1.</w:t>
      </w:r>
      <w:r w:rsidR="00F25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Рассматривает ситуацию, при которой Клиент утверждает, что не направлял ЭД, а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утверждает, что ЭД был получен.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10.8.2.</w:t>
      </w:r>
      <w:r w:rsidR="00F25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Осуществляет подтверждение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612BE">
        <w:rPr>
          <w:rFonts w:ascii="Times New Roman" w:hAnsi="Times New Roman"/>
          <w:bCs/>
          <w:sz w:val="28"/>
          <w:szCs w:val="28"/>
          <w:lang w:eastAsia="ru-RU"/>
        </w:rPr>
        <w:t>данного</w:t>
      </w:r>
      <w:proofErr w:type="gramEnd"/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 путем проверки ЭП Стороны-отправителя с помощью принятого Комиссией к использованию ПО СКЗИ.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 случае принятия решения о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ЭД, представленного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Комиссия принимает решение о том, что Клиент направлял ЭД </w:t>
      </w:r>
      <w:r w:rsidR="00464AF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должен нести за него ответственность.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 случае принятия решения о </w:t>
      </w:r>
      <w:r w:rsidRPr="008426A0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8426A0" w:rsidRP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ЭД, представленного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, Комиссия принимает решение о том, что Клиент не направлял ЭД </w:t>
      </w:r>
      <w:r w:rsidR="00464AF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 не должен нести за него ответственность. В этом случае ответственность за ЭД несет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10.9.</w:t>
      </w:r>
      <w:r w:rsidR="00F25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По итогам работы комиссии составляется акт, содержащий: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фактические обстоятельства, послужившие основанием возникновения разногласий;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порядок работы членов комиссии;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вывод о </w:t>
      </w:r>
      <w:r w:rsid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26A0">
        <w:rPr>
          <w:rFonts w:ascii="Times New Roman" w:hAnsi="Times New Roman"/>
          <w:bCs/>
          <w:sz w:val="28"/>
          <w:szCs w:val="28"/>
          <w:lang w:eastAsia="ru-RU"/>
        </w:rPr>
        <w:t xml:space="preserve">(не </w:t>
      </w:r>
      <w:r w:rsidR="008426A0" w:rsidRPr="008426A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Pr="008426A0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оспариваемого ЭД и его обоснование.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Акт составляется в трех экземплярах, подписывается всеми членами Комиссии. Члены Комиссии, не согласные с мнением большинства, подписывают акт с особым мнением, которое прикладывается к акту.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10.10.</w:t>
      </w:r>
      <w:r w:rsidR="005C68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на предложение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о создании комиссии ответ Клиента не был получен, или получен отказ от участия в работе комиссии, или если Клиентом чинились препятствия работе Комиссии, Комиссия составляет акт в соответствии с </w:t>
      </w:r>
      <w:hyperlink r:id="rId18" w:history="1"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п.п. 10.9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без участия Клиента. Один экземпляр акта направляется Клиенту.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10.11.</w:t>
      </w:r>
      <w:r w:rsidR="00F25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случае невозможности разрешения разногласий в рамках Согласительной комиссии Стороны передают их на рассмотрение арбитражного суда в порядке, установленном законодательством.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31527A" w:rsidRDefault="00674A85" w:rsidP="00674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1527A">
        <w:rPr>
          <w:rFonts w:ascii="Times New Roman" w:hAnsi="Times New Roman"/>
          <w:bCs/>
          <w:sz w:val="28"/>
          <w:szCs w:val="28"/>
          <w:lang w:eastAsia="ru-RU"/>
        </w:rPr>
        <w:t>11.</w:t>
      </w:r>
      <w:r w:rsidR="0031527A" w:rsidRPr="003152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527A">
        <w:rPr>
          <w:rFonts w:ascii="Times New Roman" w:hAnsi="Times New Roman"/>
          <w:bCs/>
          <w:sz w:val="28"/>
          <w:szCs w:val="28"/>
          <w:lang w:eastAsia="ru-RU"/>
        </w:rPr>
        <w:t>Срок действия Договора и прочие условия</w:t>
      </w:r>
    </w:p>
    <w:p w:rsidR="00A81A69" w:rsidRDefault="00A81A69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11.1.</w:t>
      </w:r>
      <w:r w:rsidR="00F25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Настоящий Договор вступает в силу с момента его подписания всеми Сторонами.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11.2.</w:t>
      </w:r>
      <w:r w:rsidR="00F25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Внесение </w:t>
      </w:r>
      <w:r w:rsidR="00FA61FE" w:rsidRPr="002201B6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изменений в Договор оформляется в виде дополнительного соглашения.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lastRenderedPageBreak/>
        <w:t>11.3.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случае принятия нормативного акта по вопросам, регулируемым настоящим Договором, соответствующие положения Договора утрачивают юридическую силу в части, противоречащей положениям нормативного акта.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11.4.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101">
        <w:rPr>
          <w:rFonts w:ascii="Times New Roman" w:hAnsi="Times New Roman"/>
          <w:bCs/>
          <w:sz w:val="28"/>
          <w:szCs w:val="28"/>
          <w:lang w:eastAsia="ru-RU"/>
        </w:rPr>
        <w:t>Финансовое управление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вправе расторгнуть договор в следующих случаях: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11.4.1.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случае закрытия лицевых счетов Клиента по основаниям, предусмотренным Порядком.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11.4.</w:t>
      </w:r>
      <w:r w:rsidRPr="002201B6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507A48" w:rsidRPr="002201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201B6"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несогласия Клиента с изменениями к настоящему Договору, вносимыми </w:t>
      </w:r>
      <w:r w:rsidR="00FA61FE" w:rsidRPr="002201B6">
        <w:rPr>
          <w:rFonts w:ascii="Times New Roman" w:hAnsi="Times New Roman"/>
          <w:bCs/>
          <w:sz w:val="28"/>
          <w:szCs w:val="28"/>
          <w:lang w:eastAsia="ru-RU"/>
        </w:rPr>
        <w:t>Финансовым управлением</w:t>
      </w:r>
      <w:r w:rsidRPr="002201B6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порядке, предусмотренном </w:t>
      </w:r>
      <w:hyperlink r:id="rId19" w:history="1">
        <w:proofErr w:type="spellStart"/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пп</w:t>
        </w:r>
        <w:proofErr w:type="spellEnd"/>
        <w:r w:rsidRPr="00B612BE">
          <w:rPr>
            <w:rFonts w:ascii="Times New Roman" w:hAnsi="Times New Roman"/>
            <w:bCs/>
            <w:sz w:val="28"/>
            <w:szCs w:val="28"/>
            <w:lang w:eastAsia="ru-RU"/>
          </w:rPr>
          <w:t>. 5.1.4</w:t>
        </w:r>
      </w:hyperlink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Договора.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11.4.3.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В случае нарушения Клиентом требований к обмену ЭД и обеспечению безопасности при обмене ЭД, предусмотренных законодательством и условиями настоящего Договора, если данное нарушение повлекло ущерб или в случае неоднократного нарушения указанных требований и условий независимо от последствий нарушения.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11.5.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Стороны обязуются уведомлять друг друга об изменении своего местонахождения, а также об изменении иных реквизитов, имеющих существенное значение для определения юридического статуса и идентификации Сторон.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11.6.</w:t>
      </w:r>
      <w:r w:rsidR="00507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Права и обязанности Сторон по настоящему Договору не могут быть переуступлены или переданы третьим лицам.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16C47" w:rsidRPr="00315F4F" w:rsidRDefault="00A16C47" w:rsidP="000649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0649DD" w:rsidRPr="00B612BE" w:rsidRDefault="000649DD" w:rsidP="000649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>12. Местонахождение и банковские реквизиты сторон</w:t>
      </w:r>
    </w:p>
    <w:p w:rsidR="000649DD" w:rsidRPr="00B612BE" w:rsidRDefault="000649DD" w:rsidP="000649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0649DD" w:rsidRPr="00B612BE" w:rsidTr="00AD0E39">
        <w:tc>
          <w:tcPr>
            <w:tcW w:w="4928" w:type="dxa"/>
            <w:shd w:val="clear" w:color="auto" w:fill="auto"/>
          </w:tcPr>
          <w:p w:rsidR="000649DD" w:rsidRDefault="000649DD" w:rsidP="00AD0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  <w:r w:rsidRPr="00B612BE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</w:p>
          <w:p w:rsidR="000649DD" w:rsidRDefault="000649DD" w:rsidP="00AD0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649DD" w:rsidRDefault="000649DD" w:rsidP="00AD0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649DD" w:rsidRPr="00B612BE" w:rsidRDefault="000649DD" w:rsidP="00AD0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649DD" w:rsidRDefault="000649DD" w:rsidP="00AD0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612BE">
              <w:rPr>
                <w:rFonts w:ascii="Times New Roman" w:hAnsi="Times New Roman" w:cs="Times New Roman"/>
                <w:sz w:val="28"/>
                <w:szCs w:val="28"/>
              </w:rPr>
              <w:t>Клиент:</w:t>
            </w:r>
          </w:p>
          <w:p w:rsidR="000649DD" w:rsidRDefault="000649DD" w:rsidP="00AD0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DD" w:rsidRDefault="000649DD" w:rsidP="00AD0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DD" w:rsidRDefault="000649DD" w:rsidP="00AD0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DD" w:rsidRDefault="000649DD" w:rsidP="00AD0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DD" w:rsidRPr="00B612BE" w:rsidRDefault="000649DD" w:rsidP="00AD0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DD" w:rsidRPr="00B612BE" w:rsidRDefault="000649DD" w:rsidP="00AD0E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4A85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Pr="00B612BE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6629"/>
        <w:gridCol w:w="3118"/>
      </w:tblGrid>
      <w:tr w:rsidR="00E96C19" w:rsidRPr="00B612BE" w:rsidTr="00582D83">
        <w:tc>
          <w:tcPr>
            <w:tcW w:w="6629" w:type="dxa"/>
            <w:shd w:val="clear" w:color="auto" w:fill="auto"/>
          </w:tcPr>
          <w:p w:rsidR="00E96C19" w:rsidRPr="00B612BE" w:rsidRDefault="00E96C19" w:rsidP="00C076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F4C46" w:rsidRDefault="005F4C46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F4C46" w:rsidRDefault="005F4C46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F4C46" w:rsidRDefault="005F4C46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F4C46" w:rsidRDefault="005F4C46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6850" w:rsidRDefault="00E96C19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</w:t>
            </w:r>
            <w:r w:rsidR="00D268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 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6850" w:rsidRDefault="00E96C19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Договору </w:t>
            </w:r>
            <w:r w:rsidR="00D268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№______</w:t>
            </w:r>
          </w:p>
          <w:p w:rsidR="00E96C19" w:rsidRPr="00B612BE" w:rsidRDefault="00E96C19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 w:rsidR="00D268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20__г</w:t>
            </w:r>
            <w:r w:rsidR="00D268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B612BE" w:rsidRDefault="00674A85" w:rsidP="00674A8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B612BE">
        <w:rPr>
          <w:b w:val="0"/>
          <w:sz w:val="28"/>
          <w:szCs w:val="28"/>
        </w:rPr>
        <w:t>ПЕРЕЧЕНЬ</w:t>
      </w:r>
    </w:p>
    <w:p w:rsidR="00674A85" w:rsidRPr="00B612BE" w:rsidRDefault="00674A85" w:rsidP="00674A8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B612BE">
        <w:rPr>
          <w:b w:val="0"/>
          <w:sz w:val="28"/>
          <w:szCs w:val="28"/>
        </w:rPr>
        <w:t xml:space="preserve">ЭД, </w:t>
      </w:r>
      <w:proofErr w:type="gramStart"/>
      <w:r w:rsidRPr="00B612BE">
        <w:rPr>
          <w:b w:val="0"/>
          <w:sz w:val="28"/>
          <w:szCs w:val="28"/>
        </w:rPr>
        <w:t>используемых</w:t>
      </w:r>
      <w:proofErr w:type="gramEnd"/>
      <w:r w:rsidRPr="00B612BE">
        <w:rPr>
          <w:b w:val="0"/>
          <w:sz w:val="28"/>
          <w:szCs w:val="28"/>
        </w:rPr>
        <w:t xml:space="preserve"> при обмене между </w:t>
      </w:r>
      <w:r w:rsidR="00FA61FE" w:rsidRPr="00B612BE">
        <w:rPr>
          <w:b w:val="0"/>
          <w:sz w:val="28"/>
          <w:szCs w:val="28"/>
        </w:rPr>
        <w:t>Финансовым управлением</w:t>
      </w:r>
      <w:r w:rsidRPr="00B612BE">
        <w:rPr>
          <w:b w:val="0"/>
          <w:sz w:val="28"/>
          <w:szCs w:val="28"/>
        </w:rPr>
        <w:t xml:space="preserve"> и Клиентом </w:t>
      </w:r>
    </w:p>
    <w:p w:rsidR="00674A85" w:rsidRPr="00B612BE" w:rsidRDefault="00674A85" w:rsidP="00674A85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При электронном документообороте </w:t>
      </w:r>
      <w:proofErr w:type="gramStart"/>
      <w:r w:rsidRPr="00B612BE">
        <w:rPr>
          <w:rFonts w:ascii="Times New Roman" w:hAnsi="Times New Roman"/>
          <w:sz w:val="28"/>
          <w:szCs w:val="28"/>
        </w:rPr>
        <w:t>в</w:t>
      </w:r>
      <w:proofErr w:type="gramEnd"/>
      <w:r w:rsidRPr="00B612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12BE">
        <w:rPr>
          <w:rFonts w:ascii="Times New Roman" w:hAnsi="Times New Roman"/>
          <w:sz w:val="28"/>
          <w:szCs w:val="28"/>
        </w:rPr>
        <w:t>АС</w:t>
      </w:r>
      <w:proofErr w:type="gramEnd"/>
      <w:r w:rsidRPr="00B612BE">
        <w:rPr>
          <w:rFonts w:ascii="Times New Roman" w:hAnsi="Times New Roman"/>
          <w:sz w:val="28"/>
          <w:szCs w:val="28"/>
        </w:rPr>
        <w:t xml:space="preserve"> </w:t>
      </w:r>
      <w:r w:rsidR="002B0101">
        <w:rPr>
          <w:rFonts w:ascii="Times New Roman" w:hAnsi="Times New Roman"/>
          <w:sz w:val="28"/>
          <w:szCs w:val="28"/>
        </w:rPr>
        <w:t>«</w:t>
      </w:r>
      <w:r w:rsidRPr="00B612BE">
        <w:rPr>
          <w:rFonts w:ascii="Times New Roman" w:hAnsi="Times New Roman"/>
          <w:sz w:val="28"/>
          <w:szCs w:val="28"/>
        </w:rPr>
        <w:t>Бюджет</w:t>
      </w:r>
      <w:r w:rsidR="002B0101">
        <w:rPr>
          <w:rFonts w:ascii="Times New Roman" w:hAnsi="Times New Roman"/>
          <w:sz w:val="28"/>
          <w:szCs w:val="28"/>
        </w:rPr>
        <w:t>»</w:t>
      </w:r>
      <w:r w:rsidRPr="00B612BE">
        <w:rPr>
          <w:rFonts w:ascii="Times New Roman" w:hAnsi="Times New Roman"/>
          <w:sz w:val="28"/>
          <w:szCs w:val="28"/>
        </w:rPr>
        <w:t xml:space="preserve">, АС </w:t>
      </w:r>
      <w:r w:rsidR="002B0101">
        <w:rPr>
          <w:rFonts w:ascii="Times New Roman" w:hAnsi="Times New Roman"/>
          <w:sz w:val="28"/>
          <w:szCs w:val="28"/>
        </w:rPr>
        <w:t>«</w:t>
      </w:r>
      <w:r w:rsidRPr="00B612BE">
        <w:rPr>
          <w:rFonts w:ascii="Times New Roman" w:hAnsi="Times New Roman"/>
          <w:sz w:val="28"/>
          <w:szCs w:val="28"/>
        </w:rPr>
        <w:t>УРМ</w:t>
      </w:r>
      <w:r w:rsidR="002B0101">
        <w:rPr>
          <w:rFonts w:ascii="Times New Roman" w:hAnsi="Times New Roman"/>
          <w:sz w:val="28"/>
          <w:szCs w:val="28"/>
        </w:rPr>
        <w:t>»</w:t>
      </w:r>
      <w:r w:rsidRPr="00B612BE">
        <w:rPr>
          <w:rFonts w:ascii="Times New Roman" w:hAnsi="Times New Roman"/>
          <w:sz w:val="28"/>
          <w:szCs w:val="28"/>
        </w:rPr>
        <w:t xml:space="preserve">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между участниками электронного обмена</w:t>
      </w:r>
      <w:r w:rsidR="0031296C">
        <w:rPr>
          <w:rFonts w:ascii="Times New Roman" w:hAnsi="Times New Roman"/>
          <w:bCs/>
          <w:sz w:val="28"/>
          <w:szCs w:val="28"/>
          <w:lang w:eastAsia="ru-RU"/>
        </w:rPr>
        <w:t xml:space="preserve"> Клиента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>Финансов</w:t>
      </w:r>
      <w:r w:rsidR="0031296C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FA61FE"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</w:t>
      </w:r>
      <w:r w:rsidR="0031296C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 используются следующие </w:t>
      </w:r>
      <w:r w:rsidR="0090417F">
        <w:rPr>
          <w:rFonts w:ascii="Times New Roman" w:hAnsi="Times New Roman"/>
          <w:bCs/>
          <w:sz w:val="28"/>
          <w:szCs w:val="28"/>
          <w:lang w:eastAsia="ru-RU"/>
        </w:rPr>
        <w:t>вид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ы ЭД:</w:t>
      </w:r>
    </w:p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2126"/>
        <w:gridCol w:w="2126"/>
      </w:tblGrid>
      <w:tr w:rsidR="00582D83" w:rsidRPr="00B6557B" w:rsidTr="00E7707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Pr="00B6557B" w:rsidRDefault="00582D83" w:rsidP="0015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7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ЭД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Pr="00B6557B" w:rsidRDefault="00582D83" w:rsidP="0015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в информационной системе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Pr="00B6557B" w:rsidRDefault="00582D83" w:rsidP="0015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7B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Pr="00B6557B" w:rsidRDefault="00582D83" w:rsidP="0015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6557B">
              <w:rPr>
                <w:rFonts w:ascii="Times New Roman" w:hAnsi="Times New Roman" w:cs="Times New Roman"/>
                <w:bCs/>
                <w:sz w:val="24"/>
                <w:szCs w:val="24"/>
              </w:rPr>
              <w:t>олучатель</w:t>
            </w:r>
          </w:p>
        </w:tc>
      </w:tr>
      <w:tr w:rsidR="00582D83" w:rsidRPr="00B612BE" w:rsidTr="00E7707A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Default="00582D83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Платежное    </w:t>
            </w:r>
            <w:r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поручение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(выплаты)</w:t>
            </w:r>
            <w:r w:rsidR="00EF2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  <w:r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2D83" w:rsidRPr="0090417F" w:rsidRDefault="00EF2B0B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Сканы документов (оправдательные документы)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Pr="0090417F" w:rsidRDefault="00E04C8F" w:rsidP="00EF2B0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Черновик - </w:t>
            </w:r>
            <w:r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Платежное    </w:t>
            </w:r>
            <w:r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поручение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(выплаты)</w:t>
            </w:r>
            <w:r w:rsidR="00EF2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Pr="0090417F" w:rsidRDefault="0031296C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Клиент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D83" w:rsidRPr="0090417F" w:rsidRDefault="00E5168F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</w:t>
            </w:r>
            <w:r w:rsidR="00842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="0031296C">
              <w:rPr>
                <w:rFonts w:ascii="Times New Roman" w:hAnsi="Times New Roman" w:cs="Times New Roman"/>
                <w:bCs/>
                <w:sz w:val="24"/>
                <w:szCs w:val="24"/>
              </w:rPr>
              <w:t>(казначейская группа)</w:t>
            </w:r>
          </w:p>
        </w:tc>
      </w:tr>
      <w:tr w:rsidR="00E04C8F" w:rsidRPr="00B612BE" w:rsidTr="00E7707A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8F" w:rsidRPr="0090417F" w:rsidRDefault="00E04C8F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8F" w:rsidRPr="0090417F" w:rsidRDefault="00E04C8F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Платежное    </w:t>
            </w:r>
            <w:r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поручение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(выплаты)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8F" w:rsidRPr="0090417F" w:rsidRDefault="008426A0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296C">
              <w:rPr>
                <w:rFonts w:ascii="Times New Roman" w:hAnsi="Times New Roman" w:cs="Times New Roman"/>
                <w:bCs/>
                <w:sz w:val="24"/>
                <w:szCs w:val="24"/>
              </w:rPr>
              <w:t>(казначейская группа)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8F" w:rsidRPr="00B21921" w:rsidRDefault="0031296C" w:rsidP="00C0764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>ОФК</w:t>
            </w:r>
          </w:p>
        </w:tc>
      </w:tr>
      <w:tr w:rsidR="0031296C" w:rsidRPr="00B612BE" w:rsidTr="00E7707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6C724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уточнени</w:t>
            </w:r>
            <w:r w:rsidR="006C72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и принадлежности платежа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6C724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- Уведомление об уточнени</w:t>
            </w:r>
            <w:r w:rsidR="006C72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и принадлежности платежа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Клиент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r w:rsidR="0031296C">
              <w:rPr>
                <w:rFonts w:ascii="Times New Roman" w:hAnsi="Times New Roman" w:cs="Times New Roman"/>
                <w:bCs/>
                <w:sz w:val="24"/>
                <w:szCs w:val="24"/>
              </w:rPr>
              <w:t>(казначейская группа)</w:t>
            </w:r>
          </w:p>
        </w:tc>
      </w:tr>
      <w:tr w:rsidR="0031296C" w:rsidRPr="00B612BE" w:rsidTr="00E7707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Default="0031296C" w:rsidP="009041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296C" w:rsidRDefault="0031296C" w:rsidP="009041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6C724B" w:rsidP="00D94A1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уточнении</w:t>
            </w:r>
            <w:r w:rsidR="0031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и принадлежности платежа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296C">
              <w:rPr>
                <w:rFonts w:ascii="Times New Roman" w:hAnsi="Times New Roman" w:cs="Times New Roman"/>
                <w:bCs/>
                <w:sz w:val="24"/>
                <w:szCs w:val="24"/>
              </w:rPr>
              <w:t>(казначейская группа)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B21921" w:rsidRDefault="0031296C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>ОФК</w:t>
            </w:r>
          </w:p>
        </w:tc>
      </w:tr>
      <w:tr w:rsidR="0031296C" w:rsidRPr="00B612BE" w:rsidTr="00E7707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3B5E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уточнени</w:t>
            </w:r>
            <w:r w:rsidR="003B5E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операций клиента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3B5E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- Уведомление об уточнени</w:t>
            </w:r>
            <w:r w:rsidR="003B5E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операций клиента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Клиент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B21921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296C"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>(казначейская группа)</w:t>
            </w:r>
          </w:p>
        </w:tc>
      </w:tr>
      <w:tr w:rsidR="0031296C" w:rsidRPr="00B612BE" w:rsidTr="00E7707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Default="0031296C" w:rsidP="009041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D94A1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уточнение операций клиента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296C">
              <w:rPr>
                <w:rFonts w:ascii="Times New Roman" w:hAnsi="Times New Roman" w:cs="Times New Roman"/>
                <w:bCs/>
                <w:sz w:val="24"/>
                <w:szCs w:val="24"/>
              </w:rPr>
              <w:t>(казначейская группа)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B21921" w:rsidRDefault="0031296C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>ОФК</w:t>
            </w:r>
          </w:p>
        </w:tc>
      </w:tr>
      <w:tr w:rsidR="0031296C" w:rsidRPr="00B612BE" w:rsidTr="00E7707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7A" w:rsidRDefault="0031296C" w:rsidP="00E7707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бюджетном обязательстве</w:t>
            </w:r>
            <w:r w:rsidR="00E77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  <w:r w:rsidR="00E7707A" w:rsidRPr="00904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296C" w:rsidRPr="0090417F" w:rsidRDefault="00E7707A" w:rsidP="00E7707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Сканы документов (оправдательные документы)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9743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- Сведения о бюджетном обязательстве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Клиент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B21921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296C"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>(казначейская группа)</w:t>
            </w:r>
          </w:p>
        </w:tc>
      </w:tr>
      <w:tr w:rsidR="0031296C" w:rsidRPr="00B612BE" w:rsidTr="00E7707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Default="0031296C" w:rsidP="009041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31296C" w:rsidP="009743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бюджетном обязательстве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31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(казначейская группа)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6C" w:rsidRPr="00B21921" w:rsidRDefault="0031296C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21">
              <w:rPr>
                <w:rFonts w:ascii="Times New Roman" w:hAnsi="Times New Roman" w:cs="Times New Roman"/>
                <w:bCs/>
                <w:sz w:val="24"/>
                <w:szCs w:val="24"/>
              </w:rPr>
              <w:t>ОФК</w:t>
            </w:r>
          </w:p>
        </w:tc>
      </w:tr>
      <w:tr w:rsidR="003B5E64" w:rsidRPr="00B612BE" w:rsidTr="008D16CB">
        <w:trPr>
          <w:cantSplit/>
          <w:trHeight w:val="117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E64" w:rsidRPr="0090417F" w:rsidRDefault="003B5E64" w:rsidP="0062290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Справка о внесении изменений в сводную бюджетную роспись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3B5E64" w:rsidP="00A16C4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- Справка о внесении изменений в сводную бюджетную роспись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3B5E64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3B5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(бюджетный отдел)</w:t>
            </w:r>
          </w:p>
        </w:tc>
      </w:tr>
      <w:tr w:rsidR="003B5E64" w:rsidRPr="00B612BE" w:rsidTr="008D16CB">
        <w:trPr>
          <w:cantSplit/>
          <w:trHeight w:val="954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Default="003B5E64" w:rsidP="0062290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3B5E64" w:rsidP="00A16C4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внесении изменений в сводную бюджетную роспись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3B5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(бюджетный отдел)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3B5E64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</w:tr>
      <w:tr w:rsidR="003B5E64" w:rsidRPr="00B612BE" w:rsidTr="008D16CB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E64" w:rsidRDefault="003B5E64" w:rsidP="001150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изменении лимитов бюджетных обязательств</w:t>
            </w:r>
          </w:p>
          <w:p w:rsidR="003B5E64" w:rsidRPr="0090417F" w:rsidRDefault="003B5E64" w:rsidP="001559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Default="003B5E64" w:rsidP="00944CB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- Справка об изменении лимитов бюджетных обязательств</w:t>
            </w:r>
          </w:p>
          <w:p w:rsidR="003B5E64" w:rsidRPr="0090417F" w:rsidRDefault="003B5E64" w:rsidP="001150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3B5E64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3B5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(бюджетный отдел)</w:t>
            </w:r>
          </w:p>
        </w:tc>
      </w:tr>
      <w:tr w:rsidR="003B5E64" w:rsidRPr="00B612BE" w:rsidTr="008D16CB">
        <w:trPr>
          <w:cantSplit/>
          <w:trHeight w:val="88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Default="003B5E64" w:rsidP="001150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Default="003B5E64" w:rsidP="00944CB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изменении лимитов бюджетных обязательств</w:t>
            </w:r>
          </w:p>
          <w:p w:rsidR="003B5E64" w:rsidRPr="0090417F" w:rsidRDefault="003B5E64" w:rsidP="001150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8426A0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3B5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(бюджетный отдел)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64" w:rsidRPr="0090417F" w:rsidRDefault="003B5E64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</w:tr>
      <w:tr w:rsidR="00FE5E67" w:rsidRPr="00B612BE" w:rsidTr="00E16FAD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E67" w:rsidRPr="0090417F" w:rsidRDefault="00FE5E67" w:rsidP="00CE318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изменении бюджетной росписи (ф</w:t>
            </w:r>
            <w:r w:rsidR="00CE3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Pr="0090417F" w:rsidRDefault="00FE5E67" w:rsidP="00944CB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- Справка об изменении бюджетной росписи (форма 2)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E67" w:rsidRPr="0090417F" w:rsidRDefault="003D2084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  <w:p w:rsidR="00FE5E67" w:rsidRPr="0090417F" w:rsidRDefault="00FE5E67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E67" w:rsidRPr="0090417F" w:rsidRDefault="008426A0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5E67">
              <w:rPr>
                <w:rFonts w:ascii="Times New Roman" w:hAnsi="Times New Roman" w:cs="Times New Roman"/>
                <w:bCs/>
                <w:sz w:val="24"/>
                <w:szCs w:val="24"/>
              </w:rPr>
              <w:t>(бюджетный отдел)</w:t>
            </w:r>
          </w:p>
          <w:p w:rsidR="00FE5E67" w:rsidRPr="0090417F" w:rsidRDefault="00FE5E67" w:rsidP="00312E7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E67" w:rsidRPr="00B612BE" w:rsidTr="00E16FAD">
        <w:trPr>
          <w:cantSplit/>
          <w:trHeight w:val="48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Pr="0090417F" w:rsidRDefault="00FE5E67" w:rsidP="001559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Pr="0090417F" w:rsidRDefault="00FE5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изменении бюджетной росписи (форма 2)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Pr="00315F4F" w:rsidRDefault="00FE5E67" w:rsidP="00312E71">
            <w:pPr>
              <w:pStyle w:val="ConsPlusCel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Pr="00315F4F" w:rsidRDefault="00FE5E67" w:rsidP="00312E71">
            <w:pPr>
              <w:pStyle w:val="ConsPlusCel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D3355" w:rsidRPr="00B612BE" w:rsidTr="00E16FAD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355" w:rsidRPr="0090417F" w:rsidRDefault="003D3355" w:rsidP="001559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 роспись (расходы)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55" w:rsidRPr="0090417F" w:rsidRDefault="003D33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– Бюджетная роспись (расходы)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355" w:rsidRPr="0090417F" w:rsidRDefault="003D2084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355" w:rsidRPr="0090417F" w:rsidRDefault="008426A0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355">
              <w:rPr>
                <w:rFonts w:ascii="Times New Roman" w:hAnsi="Times New Roman" w:cs="Times New Roman"/>
                <w:bCs/>
                <w:sz w:val="24"/>
                <w:szCs w:val="24"/>
              </w:rPr>
              <w:t>(бюджетный отдел)</w:t>
            </w:r>
          </w:p>
        </w:tc>
      </w:tr>
      <w:tr w:rsidR="003D3355" w:rsidRPr="00B612BE" w:rsidTr="00E16FAD">
        <w:trPr>
          <w:cantSplit/>
          <w:trHeight w:val="48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55" w:rsidRDefault="003D3355" w:rsidP="001559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55" w:rsidRDefault="003D3355" w:rsidP="00FE5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 роспись (расходы)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55" w:rsidRDefault="003D3355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55" w:rsidRDefault="003D3355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E67" w:rsidRPr="00B612BE" w:rsidTr="00E7707A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Default="00E16FAD" w:rsidP="001559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Default="00E16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Черновик –</w:t>
            </w:r>
            <w:r w:rsidR="003B5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Default="00E16FAD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бюджетные и автономные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67" w:rsidRDefault="008426A0" w:rsidP="00B06A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FAD">
              <w:rPr>
                <w:rFonts w:ascii="Times New Roman" w:hAnsi="Times New Roman" w:cs="Times New Roman"/>
                <w:bCs/>
                <w:sz w:val="24"/>
                <w:szCs w:val="24"/>
              </w:rPr>
              <w:t>(бюджетный отдел)</w:t>
            </w:r>
          </w:p>
        </w:tc>
      </w:tr>
      <w:tr w:rsidR="00023EC9" w:rsidRPr="00B612BE" w:rsidTr="00E7707A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C9" w:rsidRDefault="00023EC9" w:rsidP="001559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бюджетополучателя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C9" w:rsidRDefault="00023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бюджетополучателя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C9" w:rsidRPr="0090417F" w:rsidRDefault="00023EC9" w:rsidP="00E33B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C9" w:rsidRPr="0090417F" w:rsidRDefault="008426A0" w:rsidP="00E33B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E51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3EC9">
              <w:rPr>
                <w:rFonts w:ascii="Times New Roman" w:hAnsi="Times New Roman" w:cs="Times New Roman"/>
                <w:bCs/>
                <w:sz w:val="24"/>
                <w:szCs w:val="24"/>
              </w:rPr>
              <w:t>(бюджетный отдел)</w:t>
            </w:r>
          </w:p>
        </w:tc>
      </w:tr>
    </w:tbl>
    <w:p w:rsidR="00674A85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D78B7" w:rsidRDefault="006D78B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D78B7" w:rsidRDefault="006D78B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D78B7" w:rsidRDefault="006D78B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F17FB" w:rsidRDefault="006F17FB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1537" w:rsidRDefault="0064153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D78B7" w:rsidRDefault="006D78B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D78B7" w:rsidRDefault="006D78B7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4A0"/>
      </w:tblPr>
      <w:tblGrid>
        <w:gridCol w:w="6629"/>
        <w:gridCol w:w="3402"/>
      </w:tblGrid>
      <w:tr w:rsidR="00674A85" w:rsidRPr="00B612BE" w:rsidTr="001559E0">
        <w:tc>
          <w:tcPr>
            <w:tcW w:w="6629" w:type="dxa"/>
            <w:shd w:val="clear" w:color="auto" w:fill="auto"/>
          </w:tcPr>
          <w:p w:rsidR="00674A85" w:rsidRPr="00B612BE" w:rsidRDefault="00674A85" w:rsidP="00155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74A85" w:rsidRPr="00B612BE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D268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674A85"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43D0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Договору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№______</w:t>
            </w:r>
          </w:p>
          <w:p w:rsidR="00674A85" w:rsidRPr="00B612BE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20__г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74A85" w:rsidRPr="00B612BE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74A85" w:rsidRPr="00B612BE" w:rsidTr="001559E0">
        <w:tc>
          <w:tcPr>
            <w:tcW w:w="9345" w:type="dxa"/>
            <w:shd w:val="clear" w:color="auto" w:fill="auto"/>
          </w:tcPr>
          <w:p w:rsidR="00674A85" w:rsidRPr="00B612BE" w:rsidRDefault="00674A85" w:rsidP="001559E0">
            <w:pPr>
              <w:jc w:val="center"/>
              <w:rPr>
                <w:b/>
                <w:color w:val="D0CECE"/>
                <w:sz w:val="28"/>
                <w:szCs w:val="28"/>
              </w:rPr>
            </w:pPr>
            <w:r w:rsidRPr="00B612BE">
              <w:rPr>
                <w:b/>
                <w:color w:val="D0CECE"/>
                <w:sz w:val="28"/>
                <w:szCs w:val="28"/>
              </w:rPr>
              <w:t>БЛАНК ОРГАНИЗАЦИИ КЛИЕНТА</w:t>
            </w:r>
          </w:p>
        </w:tc>
      </w:tr>
    </w:tbl>
    <w:p w:rsidR="00674A85" w:rsidRPr="00B612BE" w:rsidRDefault="00674A85" w:rsidP="00674A8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95"/>
        <w:gridCol w:w="4950"/>
      </w:tblGrid>
      <w:tr w:rsidR="00674A85" w:rsidRPr="00E96C19" w:rsidTr="001559E0">
        <w:tc>
          <w:tcPr>
            <w:tcW w:w="4395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shd w:val="clear" w:color="auto" w:fill="auto"/>
          </w:tcPr>
          <w:p w:rsidR="00DE7929" w:rsidRPr="00E96C19" w:rsidRDefault="00DE7929" w:rsidP="00F805A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Начальнику Финансового управления Администрации муниципального образования </w:t>
            </w:r>
            <w:proofErr w:type="spellStart"/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674A85" w:rsidRPr="00E96C19" w:rsidRDefault="00F805A1" w:rsidP="00F805A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Заявление на регистрацию пользователя в автоматизированной системе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«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Удаленное рабочее место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»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, 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«</w:t>
      </w:r>
      <w:r w:rsidR="00E96C19" w:rsidRPr="00E96C19">
        <w:rPr>
          <w:rFonts w:ascii="Times New Roman" w:hAnsi="Times New Roman"/>
          <w:sz w:val="28"/>
          <w:szCs w:val="28"/>
        </w:rPr>
        <w:t xml:space="preserve"> Бюджет-СМАРТ</w:t>
      </w:r>
      <w:proofErr w:type="gramStart"/>
      <w:r w:rsidR="00E96C19" w:rsidRPr="00E96C1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E96C19" w:rsidRPr="00E96C19">
        <w:rPr>
          <w:rFonts w:ascii="Times New Roman" w:hAnsi="Times New Roman"/>
          <w:sz w:val="28"/>
          <w:szCs w:val="28"/>
        </w:rPr>
        <w:t>ро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»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Просим создать учетную запись пользователя в системе со следующими реквизитами: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Ф.И.О полностью__________________________________________________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Отдел_______________________________________________</w:t>
      </w:r>
      <w:r w:rsidR="00E33B83">
        <w:rPr>
          <w:rFonts w:ascii="Times New Roman" w:hAnsi="Times New Roman" w:cs="Tahoma"/>
          <w:color w:val="000000"/>
          <w:sz w:val="28"/>
          <w:szCs w:val="28"/>
          <w:lang w:eastAsia="ru-RU"/>
        </w:rPr>
        <w:t>___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__________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Должность_____________________________</w:t>
      </w:r>
      <w:r w:rsidR="00E33B83">
        <w:rPr>
          <w:rFonts w:ascii="Times New Roman" w:hAnsi="Times New Roman" w:cs="Tahoma"/>
          <w:color w:val="000000"/>
          <w:sz w:val="28"/>
          <w:szCs w:val="28"/>
          <w:lang w:eastAsia="ru-RU"/>
        </w:rPr>
        <w:t>__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________________________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№ телефона_______</w:t>
      </w:r>
      <w:r w:rsidR="00E33B83">
        <w:rPr>
          <w:rFonts w:ascii="Times New Roman" w:hAnsi="Times New Roman" w:cs="Tahoma"/>
          <w:color w:val="000000"/>
          <w:sz w:val="28"/>
          <w:szCs w:val="28"/>
          <w:lang w:eastAsia="ru-RU"/>
        </w:rPr>
        <w:t>_____________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____     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С правом просмотра данных по следующим лицевым счетам: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089"/>
      </w:tblGrid>
      <w:tr w:rsidR="00674A85" w:rsidRPr="00E96C19" w:rsidTr="001559E0">
        <w:tc>
          <w:tcPr>
            <w:tcW w:w="325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08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sz w:val="28"/>
                <w:szCs w:val="28"/>
                <w:lang w:eastAsia="ru-RU"/>
              </w:rPr>
              <w:t>Наименование Л.С.</w:t>
            </w:r>
          </w:p>
        </w:tc>
      </w:tr>
      <w:tr w:rsidR="00674A85" w:rsidRPr="00E96C19" w:rsidTr="001559E0">
        <w:tc>
          <w:tcPr>
            <w:tcW w:w="325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ХХХ.ХХ</w:t>
            </w:r>
            <w:proofErr w:type="gramStart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.Х</w:t>
            </w:r>
            <w:proofErr w:type="gramEnd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ХХ.0</w:t>
            </w:r>
          </w:p>
        </w:tc>
        <w:tc>
          <w:tcPr>
            <w:tcW w:w="608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Наименование Л.С.</w:t>
            </w:r>
          </w:p>
        </w:tc>
      </w:tr>
      <w:tr w:rsidR="00674A85" w:rsidRPr="00E96C19" w:rsidTr="001559E0">
        <w:tc>
          <w:tcPr>
            <w:tcW w:w="325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ХХХ.ХХ</w:t>
            </w:r>
            <w:proofErr w:type="gramStart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.Х</w:t>
            </w:r>
            <w:proofErr w:type="gramEnd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ХХ.0</w:t>
            </w:r>
          </w:p>
        </w:tc>
        <w:tc>
          <w:tcPr>
            <w:tcW w:w="608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325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…….перечисление по маске</w:t>
            </w:r>
          </w:p>
        </w:tc>
        <w:tc>
          <w:tcPr>
            <w:tcW w:w="608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……</w:t>
            </w:r>
          </w:p>
        </w:tc>
      </w:tr>
    </w:tbl>
    <w:p w:rsidR="00674A85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открыть права на ввод и отправку данных по типам документов относительно лицевых счетов:</w:t>
      </w:r>
    </w:p>
    <w:p w:rsidR="00305389" w:rsidRPr="00E96C19" w:rsidRDefault="00305389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3859"/>
        <w:gridCol w:w="3302"/>
      </w:tblGrid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sz w:val="28"/>
                <w:szCs w:val="28"/>
                <w:lang w:eastAsia="ru-RU"/>
              </w:rPr>
              <w:t>Казначейский счёт ФО</w:t>
            </w: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ХХХ.ХХ</w:t>
            </w:r>
            <w:proofErr w:type="gramStart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.Х</w:t>
            </w:r>
            <w:proofErr w:type="gramEnd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ХХ.0</w:t>
            </w: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Платёжные поручения</w:t>
            </w:r>
            <w:r w:rsidR="00F93723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 xml:space="preserve"> </w:t>
            </w:r>
            <w:r w:rsidR="00F93723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lastRenderedPageBreak/>
              <w:t>(выплаты)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F93723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Бюджетные обязательства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F93723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Уведомление об уточнении вида и принадлежности платежа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F93723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ХХХ.ХХ</w:t>
            </w:r>
            <w:proofErr w:type="gramStart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.Х</w:t>
            </w:r>
            <w:proofErr w:type="gramEnd"/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ХХ.0</w:t>
            </w:r>
          </w:p>
        </w:tc>
        <w:tc>
          <w:tcPr>
            <w:tcW w:w="3969" w:type="dxa"/>
            <w:shd w:val="clear" w:color="auto" w:fill="auto"/>
          </w:tcPr>
          <w:p w:rsidR="00674A85" w:rsidRPr="00E96C19" w:rsidRDefault="00F93723" w:rsidP="00F93723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Бюджетная р</w:t>
            </w: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оспись</w:t>
            </w:r>
            <w:r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 xml:space="preserve"> (расходы)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Лимиты (уведомления)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Расход по чекам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c>
          <w:tcPr>
            <w:tcW w:w="1980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……. по маске</w:t>
            </w:r>
          </w:p>
        </w:tc>
        <w:tc>
          <w:tcPr>
            <w:tcW w:w="3969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3396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A5A5A5"/>
                <w:sz w:val="28"/>
                <w:szCs w:val="28"/>
                <w:lang w:eastAsia="ru-RU"/>
              </w:rPr>
            </w:pPr>
          </w:p>
        </w:tc>
      </w:tr>
    </w:tbl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Местонахождение рабочего места пользователя</w:t>
      </w:r>
    </w:p>
    <w:p w:rsidR="00EA647D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Адрес___</w:t>
      </w:r>
      <w:r w:rsidR="00EA647D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_________________________________________</w:t>
      </w:r>
      <w:r w:rsidR="00F93723">
        <w:rPr>
          <w:rFonts w:ascii="Times New Roman" w:hAnsi="Times New Roman" w:cs="Tahoma"/>
          <w:color w:val="000000"/>
          <w:sz w:val="28"/>
          <w:szCs w:val="28"/>
          <w:lang w:eastAsia="ru-RU"/>
        </w:rPr>
        <w:t>____________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__________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ahoma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4"/>
        <w:gridCol w:w="2184"/>
        <w:gridCol w:w="415"/>
        <w:gridCol w:w="1947"/>
        <w:gridCol w:w="23"/>
      </w:tblGrid>
      <w:tr w:rsidR="00674A85" w:rsidRPr="00E96C19" w:rsidTr="001559E0">
        <w:tc>
          <w:tcPr>
            <w:tcW w:w="9345" w:type="dxa"/>
            <w:gridSpan w:val="5"/>
            <w:shd w:val="clear" w:color="auto" w:fill="auto"/>
          </w:tcPr>
          <w:p w:rsidR="00674A85" w:rsidRPr="00E96C19" w:rsidRDefault="00674A85" w:rsidP="001559E0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Учетные данные пользователя для работы в системе являются персональными. Ответственность за нераспространение учётных данных третьим лицам, несет пользователь.</w:t>
            </w:r>
          </w:p>
          <w:tbl>
            <w:tblPr>
              <w:tblW w:w="9445" w:type="dxa"/>
              <w:tblLook w:val="04A0"/>
            </w:tblPr>
            <w:tblGrid>
              <w:gridCol w:w="5759"/>
              <w:gridCol w:w="1997"/>
              <w:gridCol w:w="1689"/>
            </w:tblGrid>
            <w:tr w:rsidR="00674A85" w:rsidRPr="00E96C19" w:rsidTr="00FD5195">
              <w:trPr>
                <w:trHeight w:val="457"/>
              </w:trPr>
              <w:tc>
                <w:tcPr>
                  <w:tcW w:w="5759" w:type="dxa"/>
                  <w:shd w:val="clear" w:color="auto" w:fill="auto"/>
                </w:tcPr>
                <w:p w:rsidR="00674A85" w:rsidRPr="00E96C19" w:rsidRDefault="00674A85" w:rsidP="00FD5195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1997" w:type="dxa"/>
                  <w:shd w:val="clear" w:color="auto" w:fill="auto"/>
                </w:tcPr>
                <w:p w:rsidR="00674A85" w:rsidRPr="00E96C19" w:rsidRDefault="00674A85" w:rsidP="00FD5195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</w:t>
                  </w:r>
                </w:p>
              </w:tc>
            </w:tr>
            <w:tr w:rsidR="00674A85" w:rsidRPr="00E96C19" w:rsidTr="00FD5195">
              <w:trPr>
                <w:trHeight w:val="475"/>
              </w:trPr>
              <w:tc>
                <w:tcPr>
                  <w:tcW w:w="5759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(пользователь Ф.И.О)</w:t>
                  </w:r>
                </w:p>
              </w:tc>
              <w:tc>
                <w:tcPr>
                  <w:tcW w:w="1997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подпись</w:t>
                  </w:r>
                </w:p>
              </w:tc>
            </w:tr>
          </w:tbl>
          <w:p w:rsidR="00674A85" w:rsidRPr="00E96C19" w:rsidRDefault="00674A85" w:rsidP="001559E0">
            <w:pPr>
              <w:spacing w:before="100" w:beforeAutospacing="1" w:after="100" w:afterAutospacing="1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47"/>
        </w:trPr>
        <w:tc>
          <w:tcPr>
            <w:tcW w:w="4503" w:type="dxa"/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12"/>
        </w:trPr>
        <w:tc>
          <w:tcPr>
            <w:tcW w:w="4503" w:type="dxa"/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Гл</w:t>
            </w:r>
            <w:proofErr w:type="gramStart"/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ухгалтер учреждения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ahoma"/>
          <w:color w:val="000000"/>
          <w:sz w:val="28"/>
          <w:szCs w:val="28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2"/>
      </w:tblGrid>
      <w:tr w:rsidR="00674A85" w:rsidRPr="00E96C19" w:rsidTr="001559E0">
        <w:trPr>
          <w:trHeight w:val="3925"/>
        </w:trPr>
        <w:tc>
          <w:tcPr>
            <w:tcW w:w="9634" w:type="dxa"/>
            <w:shd w:val="clear" w:color="auto" w:fill="auto"/>
          </w:tcPr>
          <w:p w:rsidR="00674A85" w:rsidRPr="00E96C19" w:rsidRDefault="00674A85" w:rsidP="001559E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val="en-US" w:eastAsia="ru-RU"/>
              </w:rPr>
            </w:pPr>
          </w:p>
          <w:p w:rsidR="00674A85" w:rsidRPr="00E96C19" w:rsidRDefault="00674A85" w:rsidP="001559E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Лист согласования</w:t>
            </w:r>
          </w:p>
          <w:tbl>
            <w:tblPr>
              <w:tblW w:w="10185" w:type="dxa"/>
              <w:tblLook w:val="04A0"/>
            </w:tblPr>
            <w:tblGrid>
              <w:gridCol w:w="2416"/>
              <w:gridCol w:w="4343"/>
              <w:gridCol w:w="3426"/>
            </w:tblGrid>
            <w:tr w:rsidR="00674A85" w:rsidRPr="00E96C19" w:rsidTr="00EA647D">
              <w:trPr>
                <w:trHeight w:val="493"/>
              </w:trPr>
              <w:tc>
                <w:tcPr>
                  <w:tcW w:w="2416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4343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:rsidR="00674A85" w:rsidRPr="00E96C19" w:rsidRDefault="00674A85" w:rsidP="00EA647D">
                  <w:pPr>
                    <w:spacing w:before="100" w:beforeAutospacing="1" w:after="100" w:afterAutospacing="1"/>
                    <w:ind w:left="-103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__________________</w:t>
                  </w:r>
                </w:p>
              </w:tc>
            </w:tr>
            <w:tr w:rsidR="00674A85" w:rsidRPr="00E96C19" w:rsidTr="00EA647D">
              <w:trPr>
                <w:trHeight w:val="200"/>
              </w:trPr>
              <w:tc>
                <w:tcPr>
                  <w:tcW w:w="2416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43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6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4A85" w:rsidRPr="00E96C19" w:rsidTr="00EA647D">
              <w:trPr>
                <w:trHeight w:val="702"/>
              </w:trPr>
              <w:tc>
                <w:tcPr>
                  <w:tcW w:w="2416" w:type="dxa"/>
                  <w:shd w:val="clear" w:color="auto" w:fill="auto"/>
                </w:tcPr>
                <w:p w:rsidR="00674A85" w:rsidRPr="00E96C19" w:rsidRDefault="000649DD" w:rsidP="00DE7929">
                  <w:pPr>
                    <w:spacing w:before="100" w:beforeAutospacing="1" w:after="100" w:afterAutospacing="1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r w:rsidR="002B0101"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Финансового управления</w:t>
                  </w:r>
                  <w:r w:rsidR="00674A85"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43" w:type="dxa"/>
                  <w:shd w:val="clear" w:color="auto" w:fill="auto"/>
                </w:tcPr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:rsidR="00674A85" w:rsidRPr="00E96C19" w:rsidRDefault="00674A85" w:rsidP="00EA647D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__________________</w:t>
                  </w:r>
                </w:p>
              </w:tc>
            </w:tr>
            <w:tr w:rsidR="00674A85" w:rsidRPr="00E96C19" w:rsidTr="00EA647D">
              <w:trPr>
                <w:trHeight w:val="1370"/>
              </w:trPr>
              <w:tc>
                <w:tcPr>
                  <w:tcW w:w="2416" w:type="dxa"/>
                  <w:shd w:val="clear" w:color="auto" w:fill="auto"/>
                </w:tcPr>
                <w:p w:rsidR="00DE7929" w:rsidRDefault="00DE7929" w:rsidP="001559E0">
                  <w:pPr>
                    <w:spacing w:before="100" w:beforeAutospacing="1" w:after="100" w:afterAutospacing="1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74A85" w:rsidRPr="00E96C19" w:rsidRDefault="000649DD" w:rsidP="001559E0">
                  <w:pPr>
                    <w:spacing w:before="100" w:beforeAutospacing="1" w:after="100" w:afterAutospacing="1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Специалист</w:t>
                  </w:r>
                  <w:r w:rsidR="00674A85"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792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 xml:space="preserve">бюджетного </w:t>
                  </w:r>
                  <w:r w:rsidR="00674A85"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 xml:space="preserve">отдела </w:t>
                  </w:r>
                  <w:r w:rsidR="00DE792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(казначейская группа)</w:t>
                  </w:r>
                </w:p>
                <w:p w:rsidR="00674A85" w:rsidRPr="00E96C19" w:rsidRDefault="00674A85" w:rsidP="001559E0">
                  <w:pPr>
                    <w:spacing w:before="100" w:beforeAutospacing="1" w:after="100" w:afterAutospacing="1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43" w:type="dxa"/>
                  <w:shd w:val="clear" w:color="auto" w:fill="auto"/>
                </w:tcPr>
                <w:p w:rsidR="00DE7929" w:rsidRDefault="00DE7929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:rsidR="00DE7929" w:rsidRDefault="00DE7929" w:rsidP="001559E0">
                  <w:pPr>
                    <w:tabs>
                      <w:tab w:val="left" w:pos="435"/>
                      <w:tab w:val="center" w:pos="1023"/>
                    </w:tabs>
                    <w:spacing w:before="100" w:beforeAutospacing="1" w:after="100" w:afterAutospacing="1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74A85" w:rsidRPr="00E96C19" w:rsidRDefault="00674A85" w:rsidP="001559E0">
                  <w:pPr>
                    <w:tabs>
                      <w:tab w:val="left" w:pos="435"/>
                      <w:tab w:val="center" w:pos="1023"/>
                    </w:tabs>
                    <w:spacing w:before="100" w:beforeAutospacing="1" w:after="100" w:afterAutospacing="1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6C19"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674A85" w:rsidRPr="00E96C19" w:rsidRDefault="00674A85" w:rsidP="001559E0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ahoma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74A85" w:rsidRPr="00E96C19" w:rsidRDefault="00674A85" w:rsidP="001559E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4A85" w:rsidRPr="00E96C19" w:rsidRDefault="00674A85" w:rsidP="00674A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E96C19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Pr="00E96C19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647D" w:rsidRDefault="00EA647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0649DD" w:rsidRPr="00E96C19" w:rsidRDefault="000649DD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74A85" w:rsidRPr="00E96C19" w:rsidRDefault="00674A85" w:rsidP="00674A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2201B6" w:rsidRDefault="002201B6" w:rsidP="002201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4A0"/>
      </w:tblPr>
      <w:tblGrid>
        <w:gridCol w:w="6629"/>
        <w:gridCol w:w="3402"/>
      </w:tblGrid>
      <w:tr w:rsidR="00D26850" w:rsidRPr="00B612BE" w:rsidTr="00D26850">
        <w:tc>
          <w:tcPr>
            <w:tcW w:w="6629" w:type="dxa"/>
            <w:shd w:val="clear" w:color="auto" w:fill="auto"/>
          </w:tcPr>
          <w:p w:rsidR="00D26850" w:rsidRDefault="00D26850" w:rsidP="00D268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26850" w:rsidRPr="00B612BE" w:rsidRDefault="00D26850" w:rsidP="00D268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26850" w:rsidRDefault="00D26850" w:rsidP="00D268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E7929" w:rsidRDefault="00DE7929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E7929" w:rsidRDefault="00DE7929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43D0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D26850"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268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D26850"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43D0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Договору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№______</w:t>
            </w:r>
          </w:p>
          <w:p w:rsidR="00D26850" w:rsidRPr="00B612BE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20__г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D26850" w:rsidRPr="00B612BE" w:rsidRDefault="00D26850" w:rsidP="00D268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26850" w:rsidRPr="00B612BE" w:rsidRDefault="00D26850" w:rsidP="00D26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2BE">
        <w:rPr>
          <w:rFonts w:ascii="Times New Roman" w:hAnsi="Times New Roman"/>
          <w:sz w:val="28"/>
          <w:szCs w:val="28"/>
        </w:rPr>
        <w:t xml:space="preserve">ПОРЯДОК </w:t>
      </w:r>
    </w:p>
    <w:p w:rsidR="00D26850" w:rsidRDefault="00D26850" w:rsidP="00D26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2BE">
        <w:rPr>
          <w:rFonts w:ascii="Times New Roman" w:hAnsi="Times New Roman"/>
          <w:sz w:val="28"/>
          <w:szCs w:val="28"/>
        </w:rPr>
        <w:t xml:space="preserve">взаимодействия сторон с Администратором информационной безопасности при обмене электронными документами в АС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612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-СМАРТ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ро»</w:t>
      </w:r>
      <w:r w:rsidRPr="00B612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850" w:rsidRPr="00B612BE" w:rsidRDefault="00D26850" w:rsidP="00D26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2BE">
        <w:rPr>
          <w:rFonts w:ascii="Times New Roman" w:hAnsi="Times New Roman"/>
          <w:sz w:val="28"/>
          <w:szCs w:val="28"/>
        </w:rPr>
        <w:t xml:space="preserve">АС </w:t>
      </w:r>
      <w:r>
        <w:rPr>
          <w:rFonts w:ascii="Times New Roman" w:hAnsi="Times New Roman"/>
          <w:sz w:val="28"/>
          <w:szCs w:val="28"/>
        </w:rPr>
        <w:t>«</w:t>
      </w:r>
      <w:r w:rsidRPr="00B612BE">
        <w:rPr>
          <w:rFonts w:ascii="Times New Roman" w:hAnsi="Times New Roman"/>
          <w:sz w:val="28"/>
          <w:szCs w:val="28"/>
        </w:rPr>
        <w:t>УРМ</w:t>
      </w:r>
      <w:r>
        <w:rPr>
          <w:rFonts w:ascii="Times New Roman" w:hAnsi="Times New Roman"/>
          <w:sz w:val="28"/>
          <w:szCs w:val="28"/>
        </w:rPr>
        <w:t>»</w:t>
      </w:r>
    </w:p>
    <w:p w:rsidR="00D26850" w:rsidRPr="00B612BE" w:rsidRDefault="00D26850" w:rsidP="00D26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850" w:rsidRPr="00B612BE" w:rsidRDefault="00D26850" w:rsidP="00D2685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612BE">
        <w:rPr>
          <w:rFonts w:ascii="Times New Roman" w:hAnsi="Times New Roman"/>
          <w:sz w:val="28"/>
          <w:szCs w:val="28"/>
        </w:rPr>
        <w:t xml:space="preserve">Данный порядок регламентирует взаимодействие сторон с администратором безопасности в процессе электронного документооборота АС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612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-СМАРТ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ро»</w:t>
      </w:r>
      <w:r w:rsidRPr="00B612BE">
        <w:rPr>
          <w:rFonts w:ascii="Times New Roman" w:hAnsi="Times New Roman"/>
          <w:sz w:val="28"/>
          <w:szCs w:val="28"/>
        </w:rPr>
        <w:t xml:space="preserve">, АС </w:t>
      </w:r>
      <w:r>
        <w:rPr>
          <w:rFonts w:ascii="Times New Roman" w:hAnsi="Times New Roman"/>
          <w:sz w:val="28"/>
          <w:szCs w:val="28"/>
        </w:rPr>
        <w:t>«</w:t>
      </w:r>
      <w:r w:rsidRPr="00B612BE">
        <w:rPr>
          <w:rFonts w:ascii="Times New Roman" w:hAnsi="Times New Roman"/>
          <w:sz w:val="28"/>
          <w:szCs w:val="28"/>
        </w:rPr>
        <w:t>УРМ</w:t>
      </w:r>
      <w:r>
        <w:rPr>
          <w:rFonts w:ascii="Times New Roman" w:hAnsi="Times New Roman"/>
          <w:sz w:val="28"/>
          <w:szCs w:val="28"/>
        </w:rPr>
        <w:t>»</w:t>
      </w:r>
      <w:r w:rsidRPr="00B612BE">
        <w:rPr>
          <w:rFonts w:ascii="Times New Roman" w:hAnsi="Times New Roman"/>
          <w:sz w:val="28"/>
          <w:szCs w:val="28"/>
        </w:rPr>
        <w:t>.</w:t>
      </w:r>
    </w:p>
    <w:p w:rsidR="00D26850" w:rsidRPr="00B612BE" w:rsidRDefault="00D26850" w:rsidP="00D268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2BE">
        <w:rPr>
          <w:rFonts w:ascii="Times New Roman" w:hAnsi="Times New Roman"/>
          <w:sz w:val="28"/>
          <w:szCs w:val="28"/>
        </w:rPr>
        <w:t xml:space="preserve">1.Подача уведомлений, заявлений на регистрацию пользователя в АС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612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-СМАРТ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ро»</w:t>
      </w:r>
      <w:r w:rsidRPr="00B612BE">
        <w:rPr>
          <w:rFonts w:ascii="Times New Roman" w:hAnsi="Times New Roman"/>
          <w:sz w:val="28"/>
          <w:szCs w:val="28"/>
        </w:rPr>
        <w:t xml:space="preserve">, АС </w:t>
      </w:r>
      <w:r>
        <w:rPr>
          <w:rFonts w:ascii="Times New Roman" w:hAnsi="Times New Roman"/>
          <w:sz w:val="28"/>
          <w:szCs w:val="28"/>
        </w:rPr>
        <w:t>«</w:t>
      </w:r>
      <w:r w:rsidRPr="00B612BE">
        <w:rPr>
          <w:rFonts w:ascii="Times New Roman" w:hAnsi="Times New Roman"/>
          <w:sz w:val="28"/>
          <w:szCs w:val="28"/>
        </w:rPr>
        <w:t>УРМ</w:t>
      </w:r>
      <w:r>
        <w:rPr>
          <w:rFonts w:ascii="Times New Roman" w:hAnsi="Times New Roman"/>
          <w:sz w:val="28"/>
          <w:szCs w:val="28"/>
        </w:rPr>
        <w:t>»</w:t>
      </w:r>
      <w:r w:rsidRPr="00B612BE">
        <w:rPr>
          <w:rFonts w:ascii="Times New Roman" w:hAnsi="Times New Roman"/>
          <w:sz w:val="28"/>
          <w:szCs w:val="28"/>
        </w:rPr>
        <w:t xml:space="preserve"> производится по форме Приложения </w:t>
      </w:r>
      <w:r>
        <w:rPr>
          <w:rFonts w:ascii="Times New Roman" w:hAnsi="Times New Roman"/>
          <w:sz w:val="28"/>
          <w:szCs w:val="28"/>
        </w:rPr>
        <w:t>2</w:t>
      </w:r>
      <w:r w:rsidRPr="00B612BE">
        <w:rPr>
          <w:rFonts w:ascii="Times New Roman" w:hAnsi="Times New Roman"/>
          <w:sz w:val="28"/>
          <w:szCs w:val="28"/>
        </w:rPr>
        <w:t>. Подписывается руководителем организации клиента и согласовывается в соответствии с листом согласования.</w:t>
      </w:r>
    </w:p>
    <w:p w:rsidR="00D26850" w:rsidRPr="00B612BE" w:rsidRDefault="00D26850" w:rsidP="00D268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2BE">
        <w:rPr>
          <w:rFonts w:ascii="Times New Roman" w:hAnsi="Times New Roman"/>
          <w:sz w:val="28"/>
          <w:szCs w:val="28"/>
        </w:rPr>
        <w:t>2.Участники обмена обращаются к администратору безопасности по возникающим вопросам с помощью создания электронного обращения</w:t>
      </w:r>
      <w:r>
        <w:rPr>
          <w:rFonts w:ascii="Times New Roman" w:hAnsi="Times New Roman"/>
          <w:sz w:val="28"/>
          <w:szCs w:val="28"/>
        </w:rPr>
        <w:t xml:space="preserve"> в Почте находящейся в системе "</w:t>
      </w:r>
      <w:proofErr w:type="spellStart"/>
      <w:r w:rsidRPr="00B612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-СМАРТ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ро"</w:t>
      </w:r>
      <w:r w:rsidRPr="00B612BE">
        <w:rPr>
          <w:rFonts w:ascii="Times New Roman" w:hAnsi="Times New Roman"/>
          <w:sz w:val="28"/>
          <w:szCs w:val="28"/>
        </w:rPr>
        <w:t xml:space="preserve">. 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Дальнейшие консультации участникам обмена оказываются по телефону только при сообщении администратору номера электронного обращения.</w:t>
      </w:r>
    </w:p>
    <w:p w:rsidR="00D26850" w:rsidRDefault="00D26850" w:rsidP="00D268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2BE">
        <w:rPr>
          <w:rFonts w:ascii="Times New Roman" w:hAnsi="Times New Roman"/>
          <w:sz w:val="28"/>
          <w:szCs w:val="28"/>
        </w:rPr>
        <w:t xml:space="preserve">3.Информирование пользователей о состоянии системы, проводимых технических работах, ознакомление с инструкциями и иной документацией используемой при работе в системе АС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612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-СМАРТ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ро»</w:t>
      </w:r>
      <w:r w:rsidRPr="00B612BE">
        <w:rPr>
          <w:rFonts w:ascii="Times New Roman" w:hAnsi="Times New Roman"/>
          <w:sz w:val="28"/>
          <w:szCs w:val="28"/>
        </w:rPr>
        <w:t xml:space="preserve">, АС </w:t>
      </w:r>
      <w:r>
        <w:rPr>
          <w:rFonts w:ascii="Times New Roman" w:hAnsi="Times New Roman"/>
          <w:sz w:val="28"/>
          <w:szCs w:val="28"/>
        </w:rPr>
        <w:t>«</w:t>
      </w:r>
      <w:r w:rsidRPr="00B612BE">
        <w:rPr>
          <w:rFonts w:ascii="Times New Roman" w:hAnsi="Times New Roman"/>
          <w:sz w:val="28"/>
          <w:szCs w:val="28"/>
        </w:rPr>
        <w:t>УРМ</w:t>
      </w:r>
      <w:r>
        <w:rPr>
          <w:rFonts w:ascii="Times New Roman" w:hAnsi="Times New Roman"/>
          <w:sz w:val="28"/>
          <w:szCs w:val="28"/>
        </w:rPr>
        <w:t>»</w:t>
      </w:r>
      <w:r w:rsidRPr="00B612BE">
        <w:rPr>
          <w:rFonts w:ascii="Times New Roman" w:hAnsi="Times New Roman"/>
          <w:sz w:val="28"/>
          <w:szCs w:val="28"/>
        </w:rPr>
        <w:t xml:space="preserve"> осуществляется по</w:t>
      </w:r>
      <w:r>
        <w:rPr>
          <w:rFonts w:ascii="Times New Roman" w:hAnsi="Times New Roman"/>
          <w:sz w:val="28"/>
          <w:szCs w:val="28"/>
        </w:rPr>
        <w:t xml:space="preserve">средством электронной почты и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B612BE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-СМАРТ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Про.</w:t>
      </w:r>
    </w:p>
    <w:p w:rsidR="00D26850" w:rsidRPr="00B612BE" w:rsidRDefault="00D26850" w:rsidP="00D2685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sz w:val="28"/>
          <w:szCs w:val="28"/>
        </w:rPr>
        <w:br w:type="page"/>
      </w:r>
    </w:p>
    <w:p w:rsidR="004B43D0" w:rsidRDefault="004B43D0" w:rsidP="002201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2201B6" w:rsidRPr="00E96C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01B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201B6" w:rsidRPr="00E96C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B43D0" w:rsidRDefault="004B43D0" w:rsidP="004B43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к Договору </w:t>
      </w:r>
      <w:r>
        <w:rPr>
          <w:rFonts w:ascii="Times New Roman" w:hAnsi="Times New Roman"/>
          <w:bCs/>
          <w:sz w:val="28"/>
          <w:szCs w:val="28"/>
          <w:lang w:eastAsia="ru-RU"/>
        </w:rPr>
        <w:t>№______</w:t>
      </w:r>
    </w:p>
    <w:p w:rsidR="002201B6" w:rsidRDefault="004B43D0" w:rsidP="004B43D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612BE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___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___</w:t>
      </w:r>
      <w:r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B612BE">
        <w:rPr>
          <w:rFonts w:ascii="Times New Roman" w:hAnsi="Times New Roman"/>
          <w:bCs/>
          <w:sz w:val="28"/>
          <w:szCs w:val="28"/>
          <w:lang w:eastAsia="ru-RU"/>
        </w:rPr>
        <w:t>20__г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43D0" w:rsidRPr="00E96C19" w:rsidRDefault="004B43D0" w:rsidP="004B43D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74A85" w:rsidRPr="00E96C19" w:rsidTr="001559E0">
        <w:tc>
          <w:tcPr>
            <w:tcW w:w="9345" w:type="dxa"/>
            <w:shd w:val="clear" w:color="auto" w:fill="auto"/>
          </w:tcPr>
          <w:p w:rsidR="00674A85" w:rsidRPr="00E96C19" w:rsidRDefault="00674A85" w:rsidP="001559E0">
            <w:pPr>
              <w:jc w:val="center"/>
              <w:rPr>
                <w:rFonts w:ascii="Times New Roman" w:hAnsi="Times New Roman"/>
                <w:b/>
                <w:color w:val="D0CECE"/>
                <w:sz w:val="28"/>
                <w:szCs w:val="28"/>
              </w:rPr>
            </w:pPr>
            <w:r w:rsidRPr="00E96C19">
              <w:rPr>
                <w:rFonts w:ascii="Times New Roman" w:hAnsi="Times New Roman"/>
                <w:b/>
                <w:color w:val="D0CECE"/>
                <w:sz w:val="28"/>
                <w:szCs w:val="28"/>
              </w:rPr>
              <w:t>БЛАНК ОРГАНИЗАЦИИ КЛИЕНТА</w:t>
            </w:r>
          </w:p>
        </w:tc>
      </w:tr>
    </w:tbl>
    <w:p w:rsidR="00674A85" w:rsidRPr="00E96C19" w:rsidRDefault="00674A85" w:rsidP="00674A8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5"/>
        <w:gridCol w:w="4950"/>
      </w:tblGrid>
      <w:tr w:rsidR="00674A85" w:rsidRPr="00E96C19" w:rsidTr="001559E0">
        <w:tc>
          <w:tcPr>
            <w:tcW w:w="4395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shd w:val="clear" w:color="auto" w:fill="auto"/>
          </w:tcPr>
          <w:p w:rsidR="00674A85" w:rsidRPr="00E96C19" w:rsidRDefault="00D327AD" w:rsidP="001559E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Начальнику</w:t>
            </w:r>
            <w:r w:rsidR="00674A85"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0101"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Финансового управления</w:t>
            </w:r>
            <w:r w:rsidR="00674A85"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Байкаловский муниципальный район</w:t>
            </w:r>
          </w:p>
          <w:p w:rsidR="00674A85" w:rsidRPr="00E96C19" w:rsidRDefault="00674A85" w:rsidP="001559E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________________</w:t>
            </w:r>
          </w:p>
          <w:p w:rsidR="00674A85" w:rsidRPr="00E96C19" w:rsidRDefault="00674A85" w:rsidP="001559E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Уведомление 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о прекращении полномочий пользователя </w:t>
      </w:r>
      <w:proofErr w:type="gramStart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в</w:t>
      </w:r>
      <w:proofErr w:type="gramEnd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АС</w:t>
      </w:r>
      <w:proofErr w:type="gramEnd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«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Бюджет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»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, АС 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«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УРМ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»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В связи с ______________________________________ просим блокировать действие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учётной записи пользователя  со следующими реквизитами: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___________________________________________(Ф.И.О)  </w:t>
      </w:r>
      <w:proofErr w:type="gramStart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с</w:t>
      </w:r>
      <w:proofErr w:type="gramEnd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_________________(дата) 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4503"/>
        <w:gridCol w:w="2409"/>
        <w:gridCol w:w="284"/>
        <w:gridCol w:w="2126"/>
      </w:tblGrid>
      <w:tr w:rsidR="00674A85" w:rsidRPr="00E96C19" w:rsidTr="001559E0">
        <w:trPr>
          <w:trHeight w:val="447"/>
        </w:trPr>
        <w:tc>
          <w:tcPr>
            <w:tcW w:w="4503" w:type="dxa"/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rPr>
          <w:trHeight w:val="412"/>
        </w:trPr>
        <w:tc>
          <w:tcPr>
            <w:tcW w:w="4503" w:type="dxa"/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Гл</w:t>
            </w:r>
            <w:proofErr w:type="gramStart"/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ухгалтер учреждения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4A85" w:rsidRPr="00E96C19" w:rsidRDefault="00674A85" w:rsidP="00674A85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W w:w="10031" w:type="dxa"/>
        <w:tblLook w:val="04A0"/>
      </w:tblPr>
      <w:tblGrid>
        <w:gridCol w:w="6629"/>
        <w:gridCol w:w="3402"/>
      </w:tblGrid>
      <w:tr w:rsidR="00674A85" w:rsidRPr="00E96C19" w:rsidTr="001559E0">
        <w:tc>
          <w:tcPr>
            <w:tcW w:w="6629" w:type="dxa"/>
            <w:shd w:val="clear" w:color="auto" w:fill="auto"/>
          </w:tcPr>
          <w:p w:rsidR="00674A85" w:rsidRDefault="00674A85" w:rsidP="00155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155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Pr="00E96C19" w:rsidRDefault="000649DD" w:rsidP="00155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74A85" w:rsidRPr="00E96C19" w:rsidRDefault="00674A85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649DD" w:rsidRDefault="000649DD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43D0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674A85" w:rsidRPr="00E96C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  <w:p w:rsidR="004B43D0" w:rsidRDefault="00674A85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B43D0"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Договору </w:t>
            </w:r>
            <w:r w:rsidR="004B43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№______</w:t>
            </w:r>
          </w:p>
          <w:p w:rsidR="00674A85" w:rsidRPr="00E96C19" w:rsidRDefault="004B43D0" w:rsidP="004B4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</w:t>
            </w:r>
            <w:r w:rsidRPr="00B612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20__г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74A85" w:rsidRPr="00E96C19" w:rsidRDefault="00674A85" w:rsidP="00674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74A85" w:rsidRPr="00E96C19" w:rsidTr="001559E0">
        <w:tc>
          <w:tcPr>
            <w:tcW w:w="9345" w:type="dxa"/>
            <w:shd w:val="clear" w:color="auto" w:fill="auto"/>
          </w:tcPr>
          <w:p w:rsidR="00674A85" w:rsidRPr="00E96C19" w:rsidRDefault="00674A85" w:rsidP="001559E0">
            <w:pPr>
              <w:jc w:val="center"/>
              <w:rPr>
                <w:rFonts w:ascii="Times New Roman" w:hAnsi="Times New Roman"/>
                <w:b/>
                <w:color w:val="D0CECE"/>
                <w:sz w:val="28"/>
                <w:szCs w:val="28"/>
              </w:rPr>
            </w:pPr>
            <w:r w:rsidRPr="00E96C19">
              <w:rPr>
                <w:rFonts w:ascii="Times New Roman" w:hAnsi="Times New Roman"/>
                <w:b/>
                <w:color w:val="D0CECE"/>
                <w:sz w:val="28"/>
                <w:szCs w:val="28"/>
              </w:rPr>
              <w:t>БЛАНК ОРГАНИЗАЦИИ КЛИЕНТА</w:t>
            </w:r>
          </w:p>
        </w:tc>
      </w:tr>
    </w:tbl>
    <w:p w:rsidR="00674A85" w:rsidRPr="00E96C19" w:rsidRDefault="00674A85" w:rsidP="00674A8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5"/>
        <w:gridCol w:w="4950"/>
      </w:tblGrid>
      <w:tr w:rsidR="00674A85" w:rsidRPr="00E96C19" w:rsidTr="001559E0">
        <w:tc>
          <w:tcPr>
            <w:tcW w:w="4395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shd w:val="clear" w:color="auto" w:fill="auto"/>
          </w:tcPr>
          <w:p w:rsidR="00D327AD" w:rsidRPr="00E96C19" w:rsidRDefault="00D327AD" w:rsidP="00D327A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Байкаловский муниципальный район</w:t>
            </w:r>
          </w:p>
          <w:p w:rsidR="00674A85" w:rsidRPr="00E96C19" w:rsidRDefault="00674A85" w:rsidP="001559E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____________</w:t>
            </w:r>
          </w:p>
          <w:p w:rsidR="00674A85" w:rsidRPr="00E96C19" w:rsidRDefault="00674A85" w:rsidP="001559E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Уведомление 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о возобновлении полномочий пользователя в АС 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«</w:t>
      </w:r>
      <w:r w:rsidR="00E96C19" w:rsidRPr="00B612BE">
        <w:rPr>
          <w:rFonts w:ascii="Times New Roman" w:hAnsi="Times New Roman"/>
          <w:sz w:val="28"/>
          <w:szCs w:val="28"/>
        </w:rPr>
        <w:t>Бюджет</w:t>
      </w:r>
      <w:r w:rsidR="00E96C19">
        <w:rPr>
          <w:rFonts w:ascii="Times New Roman" w:hAnsi="Times New Roman"/>
          <w:sz w:val="28"/>
          <w:szCs w:val="28"/>
        </w:rPr>
        <w:t>-СМАРТ</w:t>
      </w:r>
      <w:proofErr w:type="gramStart"/>
      <w:r w:rsidR="00E96C1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E96C19">
        <w:rPr>
          <w:rFonts w:ascii="Times New Roman" w:hAnsi="Times New Roman"/>
          <w:sz w:val="28"/>
          <w:szCs w:val="28"/>
        </w:rPr>
        <w:t>ро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»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, АС 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«</w:t>
      </w: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УРМ</w:t>
      </w:r>
      <w:r w:rsidR="002B0101"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»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В связи с ______________________________________ просим возобновить действие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учётной записи пользователя  со следующими реквизитами:</w:t>
      </w:r>
    </w:p>
    <w:p w:rsidR="00674A85" w:rsidRPr="00E96C19" w:rsidRDefault="00674A85" w:rsidP="00674A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color w:val="000000"/>
          <w:sz w:val="28"/>
          <w:szCs w:val="28"/>
          <w:lang w:eastAsia="ru-RU"/>
        </w:rPr>
      </w:pPr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___________________________________________(Ф.И.О)  </w:t>
      </w:r>
      <w:proofErr w:type="gramStart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>с</w:t>
      </w:r>
      <w:proofErr w:type="gramEnd"/>
      <w:r w:rsidRPr="00E96C19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_________________(дата) </w:t>
      </w:r>
    </w:p>
    <w:tbl>
      <w:tblPr>
        <w:tblW w:w="0" w:type="auto"/>
        <w:tblLook w:val="04A0"/>
      </w:tblPr>
      <w:tblGrid>
        <w:gridCol w:w="4503"/>
        <w:gridCol w:w="2409"/>
        <w:gridCol w:w="284"/>
        <w:gridCol w:w="2126"/>
      </w:tblGrid>
      <w:tr w:rsidR="00674A85" w:rsidRPr="00E96C19" w:rsidTr="001559E0">
        <w:trPr>
          <w:trHeight w:val="447"/>
        </w:trPr>
        <w:tc>
          <w:tcPr>
            <w:tcW w:w="4503" w:type="dxa"/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A85" w:rsidRPr="00E96C19" w:rsidTr="001559E0">
        <w:trPr>
          <w:trHeight w:val="412"/>
        </w:trPr>
        <w:tc>
          <w:tcPr>
            <w:tcW w:w="4503" w:type="dxa"/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Гл.</w:t>
            </w:r>
            <w:r w:rsidR="000649D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C1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бухгалтер учреждения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4A85" w:rsidRPr="00E96C19" w:rsidRDefault="00674A85" w:rsidP="001559E0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4A85" w:rsidRPr="00E96C19" w:rsidRDefault="00674A85" w:rsidP="00D327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4A85" w:rsidRPr="00E96C19" w:rsidSect="00A81A69">
      <w:headerReference w:type="default" r:id="rId20"/>
      <w:pgSz w:w="11906" w:h="16838"/>
      <w:pgMar w:top="851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A0" w:rsidRDefault="008426A0">
      <w:r>
        <w:separator/>
      </w:r>
    </w:p>
  </w:endnote>
  <w:endnote w:type="continuationSeparator" w:id="1">
    <w:p w:rsidR="008426A0" w:rsidRDefault="0084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A0" w:rsidRDefault="008426A0">
      <w:r>
        <w:separator/>
      </w:r>
    </w:p>
  </w:footnote>
  <w:footnote w:type="continuationSeparator" w:id="1">
    <w:p w:rsidR="008426A0" w:rsidRDefault="00842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0" w:rsidRDefault="00081B0C" w:rsidP="00825F0C">
    <w:pPr>
      <w:pStyle w:val="a3"/>
      <w:jc w:val="center"/>
    </w:pPr>
    <w:r w:rsidRPr="00530B04">
      <w:rPr>
        <w:rFonts w:ascii="Times New Roman" w:hAnsi="Times New Roman" w:cs="Times New Roman"/>
        <w:sz w:val="24"/>
        <w:szCs w:val="24"/>
      </w:rPr>
      <w:fldChar w:fldCharType="begin"/>
    </w:r>
    <w:r w:rsidR="008426A0" w:rsidRPr="00530B04">
      <w:rPr>
        <w:rFonts w:ascii="Times New Roman" w:hAnsi="Times New Roman" w:cs="Times New Roman"/>
        <w:sz w:val="24"/>
        <w:szCs w:val="24"/>
      </w:rPr>
      <w:instrText>PAGE   \* MERGEFORMAT</w:instrText>
    </w:r>
    <w:r w:rsidRPr="00530B04">
      <w:rPr>
        <w:rFonts w:ascii="Times New Roman" w:hAnsi="Times New Roman" w:cs="Times New Roman"/>
        <w:sz w:val="24"/>
        <w:szCs w:val="24"/>
      </w:rPr>
      <w:fldChar w:fldCharType="separate"/>
    </w:r>
    <w:r w:rsidR="00F805A1">
      <w:rPr>
        <w:rFonts w:ascii="Times New Roman" w:hAnsi="Times New Roman" w:cs="Times New Roman"/>
        <w:noProof/>
        <w:sz w:val="24"/>
        <w:szCs w:val="24"/>
      </w:rPr>
      <w:t>21</w:t>
    </w:r>
    <w:r w:rsidRPr="00530B04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CE"/>
    <w:multiLevelType w:val="multilevel"/>
    <w:tmpl w:val="9BFCB2E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1">
    <w:nsid w:val="06464E41"/>
    <w:multiLevelType w:val="multilevel"/>
    <w:tmpl w:val="AD6469C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98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75D1FB4"/>
    <w:multiLevelType w:val="hybridMultilevel"/>
    <w:tmpl w:val="D65622FE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167091"/>
    <w:multiLevelType w:val="hybridMultilevel"/>
    <w:tmpl w:val="3FA6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1FC0"/>
    <w:multiLevelType w:val="multilevel"/>
    <w:tmpl w:val="A9862554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39925EA5"/>
    <w:multiLevelType w:val="multilevel"/>
    <w:tmpl w:val="38267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8C091C"/>
    <w:multiLevelType w:val="multilevel"/>
    <w:tmpl w:val="918C2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C382828"/>
    <w:multiLevelType w:val="multilevel"/>
    <w:tmpl w:val="94F89A5E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0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8">
    <w:nsid w:val="61BD649C"/>
    <w:multiLevelType w:val="hybridMultilevel"/>
    <w:tmpl w:val="2236FB9C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5156FE3"/>
    <w:multiLevelType w:val="multilevel"/>
    <w:tmpl w:val="1CBA4AF0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98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7D1567BE"/>
    <w:multiLevelType w:val="multilevel"/>
    <w:tmpl w:val="ADB818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F0C"/>
    <w:rsid w:val="00001775"/>
    <w:rsid w:val="00002BDD"/>
    <w:rsid w:val="00013049"/>
    <w:rsid w:val="00017CD0"/>
    <w:rsid w:val="00021BEB"/>
    <w:rsid w:val="00023EC9"/>
    <w:rsid w:val="00042666"/>
    <w:rsid w:val="00046D30"/>
    <w:rsid w:val="000649DD"/>
    <w:rsid w:val="00065F6A"/>
    <w:rsid w:val="00070EB4"/>
    <w:rsid w:val="00081B0C"/>
    <w:rsid w:val="0009364E"/>
    <w:rsid w:val="000D294C"/>
    <w:rsid w:val="000D4E14"/>
    <w:rsid w:val="000E21AF"/>
    <w:rsid w:val="000F208B"/>
    <w:rsid w:val="0011509F"/>
    <w:rsid w:val="00120081"/>
    <w:rsid w:val="00137150"/>
    <w:rsid w:val="00147171"/>
    <w:rsid w:val="001559E0"/>
    <w:rsid w:val="00172748"/>
    <w:rsid w:val="00194947"/>
    <w:rsid w:val="001C1BD1"/>
    <w:rsid w:val="001D093F"/>
    <w:rsid w:val="001D1E86"/>
    <w:rsid w:val="001D29AE"/>
    <w:rsid w:val="001E38F3"/>
    <w:rsid w:val="001E5783"/>
    <w:rsid w:val="001E780F"/>
    <w:rsid w:val="001F3DAD"/>
    <w:rsid w:val="00217C2E"/>
    <w:rsid w:val="002201B6"/>
    <w:rsid w:val="00247DCB"/>
    <w:rsid w:val="00295B91"/>
    <w:rsid w:val="0029751C"/>
    <w:rsid w:val="002A2A94"/>
    <w:rsid w:val="002B0101"/>
    <w:rsid w:val="002F2FEC"/>
    <w:rsid w:val="003047EF"/>
    <w:rsid w:val="00305389"/>
    <w:rsid w:val="0031296C"/>
    <w:rsid w:val="00312E71"/>
    <w:rsid w:val="0031527A"/>
    <w:rsid w:val="00315F4F"/>
    <w:rsid w:val="003169A2"/>
    <w:rsid w:val="00346345"/>
    <w:rsid w:val="003539D9"/>
    <w:rsid w:val="00353BE6"/>
    <w:rsid w:val="00361F93"/>
    <w:rsid w:val="00366E38"/>
    <w:rsid w:val="003A36C2"/>
    <w:rsid w:val="003B5E64"/>
    <w:rsid w:val="003C5D12"/>
    <w:rsid w:val="003C613A"/>
    <w:rsid w:val="003D2084"/>
    <w:rsid w:val="003D3355"/>
    <w:rsid w:val="003F6421"/>
    <w:rsid w:val="00402067"/>
    <w:rsid w:val="00407D2C"/>
    <w:rsid w:val="00412704"/>
    <w:rsid w:val="0042741E"/>
    <w:rsid w:val="00435033"/>
    <w:rsid w:val="00451CE2"/>
    <w:rsid w:val="00464AFF"/>
    <w:rsid w:val="0047129F"/>
    <w:rsid w:val="00481B77"/>
    <w:rsid w:val="004856DE"/>
    <w:rsid w:val="004B3D2E"/>
    <w:rsid w:val="004B43D0"/>
    <w:rsid w:val="004B5724"/>
    <w:rsid w:val="004E44D7"/>
    <w:rsid w:val="004E5AFE"/>
    <w:rsid w:val="00507A48"/>
    <w:rsid w:val="005251D5"/>
    <w:rsid w:val="00546165"/>
    <w:rsid w:val="0055043C"/>
    <w:rsid w:val="005641E4"/>
    <w:rsid w:val="00565D63"/>
    <w:rsid w:val="00582D83"/>
    <w:rsid w:val="0059556E"/>
    <w:rsid w:val="005B139E"/>
    <w:rsid w:val="005C14E9"/>
    <w:rsid w:val="005C68A0"/>
    <w:rsid w:val="005D1C1B"/>
    <w:rsid w:val="005D6103"/>
    <w:rsid w:val="005F4C46"/>
    <w:rsid w:val="005F4E1E"/>
    <w:rsid w:val="0061444C"/>
    <w:rsid w:val="00617975"/>
    <w:rsid w:val="00617F4D"/>
    <w:rsid w:val="0062290E"/>
    <w:rsid w:val="00623369"/>
    <w:rsid w:val="00641537"/>
    <w:rsid w:val="0067056E"/>
    <w:rsid w:val="006722BD"/>
    <w:rsid w:val="00674A85"/>
    <w:rsid w:val="00697998"/>
    <w:rsid w:val="006A60DD"/>
    <w:rsid w:val="006B0B6D"/>
    <w:rsid w:val="006B3B7E"/>
    <w:rsid w:val="006C50B8"/>
    <w:rsid w:val="006C724B"/>
    <w:rsid w:val="006D78B7"/>
    <w:rsid w:val="006F17FB"/>
    <w:rsid w:val="006F50E4"/>
    <w:rsid w:val="00713D6A"/>
    <w:rsid w:val="0071684E"/>
    <w:rsid w:val="00724DB7"/>
    <w:rsid w:val="0073118A"/>
    <w:rsid w:val="007456AA"/>
    <w:rsid w:val="00750E05"/>
    <w:rsid w:val="007531E1"/>
    <w:rsid w:val="00762A7C"/>
    <w:rsid w:val="00771F7D"/>
    <w:rsid w:val="00775084"/>
    <w:rsid w:val="00777CC8"/>
    <w:rsid w:val="00795F06"/>
    <w:rsid w:val="007B2306"/>
    <w:rsid w:val="007C2527"/>
    <w:rsid w:val="007C312A"/>
    <w:rsid w:val="007C3454"/>
    <w:rsid w:val="007C53A3"/>
    <w:rsid w:val="008220EC"/>
    <w:rsid w:val="00825F0C"/>
    <w:rsid w:val="00832ACC"/>
    <w:rsid w:val="0083799F"/>
    <w:rsid w:val="008426A0"/>
    <w:rsid w:val="00853260"/>
    <w:rsid w:val="0088472B"/>
    <w:rsid w:val="008875F6"/>
    <w:rsid w:val="00891E2D"/>
    <w:rsid w:val="008A6551"/>
    <w:rsid w:val="008B07C4"/>
    <w:rsid w:val="008B5893"/>
    <w:rsid w:val="008C390F"/>
    <w:rsid w:val="008D16CB"/>
    <w:rsid w:val="008D50EA"/>
    <w:rsid w:val="008D682F"/>
    <w:rsid w:val="008E35E3"/>
    <w:rsid w:val="0090417F"/>
    <w:rsid w:val="00910321"/>
    <w:rsid w:val="00921E07"/>
    <w:rsid w:val="00944CBA"/>
    <w:rsid w:val="00957798"/>
    <w:rsid w:val="00971990"/>
    <w:rsid w:val="00974302"/>
    <w:rsid w:val="00975BAC"/>
    <w:rsid w:val="009816A5"/>
    <w:rsid w:val="00983FD9"/>
    <w:rsid w:val="00991CEB"/>
    <w:rsid w:val="009933C1"/>
    <w:rsid w:val="009A30AE"/>
    <w:rsid w:val="009B345B"/>
    <w:rsid w:val="009E5B82"/>
    <w:rsid w:val="009E5C38"/>
    <w:rsid w:val="00A16C47"/>
    <w:rsid w:val="00A441A3"/>
    <w:rsid w:val="00A557B2"/>
    <w:rsid w:val="00A74CC3"/>
    <w:rsid w:val="00A81A69"/>
    <w:rsid w:val="00A9057A"/>
    <w:rsid w:val="00AA3143"/>
    <w:rsid w:val="00AC0784"/>
    <w:rsid w:val="00AD0E39"/>
    <w:rsid w:val="00AE0F84"/>
    <w:rsid w:val="00AE2D7F"/>
    <w:rsid w:val="00AF1DBC"/>
    <w:rsid w:val="00B06A0A"/>
    <w:rsid w:val="00B21921"/>
    <w:rsid w:val="00B267F8"/>
    <w:rsid w:val="00B32710"/>
    <w:rsid w:val="00B342FA"/>
    <w:rsid w:val="00B34840"/>
    <w:rsid w:val="00B46A54"/>
    <w:rsid w:val="00B50C6E"/>
    <w:rsid w:val="00B612BE"/>
    <w:rsid w:val="00B6557B"/>
    <w:rsid w:val="00B70CBB"/>
    <w:rsid w:val="00B72326"/>
    <w:rsid w:val="00BF5B2E"/>
    <w:rsid w:val="00C07645"/>
    <w:rsid w:val="00C15E8B"/>
    <w:rsid w:val="00C22AE9"/>
    <w:rsid w:val="00C27AD9"/>
    <w:rsid w:val="00C3117A"/>
    <w:rsid w:val="00C6015A"/>
    <w:rsid w:val="00C63A15"/>
    <w:rsid w:val="00C6421B"/>
    <w:rsid w:val="00C70529"/>
    <w:rsid w:val="00C86AB4"/>
    <w:rsid w:val="00C95186"/>
    <w:rsid w:val="00CB167D"/>
    <w:rsid w:val="00CB229B"/>
    <w:rsid w:val="00CE3182"/>
    <w:rsid w:val="00CE6391"/>
    <w:rsid w:val="00D04BFF"/>
    <w:rsid w:val="00D13040"/>
    <w:rsid w:val="00D1307C"/>
    <w:rsid w:val="00D2085D"/>
    <w:rsid w:val="00D21BBE"/>
    <w:rsid w:val="00D26850"/>
    <w:rsid w:val="00D327AD"/>
    <w:rsid w:val="00D41CE1"/>
    <w:rsid w:val="00D4742E"/>
    <w:rsid w:val="00D72F8E"/>
    <w:rsid w:val="00D94A17"/>
    <w:rsid w:val="00D97F9D"/>
    <w:rsid w:val="00DB1B78"/>
    <w:rsid w:val="00DC2087"/>
    <w:rsid w:val="00DC2A51"/>
    <w:rsid w:val="00DD30F1"/>
    <w:rsid w:val="00DE1DE6"/>
    <w:rsid w:val="00DE6E02"/>
    <w:rsid w:val="00DE7929"/>
    <w:rsid w:val="00DF6CBB"/>
    <w:rsid w:val="00DF6CD5"/>
    <w:rsid w:val="00DF78A3"/>
    <w:rsid w:val="00E02959"/>
    <w:rsid w:val="00E04C8F"/>
    <w:rsid w:val="00E16FAD"/>
    <w:rsid w:val="00E3142D"/>
    <w:rsid w:val="00E33B83"/>
    <w:rsid w:val="00E41AAB"/>
    <w:rsid w:val="00E5168F"/>
    <w:rsid w:val="00E52275"/>
    <w:rsid w:val="00E546E2"/>
    <w:rsid w:val="00E5581E"/>
    <w:rsid w:val="00E57B07"/>
    <w:rsid w:val="00E642EA"/>
    <w:rsid w:val="00E7707A"/>
    <w:rsid w:val="00E85FC7"/>
    <w:rsid w:val="00E952C6"/>
    <w:rsid w:val="00E96C19"/>
    <w:rsid w:val="00EA04F1"/>
    <w:rsid w:val="00EA647D"/>
    <w:rsid w:val="00EC2F3C"/>
    <w:rsid w:val="00EC2FC9"/>
    <w:rsid w:val="00EE0DA1"/>
    <w:rsid w:val="00EE2584"/>
    <w:rsid w:val="00EF2B0B"/>
    <w:rsid w:val="00F1580B"/>
    <w:rsid w:val="00F23758"/>
    <w:rsid w:val="00F25DE5"/>
    <w:rsid w:val="00F35B24"/>
    <w:rsid w:val="00F51455"/>
    <w:rsid w:val="00F63C0B"/>
    <w:rsid w:val="00F66591"/>
    <w:rsid w:val="00F67E76"/>
    <w:rsid w:val="00F743CF"/>
    <w:rsid w:val="00F805A1"/>
    <w:rsid w:val="00F85B3A"/>
    <w:rsid w:val="00F93723"/>
    <w:rsid w:val="00F939D3"/>
    <w:rsid w:val="00FA61FE"/>
    <w:rsid w:val="00FD5195"/>
    <w:rsid w:val="00FE0EF3"/>
    <w:rsid w:val="00FE34F7"/>
    <w:rsid w:val="00FE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F0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825F0C"/>
    <w:rPr>
      <w:rFonts w:ascii="Calibri" w:hAnsi="Calibri" w:cs="Calibri"/>
      <w:lang w:val="ru-RU" w:eastAsia="en-US" w:bidi="ar-SA"/>
    </w:rPr>
  </w:style>
  <w:style w:type="paragraph" w:customStyle="1" w:styleId="ConsPlusNonformat">
    <w:name w:val="ConsPlusNonformat"/>
    <w:uiPriority w:val="99"/>
    <w:rsid w:val="00825F0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825F0C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5">
    <w:name w:val="Emphasis"/>
    <w:qFormat/>
    <w:rsid w:val="00825F0C"/>
    <w:rPr>
      <w:rFonts w:cs="Times New Roman"/>
      <w:i/>
      <w:iCs/>
    </w:rPr>
  </w:style>
  <w:style w:type="paragraph" w:customStyle="1" w:styleId="ConsPlusNormal">
    <w:name w:val="ConsPlusNormal"/>
    <w:rsid w:val="00825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6">
    <w:name w:val="Table Grid"/>
    <w:basedOn w:val="a1"/>
    <w:rsid w:val="00F3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936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09364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674A85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9">
    <w:name w:val="Hyperlink"/>
    <w:uiPriority w:val="99"/>
    <w:unhideWhenUsed/>
    <w:rsid w:val="00674A85"/>
    <w:rPr>
      <w:b w:val="0"/>
      <w:bCs w:val="0"/>
      <w:strike w:val="0"/>
      <w:dstrike w:val="0"/>
      <w:color w:val="135CAE"/>
      <w:u w:val="none"/>
      <w:effect w:val="none"/>
    </w:rPr>
  </w:style>
  <w:style w:type="paragraph" w:styleId="aa">
    <w:name w:val="footer"/>
    <w:basedOn w:val="a"/>
    <w:link w:val="ab"/>
    <w:rsid w:val="00674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rsid w:val="00674A85"/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E0E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FF1FAC158731D93D372D183A2753569663184FBF0EF3864493A65141832983C78476345206CCBF78F80PFS5F" TargetMode="External"/><Relationship Id="rId13" Type="http://schemas.openxmlformats.org/officeDocument/2006/relationships/hyperlink" Target="consultantplus://offline/ref=9A6FF1FAC158731D93D372D183A2753569663184FBF1EC3766493A65141832983C78476345206CCBF78E84PFS4F" TargetMode="External"/><Relationship Id="rId18" Type="http://schemas.openxmlformats.org/officeDocument/2006/relationships/hyperlink" Target="consultantplus://offline/ref=9A6FF1FAC158731D93D372D183A2753569663184FBF1EC3766493A65141832983C78476345206CCBF78D82PFS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6FF1FAC158731D93D372D183A2753569663184FBF1EC3766493A65141832983C78476345206CCBF78E83PFSBF" TargetMode="External"/><Relationship Id="rId17" Type="http://schemas.openxmlformats.org/officeDocument/2006/relationships/hyperlink" Target="consultantplus://offline/ref=9A6FF1FAC158731D93D372D183A2753569663184FBF1EC3766493A65141832983C78476345206CCBF78D84PFS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FF1FAC158731D93D372D183A2753569663184FBF1EC3766493A65141832983C78476345206CCBF78D84PFS9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6FF1FAC158731D93D372D183A2753569663184FBF1EC3766493A65141832983C78476345206CCBF78E85PFS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6FF1FAC158731D93D372D183A2753569663184FBF1EC3766493A65141832983C78476345206CCBF78E85PFSA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A6FF1FAC158731D93D372D183A2753569663184FBF1EC3766493A65141832983C78476345206CCBF78D84PFS9F" TargetMode="External"/><Relationship Id="rId19" Type="http://schemas.openxmlformats.org/officeDocument/2006/relationships/hyperlink" Target="consultantplus://offline/ref=9A6FF1FAC158731D93D372D183A2753569663184FBF1EC3766493A65141832983C78476345206CCBF78E86PF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FF1FAC158731D93D372D183A2753569663184FBF0EF3864493A65141832983C78476345206CCBF78F80PFS5F" TargetMode="External"/><Relationship Id="rId14" Type="http://schemas.openxmlformats.org/officeDocument/2006/relationships/hyperlink" Target="consultantplus://offline/ref=9A6FF1FAC158731D93D372D183A2753569663184FBF1EC3766493A65141832983C78476345206CCBF78D83PFS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A8E7-A3C5-45F4-BE3C-A16C81FB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26</Pages>
  <Words>5317</Words>
  <Characters>42116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KORIPHEY</Company>
  <LinksUpToDate>false</LinksUpToDate>
  <CharactersWithSpaces>47339</CharactersWithSpaces>
  <SharedDoc>false</SharedDoc>
  <HLinks>
    <vt:vector size="72" baseType="variant">
      <vt:variant>
        <vt:i4>5111894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consultantplus://offline/ref=9A6FF1FAC158731D93D372D183A2753569663184FBF1EC3766493A65141832983C78476345206CCBF78E86PFS5F</vt:lpwstr>
      </vt:variant>
      <vt:variant>
        <vt:lpwstr/>
      </vt:variant>
      <vt:variant>
        <vt:i4>5111903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consultantplus://offline/ref=9A6FF1FAC158731D93D372D183A2753569663184FBF1EC3766493A65141832983C78476345206CCBF78D82PFS9F</vt:lpwstr>
      </vt:variant>
      <vt:variant>
        <vt:lpwstr/>
      </vt:variant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consultantplus://offline/ref=9A6FF1FAC158731D93D372D183A2753569663184FBF1EC3766493A65141832983C78476345206CCBF78D84PFS9F</vt:lpwstr>
      </vt:variant>
      <vt:variant>
        <vt:lpwstr/>
      </vt:variant>
      <vt:variant>
        <vt:i4>5111897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consultantplus://offline/ref=9A6FF1FAC158731D93D372D183A2753569663184FBF1EC3766493A65141832983C78476345206CCBF78D84PFS9F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consultantplus://offline/ref=9A6FF1FAC158731D93D372D183A2753569663184FBF1EC3766493A65141832983C78476345206CCBF78E85PFSAF</vt:lpwstr>
      </vt:variant>
      <vt:variant>
        <vt:lpwstr/>
      </vt:variant>
      <vt:variant>
        <vt:i4>5111814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consultantplus://offline/ref=9A6FF1FAC158731D93D372D183A2753569663184FBF1EC3766493A65141832983C78476345206CCBF78D83PFSAF</vt:lpwstr>
      </vt:variant>
      <vt:variant>
        <vt:lpwstr/>
      </vt:variant>
      <vt:variant>
        <vt:i4>5111893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consultantplus://offline/ref=9A6FF1FAC158731D93D372D183A2753569663184FBF1EC3766493A65141832983C78476345206CCBF78E84PFS4F</vt:lpwstr>
      </vt:variant>
      <vt:variant>
        <vt:lpwstr/>
      </vt:variant>
      <vt:variant>
        <vt:i4>5111812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consultantplus://offline/ref=9A6FF1FAC158731D93D372D183A2753569663184FBF1EC3766493A65141832983C78476345206CCBF78E83PFSBF</vt:lpwstr>
      </vt:variant>
      <vt:variant>
        <vt:lpwstr/>
      </vt:variant>
      <vt:variant>
        <vt:i4>5111893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consultantplus://offline/ref=9A6FF1FAC158731D93D372D183A2753569663184FBF1EC3766493A65141832983C78476345206CCBF78E85PFS5F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consultantplus://offline/ref=9A6FF1FAC158731D93D372D183A2753569663184FBF1EC3766493A65141832983C78476345206CCBF78D84PFS9F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consultantplus://offline/ref=9A6FF1FAC158731D93D372D183A2753569663184FBF0EF3864493A65141832983C78476345206CCBF78F80PFS5F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consultantplus://offline/ref=9A6FF1FAC158731D93D372D183A2753569663184FBF0EF3864493A65141832983C78476345206CCBF78F80PFS5F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lukashevala</dc:creator>
  <cp:lastModifiedBy>004yr</cp:lastModifiedBy>
  <cp:revision>41</cp:revision>
  <cp:lastPrinted>2018-12-18T09:26:00Z</cp:lastPrinted>
  <dcterms:created xsi:type="dcterms:W3CDTF">2018-10-26T05:09:00Z</dcterms:created>
  <dcterms:modified xsi:type="dcterms:W3CDTF">2018-12-18T09:27:00Z</dcterms:modified>
</cp:coreProperties>
</file>