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6BCCA" w14:textId="69E5F0E9" w:rsidR="00225969" w:rsidRPr="008420B0" w:rsidRDefault="00377ED2" w:rsidP="002259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14:paraId="0EAFD52D" w14:textId="1C1371CA" w:rsidR="00E467F1" w:rsidRPr="00E467F1" w:rsidRDefault="00377ED2" w:rsidP="00E467F1">
      <w:pPr>
        <w:pStyle w:val="a3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</w:t>
      </w:r>
      <w:r w:rsidR="00225969" w:rsidRPr="008F4919">
        <w:rPr>
          <w:rFonts w:ascii="Times New Roman" w:hAnsi="Times New Roman"/>
          <w:sz w:val="28"/>
          <w:szCs w:val="28"/>
        </w:rPr>
        <w:t xml:space="preserve"> </w:t>
      </w:r>
      <w:r w:rsidR="00225969" w:rsidRPr="008F4919">
        <w:rPr>
          <w:rFonts w:ascii="Times New Roman" w:hAnsi="Times New Roman"/>
          <w:sz w:val="28"/>
          <w:szCs w:val="28"/>
          <w:lang w:eastAsia="ru-RU"/>
        </w:rPr>
        <w:t xml:space="preserve">плановой </w:t>
      </w:r>
      <w:r w:rsidR="00E467F1" w:rsidRPr="00E467F1">
        <w:rPr>
          <w:rFonts w:ascii="Times New Roman" w:eastAsiaTheme="minorHAnsi" w:hAnsi="Times New Roman"/>
          <w:sz w:val="28"/>
          <w:szCs w:val="28"/>
        </w:rPr>
        <w:t>выездн</w:t>
      </w:r>
      <w:r w:rsidR="00E467F1">
        <w:rPr>
          <w:rFonts w:ascii="Times New Roman" w:eastAsiaTheme="minorHAnsi" w:hAnsi="Times New Roman"/>
          <w:sz w:val="28"/>
          <w:szCs w:val="28"/>
        </w:rPr>
        <w:t>ой</w:t>
      </w:r>
      <w:r w:rsidR="00E467F1" w:rsidRPr="00E467F1">
        <w:rPr>
          <w:rFonts w:ascii="Times New Roman" w:eastAsiaTheme="minorHAnsi" w:hAnsi="Times New Roman"/>
          <w:sz w:val="28"/>
          <w:szCs w:val="28"/>
        </w:rPr>
        <w:t xml:space="preserve"> </w:t>
      </w:r>
      <w:r w:rsidR="004B5A7D" w:rsidRPr="00E467F1">
        <w:rPr>
          <w:rFonts w:ascii="Times New Roman" w:eastAsiaTheme="minorHAnsi" w:hAnsi="Times New Roman"/>
          <w:sz w:val="28"/>
          <w:szCs w:val="28"/>
        </w:rPr>
        <w:t>проверк</w:t>
      </w:r>
      <w:r w:rsidR="004B5A7D">
        <w:rPr>
          <w:rFonts w:ascii="Times New Roman" w:eastAsiaTheme="minorHAnsi" w:hAnsi="Times New Roman"/>
          <w:sz w:val="28"/>
          <w:szCs w:val="28"/>
        </w:rPr>
        <w:t>и</w:t>
      </w:r>
      <w:r w:rsidR="004B5A7D" w:rsidRPr="00E467F1">
        <w:rPr>
          <w:rFonts w:ascii="Times New Roman" w:eastAsiaTheme="minorHAnsi" w:hAnsi="Times New Roman"/>
          <w:sz w:val="28"/>
          <w:szCs w:val="28"/>
        </w:rPr>
        <w:t xml:space="preserve"> </w:t>
      </w:r>
      <w:r w:rsidR="008C30D8">
        <w:rPr>
          <w:rFonts w:ascii="Times New Roman" w:eastAsiaTheme="minorHAnsi" w:hAnsi="Times New Roman"/>
          <w:sz w:val="28"/>
          <w:szCs w:val="28"/>
        </w:rPr>
        <w:t>Муниципального бюджетного учреждения «Центр информационной, культурно-досуговой и спортивной деятельности»</w:t>
      </w:r>
    </w:p>
    <w:p w14:paraId="086F0348" w14:textId="6B4C07C4" w:rsidR="00225969" w:rsidRDefault="00377ED2" w:rsidP="00377ED2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p w14:paraId="5ED2E263" w14:textId="65E5234F" w:rsidR="00377ED2" w:rsidRPr="00225969" w:rsidRDefault="00377ED2" w:rsidP="00377ED2">
      <w:pPr>
        <w:pStyle w:val="a3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Отделом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контроля </w:t>
      </w:r>
      <w:r w:rsidR="008C30D8" w:rsidRPr="007764E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7764EE">
        <w:rPr>
          <w:rFonts w:ascii="Times New Roman" w:eastAsia="Times New Roman" w:hAnsi="Times New Roman"/>
          <w:sz w:val="28"/>
          <w:szCs w:val="28"/>
          <w:lang w:eastAsia="ru-RU"/>
        </w:rPr>
        <w:t xml:space="preserve">инансового управления Администрации </w:t>
      </w:r>
      <w:r w:rsidR="007764EE">
        <w:rPr>
          <w:rFonts w:ascii="Times New Roman" w:eastAsia="Times New Roman" w:hAnsi="Times New Roman"/>
          <w:sz w:val="28"/>
          <w:szCs w:val="28"/>
          <w:lang w:eastAsia="ru-RU"/>
        </w:rPr>
        <w:t>Байкаловского муниципального района Свердловской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00B">
        <w:rPr>
          <w:rFonts w:ascii="Times New Roman" w:eastAsia="Times New Roman" w:hAnsi="Times New Roman"/>
          <w:sz w:val="28"/>
          <w:szCs w:val="28"/>
          <w:lang w:eastAsia="ru-RU"/>
        </w:rPr>
        <w:t>проведена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2470">
        <w:rPr>
          <w:rFonts w:ascii="Times New Roman" w:eastAsiaTheme="minorHAnsi" w:hAnsi="Times New Roman"/>
          <w:sz w:val="28"/>
          <w:szCs w:val="28"/>
        </w:rPr>
        <w:t>планов</w:t>
      </w:r>
      <w:r>
        <w:rPr>
          <w:rFonts w:ascii="Times New Roman" w:eastAsiaTheme="minorHAnsi" w:hAnsi="Times New Roman"/>
          <w:sz w:val="28"/>
          <w:szCs w:val="28"/>
        </w:rPr>
        <w:t>ая</w:t>
      </w:r>
      <w:r w:rsidRPr="00B92470">
        <w:rPr>
          <w:rFonts w:ascii="Times New Roman" w:eastAsiaTheme="minorHAnsi" w:hAnsi="Times New Roman"/>
          <w:sz w:val="28"/>
          <w:szCs w:val="28"/>
        </w:rPr>
        <w:t xml:space="preserve"> </w:t>
      </w:r>
      <w:r w:rsidR="008C30D8" w:rsidRPr="008C30D8">
        <w:rPr>
          <w:rFonts w:ascii="Times New Roman" w:eastAsiaTheme="minorHAnsi" w:hAnsi="Times New Roman"/>
          <w:sz w:val="28"/>
          <w:szCs w:val="28"/>
        </w:rPr>
        <w:t>выездная проверка соблюдения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отчетности, проверка достоверности отчетности об исполнении муниципального задания</w:t>
      </w:r>
      <w:r w:rsidR="008C30D8">
        <w:rPr>
          <w:rFonts w:ascii="Times New Roman" w:eastAsiaTheme="minorHAnsi" w:hAnsi="Times New Roman"/>
          <w:sz w:val="28"/>
          <w:szCs w:val="28"/>
        </w:rPr>
        <w:t>.</w:t>
      </w:r>
    </w:p>
    <w:p w14:paraId="17C66AFF" w14:textId="79E577E0" w:rsidR="00225969" w:rsidRDefault="00225969" w:rsidP="00B924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Hlk47010301"/>
      <w:r w:rsidRPr="005E36C9">
        <w:rPr>
          <w:rFonts w:ascii="Times New Roman" w:hAnsi="Times New Roman"/>
          <w:sz w:val="28"/>
          <w:szCs w:val="28"/>
          <w:lang w:eastAsia="ru-RU"/>
        </w:rPr>
        <w:t>Начало проверки</w:t>
      </w:r>
      <w:r w:rsidR="008C30D8">
        <w:rPr>
          <w:rFonts w:ascii="Times New Roman" w:hAnsi="Times New Roman"/>
          <w:sz w:val="28"/>
          <w:szCs w:val="28"/>
          <w:lang w:eastAsia="ru-RU"/>
        </w:rPr>
        <w:t>:</w:t>
      </w:r>
      <w:r w:rsidRPr="005E36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30D8">
        <w:rPr>
          <w:rFonts w:ascii="Times New Roman" w:hAnsi="Times New Roman"/>
          <w:sz w:val="28"/>
          <w:szCs w:val="28"/>
        </w:rPr>
        <w:t>26.11.2020</w:t>
      </w:r>
      <w:r w:rsidR="008C30D8" w:rsidRPr="00DC09D7">
        <w:rPr>
          <w:rFonts w:ascii="Times New Roman" w:hAnsi="Times New Roman"/>
          <w:sz w:val="28"/>
          <w:szCs w:val="28"/>
        </w:rPr>
        <w:t xml:space="preserve">; </w:t>
      </w:r>
      <w:r w:rsidR="008C30D8">
        <w:rPr>
          <w:rFonts w:ascii="Times New Roman" w:hAnsi="Times New Roman"/>
          <w:sz w:val="28"/>
          <w:szCs w:val="28"/>
        </w:rPr>
        <w:t xml:space="preserve">Окончание проверки: </w:t>
      </w:r>
      <w:r w:rsidR="008C30D8" w:rsidRPr="00FB204B">
        <w:rPr>
          <w:rFonts w:ascii="Times New Roman" w:hAnsi="Times New Roman"/>
          <w:sz w:val="28"/>
          <w:szCs w:val="28"/>
        </w:rPr>
        <w:t>2</w:t>
      </w:r>
      <w:r w:rsidR="008C30D8">
        <w:rPr>
          <w:rFonts w:ascii="Times New Roman" w:hAnsi="Times New Roman"/>
          <w:sz w:val="28"/>
          <w:szCs w:val="28"/>
        </w:rPr>
        <w:t>2.01.2021</w:t>
      </w:r>
      <w:r w:rsidR="008C30D8" w:rsidRPr="00C9567D">
        <w:rPr>
          <w:rFonts w:ascii="Times New Roman" w:hAnsi="Times New Roman"/>
          <w:sz w:val="28"/>
          <w:szCs w:val="28"/>
        </w:rPr>
        <w:t>.</w:t>
      </w:r>
    </w:p>
    <w:p w14:paraId="0F707281" w14:textId="4D4762E4" w:rsidR="00225969" w:rsidRPr="005E36C9" w:rsidRDefault="00225969" w:rsidP="00B924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Проверяемый период: 2019 год.</w:t>
      </w:r>
    </w:p>
    <w:p w14:paraId="74376115" w14:textId="2EF53AF4" w:rsidR="00B92470" w:rsidRPr="008C30D8" w:rsidRDefault="00B92470" w:rsidP="008C30D8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_Hlk57618699"/>
      <w:bookmarkStart w:id="2" w:name="_Hlk47011232"/>
      <w:bookmarkEnd w:id="0"/>
      <w:r w:rsidRPr="00B92470">
        <w:rPr>
          <w:rFonts w:ascii="Times New Roman" w:eastAsiaTheme="minorHAnsi" w:hAnsi="Times New Roman"/>
          <w:sz w:val="28"/>
          <w:szCs w:val="28"/>
        </w:rPr>
        <w:t>В ходе проведения плановой выездной проверк</w:t>
      </w:r>
      <w:r w:rsidR="008C30D8">
        <w:rPr>
          <w:rFonts w:ascii="Times New Roman" w:eastAsiaTheme="minorHAnsi" w:hAnsi="Times New Roman"/>
          <w:sz w:val="28"/>
          <w:szCs w:val="28"/>
        </w:rPr>
        <w:t xml:space="preserve">и </w:t>
      </w:r>
      <w:r w:rsidR="008C30D8" w:rsidRPr="008C30D8">
        <w:rPr>
          <w:rFonts w:ascii="Times New Roman" w:eastAsiaTheme="minorHAnsi" w:hAnsi="Times New Roman"/>
          <w:sz w:val="28"/>
          <w:szCs w:val="28"/>
        </w:rPr>
        <w:t>выя</w:t>
      </w:r>
      <w:r w:rsidRPr="008C30D8">
        <w:rPr>
          <w:rFonts w:ascii="Times New Roman" w:eastAsiaTheme="minorHAnsi" w:hAnsi="Times New Roman"/>
          <w:sz w:val="28"/>
          <w:szCs w:val="28"/>
        </w:rPr>
        <w:t>влены следующие нарушения требований установленных:</w:t>
      </w:r>
    </w:p>
    <w:p w14:paraId="137CDD24" w14:textId="4D599170" w:rsidR="008C30D8" w:rsidRPr="008C30D8" w:rsidRDefault="008C30D8" w:rsidP="008C30D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30D8">
        <w:rPr>
          <w:rFonts w:ascii="Times New Roman" w:eastAsiaTheme="minorHAnsi" w:hAnsi="Times New Roman"/>
          <w:sz w:val="28"/>
          <w:szCs w:val="28"/>
        </w:rPr>
        <w:t xml:space="preserve">Пунктом 1 статьи 9 Федерального закона № 402-ФЗ – учреждением произведено списание товарно-материальных ценностей в отсутствие первичных учетных документов. Сумма нарушения составила </w:t>
      </w:r>
      <w:r w:rsidR="004E40EF"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8C30D8">
        <w:rPr>
          <w:rFonts w:ascii="Times New Roman" w:eastAsiaTheme="minorHAnsi" w:hAnsi="Times New Roman"/>
          <w:sz w:val="28"/>
          <w:szCs w:val="28"/>
        </w:rPr>
        <w:t>27 950,00 руб.</w:t>
      </w:r>
    </w:p>
    <w:p w14:paraId="383C6620" w14:textId="77777777" w:rsidR="008C30D8" w:rsidRPr="008C30D8" w:rsidRDefault="008C30D8" w:rsidP="008C30D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30D8">
        <w:rPr>
          <w:rFonts w:ascii="Times New Roman" w:eastAsiaTheme="minorHAnsi" w:hAnsi="Times New Roman"/>
          <w:sz w:val="28"/>
          <w:szCs w:val="28"/>
        </w:rPr>
        <w:t>Пунктом 38 Инструкции № 157н, пунктом 9 Инструкции № 174н – учреждением часть библиотечного фонда в бухгалтерском учете на соответствующем счете не отражена.</w:t>
      </w:r>
    </w:p>
    <w:p w14:paraId="0026AE60" w14:textId="77777777" w:rsidR="008C30D8" w:rsidRPr="008C30D8" w:rsidRDefault="008C30D8" w:rsidP="008C30D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30D8">
        <w:rPr>
          <w:rFonts w:ascii="Times New Roman" w:eastAsiaTheme="minorHAnsi" w:hAnsi="Times New Roman"/>
          <w:sz w:val="28"/>
          <w:szCs w:val="28"/>
        </w:rPr>
        <w:t>Пунктом 377 Инструкции № 157н – периодические издания, приобретенные учреждением для комплектации библиотечного фонда в бухгалтерском учете на соответствующем забалансовом счете не отражены.</w:t>
      </w:r>
    </w:p>
    <w:p w14:paraId="66FC36B2" w14:textId="77777777" w:rsidR="008C30D8" w:rsidRPr="008C30D8" w:rsidRDefault="008C30D8" w:rsidP="008C30D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30D8">
        <w:rPr>
          <w:rFonts w:ascii="Times New Roman" w:eastAsiaTheme="minorHAnsi" w:hAnsi="Times New Roman"/>
          <w:sz w:val="28"/>
          <w:szCs w:val="28"/>
        </w:rPr>
        <w:t>Пунктом 21 Инструкции № 33н – Учреждением допущено искажение данных в Справке о наличии имущества и обязательств на забалансовых счетах, входящей в состав Баланса государственного (муниципального) учреждения.</w:t>
      </w:r>
    </w:p>
    <w:p w14:paraId="74CB2FBE" w14:textId="77777777" w:rsidR="008C30D8" w:rsidRPr="008C30D8" w:rsidRDefault="008C30D8" w:rsidP="008C30D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30D8">
        <w:rPr>
          <w:rFonts w:ascii="Times New Roman" w:eastAsiaTheme="minorHAnsi" w:hAnsi="Times New Roman"/>
          <w:sz w:val="28"/>
          <w:szCs w:val="28"/>
        </w:rPr>
        <w:t>Подпунктом 3 пункта 5 раздела 3 Устава – в Учреждении отсутствует смета расходов.</w:t>
      </w:r>
    </w:p>
    <w:p w14:paraId="31F37586" w14:textId="77777777" w:rsidR="008C30D8" w:rsidRPr="008C30D8" w:rsidRDefault="008C30D8" w:rsidP="008C30D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30D8">
        <w:rPr>
          <w:rFonts w:ascii="Times New Roman" w:eastAsiaTheme="minorHAnsi" w:hAnsi="Times New Roman"/>
          <w:sz w:val="28"/>
          <w:szCs w:val="28"/>
        </w:rPr>
        <w:t>Отчет о выполнении муниципального задания содержит недостоверные данные в части отдельных показателей муниципальных услуг (работ).</w:t>
      </w:r>
    </w:p>
    <w:p w14:paraId="63F065ED" w14:textId="77777777" w:rsidR="008C30D8" w:rsidRPr="008C30D8" w:rsidRDefault="008C30D8" w:rsidP="008C30D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30D8">
        <w:rPr>
          <w:rFonts w:ascii="Times New Roman" w:eastAsiaTheme="minorHAnsi" w:hAnsi="Times New Roman"/>
          <w:sz w:val="28"/>
          <w:szCs w:val="28"/>
        </w:rPr>
        <w:t>Муниципальное задание на 2019 год на основании критериев, установленных пунктом 6 статьи 69.2 Бюджетного кодекса Российской Федерации, по отдельным показателям муниципальных услуг (работ) не выполнено.</w:t>
      </w:r>
    </w:p>
    <w:p w14:paraId="1883238B" w14:textId="20F32E89" w:rsidR="008C30D8" w:rsidRPr="008C30D8" w:rsidRDefault="008C30D8" w:rsidP="008C30D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30D8">
        <w:rPr>
          <w:rFonts w:ascii="Times New Roman" w:eastAsiaTheme="minorHAnsi" w:hAnsi="Times New Roman"/>
          <w:sz w:val="28"/>
          <w:szCs w:val="28"/>
        </w:rPr>
        <w:t xml:space="preserve">Учреждением не соблюдались требования Положений о проведении мероприятий, что привело к неправомерному расходованию средств субсидии на выполнение муниципального задания в общей сумме </w:t>
      </w:r>
      <w:r w:rsidR="004E40EF">
        <w:rPr>
          <w:rFonts w:ascii="Times New Roman" w:eastAsiaTheme="minorHAnsi" w:hAnsi="Times New Roman"/>
          <w:sz w:val="28"/>
          <w:szCs w:val="28"/>
        </w:rPr>
        <w:t xml:space="preserve">       </w:t>
      </w:r>
      <w:r w:rsidRPr="008C30D8">
        <w:rPr>
          <w:rFonts w:ascii="Times New Roman" w:eastAsiaTheme="minorHAnsi" w:hAnsi="Times New Roman"/>
          <w:sz w:val="28"/>
          <w:szCs w:val="28"/>
        </w:rPr>
        <w:t>18 375,00  руб.</w:t>
      </w:r>
    </w:p>
    <w:p w14:paraId="2176373F" w14:textId="57FCC125" w:rsidR="008C30D8" w:rsidRPr="008C30D8" w:rsidRDefault="008C30D8" w:rsidP="008C30D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30D8">
        <w:rPr>
          <w:rFonts w:ascii="Times New Roman" w:eastAsiaTheme="minorHAnsi" w:hAnsi="Times New Roman"/>
          <w:sz w:val="28"/>
          <w:szCs w:val="28"/>
        </w:rPr>
        <w:lastRenderedPageBreak/>
        <w:t>Отсутствует преемственность положений о проведении мероприятий и смет на проведение мероприятий.</w:t>
      </w:r>
    </w:p>
    <w:p w14:paraId="1797C827" w14:textId="2676EDBB" w:rsidR="00B92470" w:rsidRPr="00B92470" w:rsidRDefault="008C30D8" w:rsidP="008C30D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C30D8">
        <w:rPr>
          <w:rFonts w:ascii="Times New Roman" w:eastAsiaTheme="minorHAnsi" w:hAnsi="Times New Roman"/>
          <w:sz w:val="28"/>
          <w:szCs w:val="28"/>
        </w:rPr>
        <w:t xml:space="preserve">Общая сумма нарушений составила 46 325,00 руб., в том числе: списание товарно-материальных ценностей в отсутствие первичных учетных документов – 27 950,00 руб., неправомерное использование средств субсидии на финансовое обеспечение выполнения муниципального задания –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 w:rsidRPr="008C30D8">
        <w:rPr>
          <w:rFonts w:ascii="Times New Roman" w:eastAsiaTheme="minorHAnsi" w:hAnsi="Times New Roman"/>
          <w:sz w:val="28"/>
          <w:szCs w:val="28"/>
        </w:rPr>
        <w:t>18 375,00 руб.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52501" w:rsidRPr="00930CC3" w14:paraId="78D0D4A5" w14:textId="77777777" w:rsidTr="00D86160">
        <w:tc>
          <w:tcPr>
            <w:tcW w:w="9606" w:type="dxa"/>
            <w:shd w:val="clear" w:color="auto" w:fill="auto"/>
          </w:tcPr>
          <w:bookmarkEnd w:id="1"/>
          <w:bookmarkEnd w:id="2"/>
          <w:p w14:paraId="7338DD21" w14:textId="19173FB3" w:rsidR="008C30D8" w:rsidRPr="008C30D8" w:rsidRDefault="008C30D8" w:rsidP="008C30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0D8">
              <w:rPr>
                <w:rFonts w:ascii="Times New Roman" w:hAnsi="Times New Roman"/>
                <w:sz w:val="28"/>
                <w:szCs w:val="28"/>
              </w:rPr>
              <w:t xml:space="preserve">Директору учреждения выдано обязательное для исполнения представление об устранении выявленных нарушений и о принятии мер по устранению причин и условий нарушений. </w:t>
            </w:r>
          </w:p>
          <w:p w14:paraId="5FEE77F9" w14:textId="70670586" w:rsidR="00B92470" w:rsidRDefault="008C30D8" w:rsidP="008C30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30D8">
              <w:rPr>
                <w:rFonts w:ascii="Times New Roman" w:hAnsi="Times New Roman"/>
                <w:sz w:val="28"/>
                <w:szCs w:val="28"/>
              </w:rPr>
              <w:t xml:space="preserve">Копия Акта проверки направлена в Администрацию </w:t>
            </w:r>
            <w:r w:rsidR="007764EE">
              <w:rPr>
                <w:rFonts w:ascii="Times New Roman" w:hAnsi="Times New Roman"/>
                <w:sz w:val="28"/>
                <w:szCs w:val="28"/>
              </w:rPr>
              <w:t>Байкаловского муниципального района Свердловской области</w:t>
            </w:r>
            <w:r w:rsidRPr="008C30D8">
              <w:rPr>
                <w:rFonts w:ascii="Times New Roman" w:hAnsi="Times New Roman"/>
                <w:sz w:val="28"/>
                <w:szCs w:val="28"/>
              </w:rPr>
              <w:t xml:space="preserve"> и в Прокуратуру Байкаловского района.</w:t>
            </w:r>
          </w:p>
          <w:p w14:paraId="4520079C" w14:textId="77777777" w:rsidR="00952501" w:rsidRPr="00930CC3" w:rsidRDefault="00952501" w:rsidP="008C30D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2501" w:rsidRPr="00930CC3" w14:paraId="42DDE5A5" w14:textId="77777777" w:rsidTr="00D86160">
        <w:tc>
          <w:tcPr>
            <w:tcW w:w="9606" w:type="dxa"/>
            <w:shd w:val="clear" w:color="auto" w:fill="auto"/>
          </w:tcPr>
          <w:p w14:paraId="7E7AAA22" w14:textId="77777777" w:rsidR="00952501" w:rsidRPr="00930CC3" w:rsidRDefault="00952501" w:rsidP="00D8616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BFB831" w14:textId="36BD4F11" w:rsidR="00952501" w:rsidRDefault="00952501" w:rsidP="00952501">
      <w:pPr>
        <w:spacing w:line="240" w:lineRule="auto"/>
        <w:jc w:val="both"/>
        <w:rPr>
          <w:noProof/>
        </w:rPr>
      </w:pPr>
    </w:p>
    <w:p w14:paraId="370A140E" w14:textId="77777777" w:rsidR="00952501" w:rsidRDefault="00952501" w:rsidP="0095250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FD322B" w14:textId="3802BF5E" w:rsidR="00985183" w:rsidRDefault="00985183"/>
    <w:p w14:paraId="5C745742" w14:textId="76445E35" w:rsidR="00B64C1A" w:rsidRDefault="00B64C1A"/>
    <w:p w14:paraId="37DF1249" w14:textId="03CD5E41" w:rsidR="00B64C1A" w:rsidRDefault="00B64C1A"/>
    <w:p w14:paraId="78A58E05" w14:textId="02464EAE" w:rsidR="00B64C1A" w:rsidRDefault="00B64C1A"/>
    <w:p w14:paraId="5E451C3C" w14:textId="1C591E64" w:rsidR="00B64C1A" w:rsidRDefault="00B64C1A"/>
    <w:p w14:paraId="21EF9EB9" w14:textId="00A8E21F" w:rsidR="00B64C1A" w:rsidRDefault="00B64C1A"/>
    <w:sectPr w:rsidR="00B64C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9745C" w14:textId="77777777" w:rsidR="00735FEA" w:rsidRDefault="00735FEA" w:rsidP="003C3F9A">
      <w:pPr>
        <w:spacing w:after="0" w:line="240" w:lineRule="auto"/>
      </w:pPr>
      <w:r>
        <w:separator/>
      </w:r>
    </w:p>
  </w:endnote>
  <w:endnote w:type="continuationSeparator" w:id="0">
    <w:p w14:paraId="6084C087" w14:textId="77777777" w:rsidR="00735FEA" w:rsidRDefault="00735FEA" w:rsidP="003C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0131944"/>
      <w:docPartObj>
        <w:docPartGallery w:val="Page Numbers (Bottom of Page)"/>
        <w:docPartUnique/>
      </w:docPartObj>
    </w:sdtPr>
    <w:sdtEndPr/>
    <w:sdtContent>
      <w:p w14:paraId="1D55AECA" w14:textId="78B6E42C" w:rsidR="003C3F9A" w:rsidRDefault="003C3F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7AC71C" w14:textId="77777777" w:rsidR="003C3F9A" w:rsidRDefault="003C3F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F873D" w14:textId="77777777" w:rsidR="00735FEA" w:rsidRDefault="00735FEA" w:rsidP="003C3F9A">
      <w:pPr>
        <w:spacing w:after="0" w:line="240" w:lineRule="auto"/>
      </w:pPr>
      <w:r>
        <w:separator/>
      </w:r>
    </w:p>
  </w:footnote>
  <w:footnote w:type="continuationSeparator" w:id="0">
    <w:p w14:paraId="659688E9" w14:textId="77777777" w:rsidR="00735FEA" w:rsidRDefault="00735FEA" w:rsidP="003C3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DE"/>
    <w:multiLevelType w:val="hybridMultilevel"/>
    <w:tmpl w:val="9D08A566"/>
    <w:lvl w:ilvl="0" w:tplc="B316EA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1262201"/>
    <w:multiLevelType w:val="hybridMultilevel"/>
    <w:tmpl w:val="DF4284EC"/>
    <w:lvl w:ilvl="0" w:tplc="18B2BD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7147C3"/>
    <w:multiLevelType w:val="hybridMultilevel"/>
    <w:tmpl w:val="C8143542"/>
    <w:lvl w:ilvl="0" w:tplc="E012A8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5472FE0"/>
    <w:multiLevelType w:val="hybridMultilevel"/>
    <w:tmpl w:val="D46A9170"/>
    <w:lvl w:ilvl="0" w:tplc="A76416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5B2F23"/>
    <w:multiLevelType w:val="hybridMultilevel"/>
    <w:tmpl w:val="66460274"/>
    <w:lvl w:ilvl="0" w:tplc="9BAEF14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5" w15:restartNumberingAfterBreak="0">
    <w:nsid w:val="4DF9155F"/>
    <w:multiLevelType w:val="hybridMultilevel"/>
    <w:tmpl w:val="31E692C0"/>
    <w:lvl w:ilvl="0" w:tplc="7592CB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EFE10BE"/>
    <w:multiLevelType w:val="hybridMultilevel"/>
    <w:tmpl w:val="B37E5E4C"/>
    <w:lvl w:ilvl="0" w:tplc="B172E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511586"/>
    <w:multiLevelType w:val="hybridMultilevel"/>
    <w:tmpl w:val="FE3E29B6"/>
    <w:lvl w:ilvl="0" w:tplc="7DE4F0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4D05D76"/>
    <w:multiLevelType w:val="hybridMultilevel"/>
    <w:tmpl w:val="8494C0EA"/>
    <w:lvl w:ilvl="0" w:tplc="A2AC0C7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7CE64AB"/>
    <w:multiLevelType w:val="hybridMultilevel"/>
    <w:tmpl w:val="C8143542"/>
    <w:lvl w:ilvl="0" w:tplc="E012A8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A1"/>
    <w:rsid w:val="000B7B3F"/>
    <w:rsid w:val="000C2FE7"/>
    <w:rsid w:val="00103E48"/>
    <w:rsid w:val="001E6488"/>
    <w:rsid w:val="00222CDD"/>
    <w:rsid w:val="00225969"/>
    <w:rsid w:val="002A7BED"/>
    <w:rsid w:val="00377ED2"/>
    <w:rsid w:val="003C3F9A"/>
    <w:rsid w:val="003E1D75"/>
    <w:rsid w:val="00476712"/>
    <w:rsid w:val="004B5A7D"/>
    <w:rsid w:val="004E40EF"/>
    <w:rsid w:val="00514244"/>
    <w:rsid w:val="00543838"/>
    <w:rsid w:val="005729F6"/>
    <w:rsid w:val="0058512C"/>
    <w:rsid w:val="005F1589"/>
    <w:rsid w:val="006144AE"/>
    <w:rsid w:val="00627AF1"/>
    <w:rsid w:val="006B5EC7"/>
    <w:rsid w:val="006D5BA5"/>
    <w:rsid w:val="00735FEA"/>
    <w:rsid w:val="007764EE"/>
    <w:rsid w:val="007936A1"/>
    <w:rsid w:val="007F5861"/>
    <w:rsid w:val="0082222D"/>
    <w:rsid w:val="008420B0"/>
    <w:rsid w:val="008C30D8"/>
    <w:rsid w:val="008C6E62"/>
    <w:rsid w:val="00952501"/>
    <w:rsid w:val="00985183"/>
    <w:rsid w:val="00992956"/>
    <w:rsid w:val="00A90643"/>
    <w:rsid w:val="00AD0E5B"/>
    <w:rsid w:val="00B014D2"/>
    <w:rsid w:val="00B64C1A"/>
    <w:rsid w:val="00B92470"/>
    <w:rsid w:val="00BD38A7"/>
    <w:rsid w:val="00BF78F3"/>
    <w:rsid w:val="00C244A2"/>
    <w:rsid w:val="00C84236"/>
    <w:rsid w:val="00C961B9"/>
    <w:rsid w:val="00CA0781"/>
    <w:rsid w:val="00CA1453"/>
    <w:rsid w:val="00CB72ED"/>
    <w:rsid w:val="00CD7BBD"/>
    <w:rsid w:val="00D627B3"/>
    <w:rsid w:val="00D87B60"/>
    <w:rsid w:val="00D91D2F"/>
    <w:rsid w:val="00DB347C"/>
    <w:rsid w:val="00E26522"/>
    <w:rsid w:val="00E467F1"/>
    <w:rsid w:val="00F0388A"/>
    <w:rsid w:val="00F05ED0"/>
    <w:rsid w:val="00F10A2E"/>
    <w:rsid w:val="00F81BF0"/>
    <w:rsid w:val="00F94D98"/>
    <w:rsid w:val="00F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8C82AE"/>
  <w15:chartTrackingRefBased/>
  <w15:docId w15:val="{C707460C-4B58-424D-9795-8A453BE1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B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9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3F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C3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F9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3F9A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D87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54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019k</cp:lastModifiedBy>
  <cp:revision>5</cp:revision>
  <cp:lastPrinted>2021-01-28T04:56:00Z</cp:lastPrinted>
  <dcterms:created xsi:type="dcterms:W3CDTF">2021-02-16T04:53:00Z</dcterms:created>
  <dcterms:modified xsi:type="dcterms:W3CDTF">2021-02-19T10:25:00Z</dcterms:modified>
</cp:coreProperties>
</file>