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DDB1" w14:textId="6F6CB72A" w:rsidR="0016642C" w:rsidRDefault="0016642C" w:rsidP="0016642C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F8B57F" wp14:editId="6657A1A0">
            <wp:simplePos x="0" y="0"/>
            <wp:positionH relativeFrom="margin">
              <wp:posOffset>2743200</wp:posOffset>
            </wp:positionH>
            <wp:positionV relativeFrom="paragraph">
              <wp:posOffset>142244</wp:posOffset>
            </wp:positionV>
            <wp:extent cx="508004" cy="863595"/>
            <wp:effectExtent l="0" t="0" r="6346" b="0"/>
            <wp:wrapSquare wrapText="right"/>
            <wp:docPr id="1" name="Рисунок 1" descr="Байкаловский муниципальный рай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4" cy="863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52B36B2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2871ECDD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27FFE617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29A047E9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671E7FBF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65DDF12D" w14:textId="4F7C1AD7" w:rsidR="0016642C" w:rsidRDefault="0016642C" w:rsidP="001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0E7A3320" w14:textId="77777777" w:rsidR="0016642C" w:rsidRDefault="0016642C" w:rsidP="001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БАЙКАЛОВСКОГО МУНИЦИПАЛЬНОГО РАЙОНА  </w:t>
      </w:r>
    </w:p>
    <w:p w14:paraId="01081C0F" w14:textId="77777777" w:rsidR="0016642C" w:rsidRDefault="0016642C" w:rsidP="001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</w:p>
    <w:p w14:paraId="2F291F3A" w14:textId="77777777" w:rsidR="0016642C" w:rsidRDefault="0016642C" w:rsidP="001664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579FBB41" w14:textId="77777777" w:rsidR="0016642C" w:rsidRDefault="0016642C" w:rsidP="0016642C">
      <w:pPr>
        <w:pBdr>
          <w:top w:val="double" w:sz="6" w:space="1" w:color="000000"/>
        </w:pBdr>
        <w:rPr>
          <w:sz w:val="28"/>
          <w:szCs w:val="28"/>
        </w:rPr>
      </w:pPr>
    </w:p>
    <w:p w14:paraId="25DF8106" w14:textId="72495F8F" w:rsidR="0016642C" w:rsidRDefault="0016642C" w:rsidP="0016642C">
      <w:pPr>
        <w:pBdr>
          <w:top w:val="double" w:sz="6" w:space="1" w:color="000000"/>
        </w:pBdr>
      </w:pPr>
      <w:r>
        <w:rPr>
          <w:sz w:val="28"/>
          <w:szCs w:val="28"/>
        </w:rPr>
        <w:t xml:space="preserve">    </w:t>
      </w:r>
      <w:r w:rsidR="00DD0632">
        <w:rPr>
          <w:sz w:val="28"/>
          <w:szCs w:val="28"/>
        </w:rPr>
        <w:t>15.03.2023</w:t>
      </w: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DD0632" w:rsidRPr="00DD0632">
        <w:rPr>
          <w:sz w:val="28"/>
          <w:szCs w:val="28"/>
        </w:rPr>
        <w:t>100</w:t>
      </w:r>
      <w:proofErr w:type="gramEnd"/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с. Байкалово</w:t>
      </w:r>
    </w:p>
    <w:p w14:paraId="0A657B3B" w14:textId="77777777" w:rsidR="0016642C" w:rsidRDefault="0016642C" w:rsidP="0016642C">
      <w:pPr>
        <w:pBdr>
          <w:top w:val="double" w:sz="6" w:space="1" w:color="000000"/>
        </w:pBdr>
        <w:rPr>
          <w:sz w:val="28"/>
          <w:szCs w:val="28"/>
        </w:rPr>
      </w:pPr>
    </w:p>
    <w:p w14:paraId="723534D0" w14:textId="77777777" w:rsidR="0016642C" w:rsidRDefault="0016642C" w:rsidP="0016642C">
      <w:pPr>
        <w:pBdr>
          <w:top w:val="double" w:sz="6" w:space="1" w:color="000000"/>
        </w:pBdr>
        <w:rPr>
          <w:sz w:val="28"/>
          <w:szCs w:val="28"/>
        </w:rPr>
      </w:pPr>
    </w:p>
    <w:p w14:paraId="7E37FA1B" w14:textId="4CB48762" w:rsidR="0016642C" w:rsidRDefault="0016642C" w:rsidP="0016642C">
      <w:pPr>
        <w:autoSpaceDE w:val="0"/>
        <w:jc w:val="center"/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b/>
          <w:color w:val="000000"/>
          <w:sz w:val="28"/>
          <w:szCs w:val="28"/>
          <w:shd w:val="clear" w:color="auto" w:fill="FFFFFF"/>
        </w:rPr>
        <w:t>муниципальной услуги «</w:t>
      </w:r>
      <w:r w:rsidR="00A22BB3" w:rsidRPr="00A22BB3">
        <w:rPr>
          <w:b/>
          <w:sz w:val="28"/>
          <w:szCs w:val="28"/>
        </w:rPr>
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="001C3359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4482E966" w14:textId="3437192B" w:rsidR="0016642C" w:rsidRDefault="0016642C" w:rsidP="0016642C">
      <w:pPr>
        <w:jc w:val="center"/>
        <w:rPr>
          <w:b/>
          <w:bCs/>
          <w:sz w:val="28"/>
          <w:szCs w:val="28"/>
        </w:rPr>
      </w:pPr>
    </w:p>
    <w:p w14:paraId="40CD56B8" w14:textId="77777777" w:rsidR="004F53DD" w:rsidRDefault="004F53DD" w:rsidP="0016642C">
      <w:pPr>
        <w:jc w:val="center"/>
        <w:rPr>
          <w:b/>
          <w:bCs/>
          <w:sz w:val="28"/>
          <w:szCs w:val="28"/>
        </w:rPr>
      </w:pPr>
    </w:p>
    <w:p w14:paraId="6D40D72D" w14:textId="633B3D5D" w:rsidR="0016642C" w:rsidRDefault="0016642C" w:rsidP="0016642C">
      <w:pPr>
        <w:ind w:firstLine="720"/>
        <w:jc w:val="both"/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9" w:tooltip="Федеральный закон от 27.07.2010 N 210-ФЗ (ред. от 02.07.2021) 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27 июля 2010 года № 210-ФЗ </w:t>
      </w:r>
      <w:r>
        <w:rPr>
          <w:color w:val="000000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hyperlink r:id="rId10" w:history="1">
        <w:r w:rsidR="00A22BB3" w:rsidRPr="001D7FE1">
          <w:rPr>
            <w:rFonts w:eastAsia="Calibri"/>
            <w:bCs/>
            <w:color w:val="000000"/>
            <w:sz w:val="28"/>
            <w:szCs w:val="28"/>
          </w:rPr>
          <w:t>Порядком</w:t>
        </w:r>
      </w:hyperlink>
      <w:r w:rsidR="00A22BB3" w:rsidRPr="001D7FE1">
        <w:rPr>
          <w:rFonts w:eastAsia="Calibri"/>
          <w:bCs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</w:t>
      </w:r>
      <w:r w:rsidR="00A22BB3">
        <w:rPr>
          <w:rFonts w:eastAsia="Calibri"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Байкаловского муниципального района Свердловской области,</w:t>
      </w:r>
    </w:p>
    <w:p w14:paraId="6B8BD37A" w14:textId="77777777" w:rsidR="0016642C" w:rsidRDefault="0016642C" w:rsidP="001664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6E3CF284" w14:textId="09E88C87" w:rsidR="0016642C" w:rsidRDefault="0016642C" w:rsidP="0016642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Pr="00446FF5">
        <w:rPr>
          <w:color w:val="000000"/>
          <w:sz w:val="28"/>
          <w:szCs w:val="28"/>
          <w:shd w:val="clear" w:color="auto" w:fill="FFFFFF"/>
        </w:rPr>
        <w:t>«</w:t>
      </w:r>
      <w:r w:rsidR="00A22BB3" w:rsidRPr="00A22BB3">
        <w:rPr>
          <w:sz w:val="28"/>
          <w:szCs w:val="28"/>
        </w:rPr>
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Pr="00446FF5">
        <w:rPr>
          <w:rFonts w:ascii="Liberation Serif" w:hAnsi="Liberation Serif" w:cs="Liberation Serif"/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14:paraId="3963D9CE" w14:textId="5D0514F2" w:rsidR="005077F3" w:rsidRDefault="005077F3" w:rsidP="0016642C">
      <w:pPr>
        <w:autoSpaceDE w:val="0"/>
        <w:ind w:firstLine="708"/>
        <w:jc w:val="both"/>
      </w:pPr>
      <w:r>
        <w:rPr>
          <w:sz w:val="28"/>
          <w:szCs w:val="28"/>
        </w:rPr>
        <w:t xml:space="preserve">2. Постановление Администрации </w:t>
      </w:r>
      <w:r w:rsidRPr="001D7FE1">
        <w:rPr>
          <w:rFonts w:eastAsia="Calibri"/>
          <w:bCs/>
          <w:color w:val="000000"/>
          <w:sz w:val="28"/>
          <w:szCs w:val="28"/>
        </w:rPr>
        <w:t>Байкаловского муниципального района Свердловской области</w:t>
      </w:r>
      <w:r>
        <w:rPr>
          <w:rFonts w:eastAsia="Calibri"/>
          <w:bCs/>
          <w:color w:val="000000"/>
          <w:sz w:val="28"/>
          <w:szCs w:val="28"/>
        </w:rPr>
        <w:t xml:space="preserve"> от 19.01.2021г. №9 «Об утверждении административного регламента </w:t>
      </w:r>
      <w:r>
        <w:rPr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Pr="00446FF5">
        <w:rPr>
          <w:color w:val="000000"/>
          <w:sz w:val="28"/>
          <w:szCs w:val="28"/>
          <w:shd w:val="clear" w:color="auto" w:fill="FFFFFF"/>
        </w:rPr>
        <w:t>«</w:t>
      </w:r>
      <w:r w:rsidRPr="00A22BB3">
        <w:rPr>
          <w:sz w:val="28"/>
          <w:szCs w:val="28"/>
        </w:rPr>
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Pr="00446FF5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признать утратившим силу.</w:t>
      </w:r>
    </w:p>
    <w:p w14:paraId="6E7FF6A8" w14:textId="5D88434A" w:rsidR="0016642C" w:rsidRDefault="004F53DD" w:rsidP="004F53DD">
      <w:pPr>
        <w:pStyle w:val="af8"/>
        <w:overflowPunct w:val="0"/>
        <w:spacing w:before="0"/>
        <w:ind w:right="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77F3">
        <w:rPr>
          <w:sz w:val="28"/>
          <w:szCs w:val="28"/>
        </w:rPr>
        <w:t>3</w:t>
      </w:r>
      <w:r w:rsidR="0016642C">
        <w:rPr>
          <w:sz w:val="28"/>
          <w:szCs w:val="28"/>
        </w:rPr>
        <w:t xml:space="preserve">. Опубликовать настоящее </w:t>
      </w:r>
      <w:r w:rsidR="00A22BB3">
        <w:rPr>
          <w:sz w:val="28"/>
          <w:szCs w:val="28"/>
        </w:rPr>
        <w:t>П</w:t>
      </w:r>
      <w:r w:rsidR="0016642C">
        <w:rPr>
          <w:sz w:val="28"/>
          <w:szCs w:val="28"/>
        </w:rPr>
        <w:t xml:space="preserve">остановление в Вестнике Байкаловского муниципального района и разместить на официальном сайте </w:t>
      </w:r>
      <w:r w:rsidR="00A22BB3">
        <w:rPr>
          <w:sz w:val="28"/>
          <w:szCs w:val="28"/>
        </w:rPr>
        <w:t>А</w:t>
      </w:r>
      <w:r w:rsidR="0016642C">
        <w:rPr>
          <w:sz w:val="28"/>
          <w:szCs w:val="28"/>
        </w:rPr>
        <w:t xml:space="preserve">дминистрации  </w:t>
      </w:r>
      <w:r w:rsidR="0016642C">
        <w:rPr>
          <w:sz w:val="28"/>
          <w:szCs w:val="28"/>
        </w:rPr>
        <w:br/>
      </w:r>
      <w:r w:rsidR="00A22BB3" w:rsidRPr="001D7FE1">
        <w:rPr>
          <w:rFonts w:eastAsia="Calibri"/>
          <w:bCs/>
          <w:color w:val="000000"/>
          <w:sz w:val="28"/>
          <w:szCs w:val="28"/>
        </w:rPr>
        <w:t xml:space="preserve">Байкаловского муниципального района Свердловской области </w:t>
      </w:r>
      <w:r w:rsidR="0016642C">
        <w:rPr>
          <w:sz w:val="28"/>
          <w:szCs w:val="28"/>
        </w:rPr>
        <w:t xml:space="preserve">в сети Интернет. </w:t>
      </w:r>
    </w:p>
    <w:p w14:paraId="0D820E44" w14:textId="4551487C" w:rsidR="004F53DD" w:rsidRDefault="004F53DD" w:rsidP="004F53DD">
      <w:pPr>
        <w:pStyle w:val="af8"/>
        <w:overflowPunct w:val="0"/>
        <w:spacing w:before="0"/>
        <w:ind w:right="108" w:firstLine="0"/>
        <w:jc w:val="both"/>
      </w:pPr>
      <w:r>
        <w:rPr>
          <w:sz w:val="28"/>
          <w:szCs w:val="28"/>
        </w:rPr>
        <w:t xml:space="preserve">        </w:t>
      </w:r>
      <w:r w:rsidR="005077F3">
        <w:rPr>
          <w:sz w:val="28"/>
          <w:szCs w:val="28"/>
        </w:rPr>
        <w:t>4</w:t>
      </w:r>
      <w:r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Байкаловского муниципального района – начальника отдела экономики и имущества Федотову Л.В.</w:t>
      </w:r>
    </w:p>
    <w:p w14:paraId="78716618" w14:textId="77777777" w:rsidR="004F53DD" w:rsidRDefault="004F53DD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62E72619" w14:textId="69E73496" w:rsidR="0016642C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8AD77A1" w14:textId="77777777" w:rsidR="0016642C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                                           А.Г. Дорожкин</w:t>
      </w:r>
    </w:p>
    <w:p w14:paraId="7554A33E" w14:textId="77777777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</w:p>
    <w:p w14:paraId="3970EB75" w14:textId="77777777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</w:p>
    <w:p w14:paraId="486A6FD5" w14:textId="77777777" w:rsidR="007D6238" w:rsidRDefault="007D6238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</w:p>
    <w:p w14:paraId="11D34092" w14:textId="5D98C27F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7060D5C9" w14:textId="6FBBCE5F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A22BB3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14:paraId="4DF67B6D" w14:textId="6F236FBB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>Байкаловского муниципального района</w:t>
      </w:r>
    </w:p>
    <w:p w14:paraId="3D823A1E" w14:textId="65388A61" w:rsidR="00A22BB3" w:rsidRDefault="00A22BB3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</w:p>
    <w:p w14:paraId="03E9E4BC" w14:textId="5BBD2BA2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D0632">
        <w:rPr>
          <w:sz w:val="24"/>
          <w:szCs w:val="24"/>
        </w:rPr>
        <w:t>15.03.</w:t>
      </w:r>
      <w:r w:rsidR="00A22BB3">
        <w:rPr>
          <w:sz w:val="24"/>
          <w:szCs w:val="24"/>
        </w:rPr>
        <w:t>2023г. №</w:t>
      </w:r>
      <w:r w:rsidR="00DD0632">
        <w:rPr>
          <w:sz w:val="24"/>
          <w:szCs w:val="24"/>
        </w:rPr>
        <w:t>100</w:t>
      </w:r>
    </w:p>
    <w:p w14:paraId="25F69BFB" w14:textId="77777777" w:rsidR="0016642C" w:rsidRDefault="0016642C">
      <w:pPr>
        <w:spacing w:after="200" w:line="276" w:lineRule="auto"/>
        <w:rPr>
          <w:rFonts w:ascii="Liberation Serif" w:hAnsi="Liberation Serif" w:cs="Liberation Serif"/>
          <w:b/>
          <w:sz w:val="28"/>
          <w:szCs w:val="28"/>
        </w:rPr>
      </w:pPr>
    </w:p>
    <w:p w14:paraId="7C52DFD8" w14:textId="77777777" w:rsidR="00807171" w:rsidRPr="00A570A6" w:rsidRDefault="0080717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2624C9F" w14:textId="77777777" w:rsidR="00BE21A0" w:rsidRPr="00A570A6" w:rsidRDefault="00807171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А</w:t>
      </w:r>
      <w:r w:rsidR="00A71815" w:rsidRPr="00A570A6">
        <w:rPr>
          <w:rFonts w:ascii="Liberation Serif" w:hAnsi="Liberation Serif" w:cs="Liberation Serif"/>
          <w:b/>
          <w:sz w:val="28"/>
          <w:szCs w:val="28"/>
        </w:rPr>
        <w:t>дминистративный</w:t>
      </w:r>
      <w:r w:rsidR="00D41BA1" w:rsidRPr="00A570A6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005DD" w:rsidRPr="00A570A6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602219A5" w14:textId="3C374836" w:rsidR="008005DD" w:rsidRPr="00A22BB3" w:rsidRDefault="00BE21A0" w:rsidP="00E042F3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53D89" w:rsidRPr="00A570A6">
        <w:rPr>
          <w:rFonts w:ascii="Liberation Serif" w:hAnsi="Liberation Serif" w:cs="Liberation Serif"/>
          <w:b/>
          <w:sz w:val="28"/>
          <w:szCs w:val="28"/>
        </w:rPr>
        <w:t>«</w:t>
      </w:r>
      <w:r w:rsidR="00A22BB3" w:rsidRPr="00A22BB3">
        <w:rPr>
          <w:b/>
          <w:sz w:val="28"/>
          <w:szCs w:val="28"/>
        </w:rPr>
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="008005DD" w:rsidRPr="00A22BB3">
        <w:rPr>
          <w:b/>
          <w:sz w:val="28"/>
          <w:szCs w:val="28"/>
        </w:rPr>
        <w:t>»</w:t>
      </w:r>
    </w:p>
    <w:p w14:paraId="173EBD63" w14:textId="77777777" w:rsidR="00C9040A" w:rsidRPr="00A570A6" w:rsidRDefault="00C9040A" w:rsidP="00EE70E2">
      <w:pPr>
        <w:pStyle w:val="ConsPlusNormal"/>
        <w:ind w:right="-2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CF44EC3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14:paraId="237E79D7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14:paraId="4614EF44" w14:textId="3BC8E3E2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Предмет регулирования </w:t>
      </w:r>
      <w:r w:rsidR="005077F3">
        <w:rPr>
          <w:rFonts w:ascii="Liberation Serif" w:hAnsi="Liberation Serif" w:cs="Liberation Serif"/>
          <w:b/>
          <w:sz w:val="28"/>
          <w:szCs w:val="28"/>
        </w:rPr>
        <w:t xml:space="preserve">административного </w:t>
      </w:r>
      <w:r w:rsidRPr="00A570A6">
        <w:rPr>
          <w:rFonts w:ascii="Liberation Serif" w:hAnsi="Liberation Serif" w:cs="Liberation Serif"/>
          <w:b/>
          <w:sz w:val="28"/>
          <w:szCs w:val="28"/>
        </w:rPr>
        <w:t>регламента</w:t>
      </w:r>
    </w:p>
    <w:p w14:paraId="2C2BEC74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2C1AF56F" w14:textId="15947DFA" w:rsidR="00A71815" w:rsidRPr="00A570A6" w:rsidRDefault="00D41BA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Административный регламент предоставления</w:t>
      </w:r>
      <w:r w:rsidR="002E5E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2E5E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A53D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A22BB3" w:rsidRPr="00A22BB3">
        <w:rPr>
          <w:sz w:val="28"/>
          <w:szCs w:val="28"/>
        </w:rPr>
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="00A53D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6696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6E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</w:t>
      </w:r>
      <w:r w:rsidR="00D820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333A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C6696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A22BB3" w:rsidRPr="00A22BB3">
        <w:rPr>
          <w:sz w:val="28"/>
          <w:szCs w:val="28"/>
        </w:rPr>
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="009870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530C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3530C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услуга)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6007FAB" w14:textId="1A331A9A" w:rsidR="008005DD" w:rsidRPr="00A570A6" w:rsidRDefault="00A71815" w:rsidP="005077F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Действие регламента распространяется на расположенные на территории Свердловской области земельные участки, находящихся в муниципальной собственности</w:t>
      </w:r>
      <w:r w:rsidR="00446FF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Байкаловского муниципального района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либо земельных участков, государственная собственно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сть на которые не разграничена,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расположенных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границах </w:t>
      </w:r>
      <w:r w:rsidR="00446FF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Байкаловского муниципального района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земельные участки).</w:t>
      </w:r>
    </w:p>
    <w:p w14:paraId="7C2E849B" w14:textId="77777777" w:rsidR="00E3692B" w:rsidRPr="00A570A6" w:rsidRDefault="00E3692B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1FA22512" w14:textId="77777777" w:rsidR="00A71815" w:rsidRPr="00A570A6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14:paraId="2A74F9A2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14:paraId="64998A60" w14:textId="797259D0" w:rsidR="00D230A9" w:rsidRPr="00A570A6" w:rsidRDefault="00C67B0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bookmarkStart w:id="0" w:name="P114"/>
      <w:bookmarkStart w:id="1" w:name="P116"/>
      <w:bookmarkEnd w:id="0"/>
      <w:bookmarkEnd w:id="1"/>
      <w:r w:rsidR="00FC254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Заявителями могут быть постоянно проживающие на территории </w:t>
      </w:r>
      <w:r w:rsidR="00446FF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Байкаловского муниципального района</w:t>
      </w:r>
      <w:r w:rsidR="00FC254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="00FC254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граждане, а именно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15E6C80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</w:p>
    <w:p w14:paraId="4E754C5B" w14:textId="692ABB8B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117"/>
      <w:bookmarkEnd w:id="2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инвалиды и семьи, имеющие в своем составе инвалидов, в соответствии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</w:t>
      </w:r>
      <w:hyperlink r:id="rId11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частью 16 статьи 17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24 ноября 1995 года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181-ФЗ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социальной защите инвалидов в Российской Федерации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057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состоящие на учете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57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нуждающихся в жилых помещениях, предоставляемых по договорам социального найма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ECF1405" w14:textId="5875F795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119"/>
      <w:bookmarkStart w:id="4" w:name="P120"/>
      <w:bookmarkEnd w:id="3"/>
      <w:bookmarkEnd w:id="4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граждане, получившие суммарную (накопленную) эффективную дозу облучения, превышающую 25 </w:t>
      </w:r>
      <w:proofErr w:type="spell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сЗв</w:t>
      </w:r>
      <w:proofErr w:type="spell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(бэр), в соответствии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</w:t>
      </w:r>
      <w:hyperlink r:id="rId12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пунктом 16 </w:t>
        </w:r>
        <w:r w:rsidR="00AE1FFB"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части первой 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статьи 2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10 января 2002 года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2-ФЗ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социальных гарантиях гражданам, подвергшимся радиационному</w:t>
      </w:r>
      <w:r w:rsidR="000D6A6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воздействию вследствие ядерных испыта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ний на Семипалатинском полигоне»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нуждающихся в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93FBA4A" w14:textId="1A63D6CE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Чернобыльской АЭС, в соответствии с Федеральным </w:t>
      </w:r>
      <w:hyperlink r:id="rId13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законом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1244-1 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катастрофы на Чернобыльской АЭС»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CDA84BE" w14:textId="03345363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инвалиды вследствие чернобыльской катастрофы в соответствии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Федеральным </w:t>
      </w:r>
      <w:hyperlink r:id="rId14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законом</w:t>
        </w:r>
      </w:hyperlink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1244-1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Чернобыльской АЭС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нуждающихся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улучшении жилищных условий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 числа:</w:t>
      </w:r>
    </w:p>
    <w:p w14:paraId="46236163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65BF02D" w14:textId="56A4A06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зоне отчуждения;</w:t>
      </w:r>
    </w:p>
    <w:p w14:paraId="2019C6B1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17E82DB3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момента трансплантации костного мозга, и времени развития у них в этой связи инвалидности;</w:t>
      </w:r>
    </w:p>
    <w:p w14:paraId="412DE4C0" w14:textId="04AA6105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5" w:history="1">
        <w:r w:rsidR="00FF68FF"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пунктом 9 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статьи 17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Российской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Федерации от 15 мая 1991 года 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1244-1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социальной защите граждан, подвергшихся воздействию радиации вследствие к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атастрофы на Чернобыльской АЭС»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8AD607C" w14:textId="1758A8E1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Теча</w:t>
      </w:r>
      <w:proofErr w:type="spellEnd"/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соответствии с Федеральным законом от 26 ноября 1998 года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</w:t>
      </w:r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объединении «Маяк» и сбросов радиоактивных отходов в реку </w:t>
      </w:r>
      <w:proofErr w:type="spellStart"/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Теча</w:t>
      </w:r>
      <w:proofErr w:type="spellEnd"/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», состоящие на учете в качестве 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E4FBE6D" w14:textId="7E586395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5" w:name="P129"/>
      <w:bookmarkEnd w:id="5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граждане из подразделений особого риска в пределах, установленных </w:t>
      </w:r>
      <w:hyperlink r:id="rId16" w:history="1">
        <w:r w:rsidR="00533E4D" w:rsidRPr="00A570A6">
          <w:rPr>
            <w:rFonts w:ascii="Liberation Serif" w:eastAsiaTheme="minorHAnsi" w:hAnsi="Liberation Serif" w:cs="Liberation Serif"/>
            <w:sz w:val="28"/>
            <w:szCs w:val="28"/>
          </w:rPr>
          <w:t>п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остановлением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Верховного Совета Российской Федерации от 27.12.1991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50C6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2123-1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распространении действия Закона РСФСР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Чернобыльской АЭС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граждан из подразделений особого риска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44926D4" w14:textId="46C39A7B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6" w:name="P130"/>
      <w:bookmarkStart w:id="7" w:name="P131"/>
      <w:bookmarkStart w:id="8" w:name="P133"/>
      <w:bookmarkStart w:id="9" w:name="P135"/>
      <w:bookmarkStart w:id="10" w:name="P136"/>
      <w:bookmarkEnd w:id="6"/>
      <w:bookmarkEnd w:id="7"/>
      <w:bookmarkEnd w:id="8"/>
      <w:bookmarkEnd w:id="9"/>
      <w:bookmarkEnd w:id="10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9) </w:t>
      </w:r>
      <w:r w:rsidR="00BD1BE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Герои Советского Союза, Герои Российской Федерации, полные кавалеры ордена Славы в соответствии с пунктом 4 статьи 5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5635494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1" w:name="P137"/>
      <w:bookmarkEnd w:id="11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10) Герои Социалистического Труда</w:t>
      </w:r>
      <w:r w:rsidR="00593C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Герои Труда Российской Федерации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707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полные кавалеры орденов Трудовой Славы в соответствии с </w:t>
      </w:r>
      <w:hyperlink r:id="rId17" w:history="1">
        <w:r w:rsidR="00723CC8" w:rsidRPr="00A570A6">
          <w:rPr>
            <w:rFonts w:ascii="Liberation Serif" w:eastAsiaTheme="minorHAnsi" w:hAnsi="Liberation Serif" w:cs="Liberation Serif"/>
            <w:sz w:val="28"/>
            <w:szCs w:val="28"/>
          </w:rPr>
          <w:t>частью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 4 статьи 3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09 января 1997 года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5-ФЗ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социальных гарантий Героям Социалистического Труда</w:t>
      </w:r>
      <w:r w:rsidR="00593C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Героям Труда Российской Федерации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полным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кавалерам ордена Трудовой Славы»</w:t>
      </w:r>
      <w:r w:rsidR="00B849E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EB08921" w14:textId="6FB4DA28" w:rsidR="006127EE" w:rsidRPr="00A570A6" w:rsidRDefault="00FC254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Заявителями также могут быть постоянно проживающие на территории Свердловской области граждане из числа лиц, </w:t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указанных в </w:t>
      </w:r>
      <w:hyperlink r:id="rId18" w:history="1">
        <w:r w:rsidR="00D622AA" w:rsidRPr="00A570A6">
          <w:rPr>
            <w:rFonts w:eastAsiaTheme="minorHAnsi"/>
            <w:sz w:val="28"/>
            <w:szCs w:val="28"/>
            <w:lang w:eastAsia="en-US"/>
          </w:rPr>
          <w:t>абзаце втором подпункта 3 пункта 2 статьи 22</w:t>
        </w:r>
      </w:hyperlink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 от 07</w:t>
      </w:r>
      <w:r w:rsidR="008A61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июля 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2004</w:t>
      </w:r>
      <w:r w:rsidR="008A61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18-ОЗ «Об особенностях регулирования земельных отношений на территории Свердловской области» (далее – Закон № 18-ОЗ)</w:t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имеющи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день подачи заявления, указанного в </w:t>
      </w:r>
      <w:hyperlink r:id="rId19" w:history="1">
        <w:r w:rsidR="00D622AA" w:rsidRPr="00A570A6">
          <w:rPr>
            <w:rFonts w:eastAsiaTheme="minorHAnsi"/>
            <w:sz w:val="28"/>
            <w:szCs w:val="28"/>
            <w:lang w:eastAsia="en-US"/>
          </w:rPr>
          <w:t>части первой пункта 3 статьи 25</w:t>
        </w:r>
      </w:hyperlink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18-ОЗ</w:t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трех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более детей, постоянно проживающих совместно с этими гражданами.</w:t>
      </w:r>
      <w:r w:rsidR="006127E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589AF40" w14:textId="77777777" w:rsidR="006127EE" w:rsidRPr="00A570A6" w:rsidRDefault="006127E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D306E94" w14:textId="797823C9" w:rsidR="00A71815" w:rsidRDefault="005077F3" w:rsidP="003A279B">
      <w:pPr>
        <w:pStyle w:val="ConsPlusTitle"/>
        <w:widowControl/>
        <w:tabs>
          <w:tab w:val="right" w:pos="9923"/>
        </w:tabs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A279B">
        <w:rPr>
          <w:sz w:val="26"/>
          <w:szCs w:val="26"/>
        </w:rPr>
        <w:t>органом, предоставляющим услугу</w:t>
      </w:r>
      <w:r>
        <w:rPr>
          <w:sz w:val="26"/>
          <w:szCs w:val="26"/>
        </w:rPr>
        <w:t>, а также результата, за предоставлением которого обратился заявитель</w:t>
      </w:r>
    </w:p>
    <w:p w14:paraId="2DFFA0D2" w14:textId="7208C1C3" w:rsidR="005077F3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11660B37" w14:textId="4A0DD526" w:rsidR="005077F3" w:rsidRPr="005077F3" w:rsidRDefault="005077F3" w:rsidP="003A279B">
      <w:pPr>
        <w:widowControl w:val="0"/>
        <w:tabs>
          <w:tab w:val="left" w:pos="426"/>
        </w:tabs>
        <w:autoSpaceDE w:val="0"/>
        <w:autoSpaceDN w:val="0"/>
        <w:ind w:right="165"/>
        <w:jc w:val="both"/>
        <w:rPr>
          <w:sz w:val="28"/>
        </w:rPr>
      </w:pPr>
      <w:r>
        <w:rPr>
          <w:sz w:val="28"/>
        </w:rPr>
        <w:tab/>
      </w:r>
      <w:r w:rsidR="003A279B">
        <w:rPr>
          <w:sz w:val="28"/>
        </w:rPr>
        <w:t xml:space="preserve"> 4. </w:t>
      </w:r>
      <w:r w:rsidRPr="005077F3">
        <w:rPr>
          <w:sz w:val="28"/>
        </w:rPr>
        <w:t>Муниципальная услуга предоставляется заявителю в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соответствии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с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вариантом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предоставления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муниципальной</w:t>
      </w:r>
      <w:r w:rsidRPr="005077F3">
        <w:rPr>
          <w:spacing w:val="-67"/>
          <w:sz w:val="28"/>
        </w:rPr>
        <w:t xml:space="preserve"> </w:t>
      </w:r>
      <w:r w:rsidRPr="005077F3">
        <w:rPr>
          <w:sz w:val="28"/>
        </w:rPr>
        <w:t>услуги.</w:t>
      </w:r>
    </w:p>
    <w:p w14:paraId="12C8F3AE" w14:textId="45C95F30" w:rsidR="005077F3" w:rsidRPr="003A279B" w:rsidRDefault="003A279B" w:rsidP="003A279B">
      <w:pPr>
        <w:widowControl w:val="0"/>
        <w:tabs>
          <w:tab w:val="left" w:pos="1632"/>
        </w:tabs>
        <w:autoSpaceDE w:val="0"/>
        <w:autoSpaceDN w:val="0"/>
        <w:ind w:right="165"/>
        <w:jc w:val="both"/>
        <w:rPr>
          <w:sz w:val="28"/>
        </w:rPr>
      </w:pPr>
      <w:r>
        <w:rPr>
          <w:sz w:val="28"/>
        </w:rPr>
        <w:t xml:space="preserve">       5. </w:t>
      </w:r>
      <w:r w:rsidR="005077F3" w:rsidRPr="003A279B">
        <w:rPr>
          <w:sz w:val="28"/>
        </w:rPr>
        <w:t>Вариант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предоставления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муниципальной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услуги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определяется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исходя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из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установленных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в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соответствии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с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Приложением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№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1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к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настоящему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регламенту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признаков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заявителя,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а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также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из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результата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предоставления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муниципальной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услуги,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за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предоставлением</w:t>
      </w:r>
      <w:r w:rsidR="005077F3" w:rsidRPr="003A279B">
        <w:rPr>
          <w:spacing w:val="-2"/>
          <w:sz w:val="28"/>
        </w:rPr>
        <w:t xml:space="preserve"> </w:t>
      </w:r>
      <w:r w:rsidR="005077F3" w:rsidRPr="003A279B">
        <w:rPr>
          <w:sz w:val="28"/>
        </w:rPr>
        <w:t>которого обратился заявитель.</w:t>
      </w:r>
    </w:p>
    <w:p w14:paraId="4239249D" w14:textId="4E294324" w:rsidR="005077F3" w:rsidRPr="003A279B" w:rsidRDefault="003A279B" w:rsidP="003A279B">
      <w:pPr>
        <w:widowControl w:val="0"/>
        <w:tabs>
          <w:tab w:val="left" w:pos="1632"/>
        </w:tabs>
        <w:autoSpaceDE w:val="0"/>
        <w:autoSpaceDN w:val="0"/>
        <w:ind w:right="165"/>
        <w:jc w:val="both"/>
        <w:rPr>
          <w:sz w:val="28"/>
        </w:rPr>
      </w:pPr>
      <w:r>
        <w:rPr>
          <w:sz w:val="28"/>
        </w:rPr>
        <w:t xml:space="preserve">       </w:t>
      </w:r>
      <w:r w:rsidR="005077F3" w:rsidRPr="003A279B">
        <w:rPr>
          <w:sz w:val="28"/>
        </w:rPr>
        <w:t>Признаки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заявителя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определяются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путем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профилирования,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осуществляемого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в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соответствии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с</w:t>
      </w:r>
      <w:r w:rsidR="005077F3" w:rsidRPr="003A279B">
        <w:rPr>
          <w:spacing w:val="-2"/>
          <w:sz w:val="28"/>
        </w:rPr>
        <w:t xml:space="preserve"> </w:t>
      </w:r>
      <w:r w:rsidR="005077F3" w:rsidRPr="003A279B">
        <w:rPr>
          <w:sz w:val="28"/>
        </w:rPr>
        <w:t>настоящим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регламентом.</w:t>
      </w:r>
    </w:p>
    <w:p w14:paraId="54FE4808" w14:textId="68444991" w:rsidR="005077F3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660EF55C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Раздел 2. Стандарт предоставления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66E7C334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4389A99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6A8FD152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2A5E2CA7" w14:textId="17C169AA" w:rsidR="00A71815" w:rsidRPr="00A570A6" w:rsidRDefault="003A279B" w:rsidP="00E042F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–</w:t>
      </w:r>
      <w:r w:rsidR="003B729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22BB3">
        <w:rPr>
          <w:sz w:val="28"/>
          <w:szCs w:val="28"/>
        </w:rPr>
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79E3D1CA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267A682B" w14:textId="77777777" w:rsidR="003A279B" w:rsidRDefault="003A279B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3F42B65" w14:textId="15BD9E9B" w:rsidR="00A71815" w:rsidRPr="00A570A6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муниципальную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услугу</w:t>
      </w:r>
    </w:p>
    <w:p w14:paraId="393182A8" w14:textId="77777777" w:rsidR="007A13AC" w:rsidRPr="00A570A6" w:rsidRDefault="007A13AC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6E2D04" w14:textId="52B14EC7" w:rsidR="00D230A9" w:rsidRPr="00A570A6" w:rsidRDefault="003A279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Муниципальная услуга предоставляется </w:t>
      </w:r>
      <w:r w:rsidR="00DA55B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Байкаловского муниципального района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также уполномоченный орган)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A55B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Непосредственный исполнитель – отдел экономики и имущества.</w:t>
      </w:r>
    </w:p>
    <w:p w14:paraId="21148521" w14:textId="08AA9DB0" w:rsidR="0065064E" w:rsidRDefault="0065064E" w:rsidP="0065064E">
      <w:pPr>
        <w:ind w:left="215" w:right="163" w:firstLine="709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вправе принять в соответствии с соглашением</w:t>
      </w:r>
      <w:r w:rsidRPr="004B198B">
        <w:rPr>
          <w:spacing w:val="1"/>
          <w:sz w:val="28"/>
        </w:rPr>
        <w:t>, заключенным между многофункциональным центром и Администрацией Байкаловского муниципального района</w:t>
      </w:r>
      <w:r>
        <w:rPr>
          <w:spacing w:val="1"/>
          <w:sz w:val="28"/>
        </w:rPr>
        <w:t xml:space="preserve"> Свердловской области,</w:t>
      </w:r>
      <w:r w:rsidRPr="004B198B"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принятии граждан на учет граждан </w:t>
      </w:r>
      <w:r w:rsidRPr="00A22BB3">
        <w:rPr>
          <w:sz w:val="28"/>
          <w:szCs w:val="28"/>
        </w:rPr>
        <w:t>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>
        <w:rPr>
          <w:spacing w:val="1"/>
          <w:sz w:val="28"/>
        </w:rPr>
        <w:t xml:space="preserve"> (далее – заявление)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центр.</w:t>
      </w:r>
    </w:p>
    <w:p w14:paraId="0CC1BEF5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35CCEF08" w14:textId="0C3CC458" w:rsidR="00A45437" w:rsidRPr="00A570A6" w:rsidRDefault="003A279B" w:rsidP="00EE70E2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</w:t>
      </w:r>
      <w:r w:rsidR="00A45437" w:rsidRPr="00A570A6">
        <w:rPr>
          <w:rFonts w:ascii="Liberation Serif" w:hAnsi="Liberation Serif" w:cs="Liberation Serif"/>
          <w:b/>
          <w:sz w:val="28"/>
          <w:szCs w:val="28"/>
        </w:rPr>
        <w:t xml:space="preserve">езультат предоставления </w:t>
      </w:r>
      <w:r w:rsidR="00CE0D88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A45437"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1FAD6AF" w14:textId="77777777" w:rsidR="007A13AC" w:rsidRPr="00A570A6" w:rsidRDefault="007A13AC" w:rsidP="00EE70E2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F0AA3B5" w14:textId="7529BECF" w:rsidR="00515C65" w:rsidRPr="00A570A6" w:rsidRDefault="003A279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A4543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Результатом предоставления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4543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является</w:t>
      </w:r>
      <w:r w:rsidR="00515C6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36373012" w14:textId="2CE140E3" w:rsidR="00515C65" w:rsidRPr="00A570A6" w:rsidRDefault="0003709F" w:rsidP="007E5F3F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остановк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граждан на учет </w:t>
      </w:r>
      <w:r w:rsidR="003A279B" w:rsidRPr="00A22BB3">
        <w:rPr>
          <w:sz w:val="28"/>
          <w:szCs w:val="28"/>
        </w:rPr>
        <w:t>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="003A279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решение о предоставлении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услуги)</w:t>
      </w:r>
      <w:r w:rsidR="00515C6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E3BE9CB" w14:textId="199F3EAF" w:rsidR="00515C65" w:rsidRDefault="00515C65" w:rsidP="0065064E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остановк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граждан на </w:t>
      </w:r>
      <w:r w:rsidR="003A279B" w:rsidRPr="00A22BB3">
        <w:rPr>
          <w:sz w:val="28"/>
          <w:szCs w:val="28"/>
        </w:rPr>
        <w:t xml:space="preserve">учет граждан в качестве лиц, имеющих право на предоставление в собственность бесплатно земельных участков для </w:t>
      </w:r>
      <w:r w:rsidR="003A279B" w:rsidRPr="0065064E">
        <w:rPr>
          <w:sz w:val="28"/>
          <w:szCs w:val="28"/>
        </w:rPr>
        <w:t>индивидуального жилищного строительства</w:t>
      </w:r>
      <w:r w:rsidR="003A279B" w:rsidRPr="0065064E">
        <w:rPr>
          <w:rFonts w:eastAsiaTheme="minorHAnsi"/>
          <w:sz w:val="28"/>
          <w:szCs w:val="28"/>
          <w:lang w:eastAsia="en-US"/>
        </w:rPr>
        <w:t xml:space="preserve"> </w:t>
      </w:r>
      <w:r w:rsidR="00FC748C" w:rsidRPr="0065064E">
        <w:rPr>
          <w:rFonts w:eastAsiaTheme="minorHAnsi"/>
          <w:sz w:val="28"/>
          <w:szCs w:val="28"/>
          <w:lang w:eastAsia="en-US"/>
        </w:rPr>
        <w:t>(далее – решение об</w:t>
      </w:r>
      <w:r w:rsidR="007E5F3F" w:rsidRPr="0065064E">
        <w:rPr>
          <w:rFonts w:eastAsiaTheme="minorHAnsi"/>
          <w:sz w:val="28"/>
          <w:szCs w:val="28"/>
          <w:lang w:eastAsia="en-US"/>
        </w:rPr>
        <w:t xml:space="preserve"> </w:t>
      </w:r>
      <w:r w:rsidR="00FC748C" w:rsidRPr="0065064E">
        <w:rPr>
          <w:rFonts w:eastAsiaTheme="minorHAnsi"/>
          <w:sz w:val="28"/>
          <w:szCs w:val="28"/>
          <w:lang w:eastAsia="en-US"/>
        </w:rPr>
        <w:t xml:space="preserve">отказе в предоставлении </w:t>
      </w:r>
      <w:r w:rsidR="00D230A9" w:rsidRPr="0065064E">
        <w:rPr>
          <w:rFonts w:eastAsiaTheme="minorHAnsi"/>
          <w:sz w:val="28"/>
          <w:szCs w:val="28"/>
          <w:lang w:eastAsia="en-US"/>
        </w:rPr>
        <w:t>муниципальной</w:t>
      </w:r>
      <w:r w:rsidR="00FC748C" w:rsidRPr="0065064E">
        <w:rPr>
          <w:rFonts w:eastAsiaTheme="minorHAnsi"/>
          <w:sz w:val="28"/>
          <w:szCs w:val="28"/>
          <w:lang w:eastAsia="en-US"/>
        </w:rPr>
        <w:t xml:space="preserve"> услуги)</w:t>
      </w:r>
      <w:r w:rsidRPr="0065064E">
        <w:rPr>
          <w:rFonts w:eastAsiaTheme="minorHAnsi"/>
          <w:sz w:val="28"/>
          <w:szCs w:val="28"/>
          <w:lang w:eastAsia="en-US"/>
        </w:rPr>
        <w:t>.</w:t>
      </w:r>
    </w:p>
    <w:p w14:paraId="0D346E1C" w14:textId="53EED92A" w:rsidR="00D4622A" w:rsidRPr="00D4622A" w:rsidRDefault="00D4622A" w:rsidP="0065064E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4622A">
        <w:rPr>
          <w:rFonts w:eastAsiaTheme="minorHAnsi"/>
          <w:sz w:val="28"/>
          <w:szCs w:val="28"/>
          <w:lang w:eastAsia="en-US"/>
        </w:rPr>
        <w:t xml:space="preserve"> </w:t>
      </w:r>
      <w:r w:rsidRPr="00D4622A">
        <w:rPr>
          <w:sz w:val="28"/>
          <w:szCs w:val="28"/>
        </w:rPr>
        <w:t>исправление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допущенных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опечаток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и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ошибок в решении по заявлению.</w:t>
      </w:r>
    </w:p>
    <w:p w14:paraId="52386D83" w14:textId="55053407" w:rsidR="0065064E" w:rsidRPr="0065064E" w:rsidRDefault="0065064E" w:rsidP="0065064E">
      <w:pPr>
        <w:pStyle w:val="af8"/>
        <w:spacing w:before="0"/>
        <w:ind w:right="165"/>
        <w:jc w:val="both"/>
        <w:rPr>
          <w:sz w:val="28"/>
          <w:szCs w:val="28"/>
        </w:rPr>
      </w:pPr>
      <w:r w:rsidRPr="0065064E">
        <w:rPr>
          <w:rFonts w:eastAsiaTheme="minorHAnsi"/>
          <w:sz w:val="28"/>
          <w:szCs w:val="28"/>
          <w:lang w:eastAsia="en-US"/>
        </w:rPr>
        <w:t xml:space="preserve">9. </w:t>
      </w:r>
      <w:r w:rsidRPr="0065064E">
        <w:rPr>
          <w:sz w:val="28"/>
          <w:szCs w:val="28"/>
        </w:rPr>
        <w:t>Документом,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содержащим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решение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о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предоставлении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муниципальной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услуги,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на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основании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которого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заявителю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предоставляется</w:t>
      </w:r>
      <w:r w:rsidRPr="0065064E">
        <w:rPr>
          <w:spacing w:val="-67"/>
          <w:sz w:val="28"/>
          <w:szCs w:val="28"/>
        </w:rPr>
        <w:t xml:space="preserve"> </w:t>
      </w:r>
      <w:r w:rsidRPr="0065064E">
        <w:rPr>
          <w:sz w:val="28"/>
          <w:szCs w:val="28"/>
        </w:rPr>
        <w:t>результат</w:t>
      </w:r>
      <w:r w:rsidRPr="0065064E">
        <w:rPr>
          <w:spacing w:val="37"/>
          <w:sz w:val="28"/>
          <w:szCs w:val="28"/>
        </w:rPr>
        <w:t xml:space="preserve"> </w:t>
      </w:r>
      <w:r w:rsidRPr="0065064E">
        <w:rPr>
          <w:sz w:val="28"/>
          <w:szCs w:val="28"/>
        </w:rPr>
        <w:t>муниципальной</w:t>
      </w:r>
      <w:r w:rsidRPr="0065064E">
        <w:rPr>
          <w:spacing w:val="37"/>
          <w:sz w:val="28"/>
          <w:szCs w:val="28"/>
        </w:rPr>
        <w:t xml:space="preserve"> </w:t>
      </w:r>
      <w:r w:rsidRPr="0065064E">
        <w:rPr>
          <w:sz w:val="28"/>
          <w:szCs w:val="28"/>
        </w:rPr>
        <w:t>услуги,</w:t>
      </w:r>
      <w:r w:rsidRPr="0065064E">
        <w:rPr>
          <w:spacing w:val="37"/>
          <w:sz w:val="28"/>
          <w:szCs w:val="28"/>
        </w:rPr>
        <w:t xml:space="preserve"> </w:t>
      </w:r>
      <w:r w:rsidRPr="0065064E">
        <w:rPr>
          <w:sz w:val="28"/>
          <w:szCs w:val="28"/>
        </w:rPr>
        <w:t>является</w:t>
      </w:r>
      <w:r w:rsidRPr="0065064E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Байкаловского муниципального района Свердловской области.</w:t>
      </w:r>
    </w:p>
    <w:p w14:paraId="60BAE4A5" w14:textId="634DA5C5" w:rsidR="0065064E" w:rsidRPr="0065064E" w:rsidRDefault="0065064E" w:rsidP="0065064E">
      <w:pPr>
        <w:widowControl w:val="0"/>
        <w:tabs>
          <w:tab w:val="left" w:pos="1469"/>
        </w:tabs>
        <w:autoSpaceDE w:val="0"/>
        <w:autoSpaceDN w:val="0"/>
        <w:ind w:right="164"/>
        <w:jc w:val="both"/>
        <w:rPr>
          <w:sz w:val="28"/>
          <w:szCs w:val="28"/>
        </w:rPr>
      </w:pPr>
      <w:r w:rsidRPr="0065064E">
        <w:rPr>
          <w:sz w:val="28"/>
          <w:szCs w:val="28"/>
        </w:rPr>
        <w:t xml:space="preserve">          10. Фиксирование факта получения заявителем результата предоставления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муниципальной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услуги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осуществляется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в</w:t>
      </w:r>
      <w:r w:rsidRPr="0065064E">
        <w:rPr>
          <w:spacing w:val="71"/>
          <w:sz w:val="28"/>
          <w:szCs w:val="28"/>
        </w:rPr>
        <w:t xml:space="preserve"> </w:t>
      </w:r>
      <w:r w:rsidRPr="0065064E">
        <w:rPr>
          <w:rFonts w:eastAsiaTheme="minorHAns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- ЕПГУ).</w:t>
      </w:r>
      <w:r w:rsidRPr="0065064E">
        <w:rPr>
          <w:sz w:val="28"/>
          <w:szCs w:val="28"/>
        </w:rPr>
        <w:t xml:space="preserve"> </w:t>
      </w:r>
    </w:p>
    <w:p w14:paraId="488A815D" w14:textId="73FBA1A7" w:rsidR="0065064E" w:rsidRPr="0065064E" w:rsidRDefault="0065064E" w:rsidP="0065064E">
      <w:pPr>
        <w:widowControl w:val="0"/>
        <w:tabs>
          <w:tab w:val="left" w:pos="1483"/>
        </w:tabs>
        <w:autoSpaceDE w:val="0"/>
        <w:autoSpaceDN w:val="0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064E">
        <w:rPr>
          <w:sz w:val="28"/>
          <w:szCs w:val="28"/>
        </w:rPr>
        <w:t xml:space="preserve">         </w:t>
      </w:r>
      <w:r>
        <w:rPr>
          <w:sz w:val="28"/>
          <w:szCs w:val="28"/>
        </w:rPr>
        <w:t>11</w:t>
      </w:r>
      <w:r w:rsidRPr="0065064E">
        <w:rPr>
          <w:sz w:val="28"/>
          <w:szCs w:val="28"/>
        </w:rPr>
        <w:t>. Результат предоставления услуги, указанный в пункте 8 настоящего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регламента:</w:t>
      </w:r>
    </w:p>
    <w:p w14:paraId="0491AEDF" w14:textId="2D8118B5" w:rsidR="0065064E" w:rsidRPr="0065064E" w:rsidRDefault="0065064E" w:rsidP="0065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64E">
        <w:rPr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20">
        <w:r w:rsidRPr="0065064E">
          <w:rPr>
            <w:rStyle w:val="aa"/>
            <w:sz w:val="28"/>
            <w:szCs w:val="28"/>
          </w:rPr>
          <w:t>tps://www.gosus</w:t>
        </w:r>
      </w:hyperlink>
      <w:r w:rsidRPr="0065064E">
        <w:rPr>
          <w:sz w:val="28"/>
          <w:szCs w:val="28"/>
        </w:rPr>
        <w:t>l</w:t>
      </w:r>
      <w:hyperlink r:id="rId21">
        <w:r w:rsidRPr="0065064E">
          <w:rPr>
            <w:rStyle w:val="aa"/>
            <w:sz w:val="28"/>
            <w:szCs w:val="28"/>
          </w:rPr>
          <w:t>ugi.ru/)</w:t>
        </w:r>
      </w:hyperlink>
      <w:r w:rsidRPr="0065064E">
        <w:rPr>
          <w:sz w:val="28"/>
          <w:szCs w:val="28"/>
        </w:rPr>
        <w:t xml:space="preserve">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(https://www.gosuslugi.ru/r/sverdlovsk) (далее – региональный портал), в случае, если такой способ указан в заявлении;</w:t>
      </w:r>
    </w:p>
    <w:p w14:paraId="63EE4B92" w14:textId="4A3D0E51" w:rsidR="0065064E" w:rsidRPr="0065064E" w:rsidRDefault="0065064E" w:rsidP="006506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5064E">
        <w:rPr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B8506FB" w14:textId="77777777" w:rsidR="00AD7348" w:rsidRPr="00A570A6" w:rsidRDefault="00AD73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69BD4D" w14:textId="2AD79469" w:rsidR="00D230A9" w:rsidRPr="00A570A6" w:rsidRDefault="00D230A9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</w:t>
      </w:r>
      <w:r w:rsidR="003A279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088FFEF4" w14:textId="77777777" w:rsidR="007A13AC" w:rsidRPr="00A570A6" w:rsidRDefault="007A13AC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734912A" w14:textId="1B308AD5" w:rsidR="00EA0401" w:rsidRPr="00A570A6" w:rsidRDefault="0065064E" w:rsidP="004F53DD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</w:t>
      </w:r>
      <w:r w:rsidR="00EA040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A040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30 дней с даты поступления </w:t>
      </w:r>
      <w:r w:rsidR="00C81C3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9405C7">
        <w:rPr>
          <w:rFonts w:ascii="Liberation Serif" w:hAnsi="Liberation Serif" w:cs="Liberation Serif"/>
          <w:sz w:val="28"/>
          <w:szCs w:val="28"/>
        </w:rPr>
        <w:t>Администрацию Байкаловского муниципального района</w:t>
      </w:r>
      <w:r w:rsidR="00C81C3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27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="00EA040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</w:t>
      </w:r>
      <w:r w:rsidR="00F5792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документов в </w:t>
      </w:r>
      <w:r w:rsidR="00057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соответствии </w:t>
      </w:r>
      <w:r w:rsidR="00A73A9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пунктом </w:t>
      </w:r>
      <w:r w:rsidR="00A73A9A" w:rsidRPr="00D23B1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1</w:t>
      </w:r>
      <w:r w:rsidR="00D60C5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4</w:t>
      </w:r>
      <w:r w:rsidR="00A73A9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</w:t>
      </w:r>
      <w:r w:rsidR="00F5792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EA040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6B1A66A" w14:textId="40380255" w:rsidR="00EA0401" w:rsidRPr="00A570A6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</w:t>
      </w:r>
      <w:r w:rsidR="00BD38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ой услуги исчисляется с момента регистрации заявления </w:t>
      </w:r>
      <w:r w:rsidR="0044339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405C7">
        <w:rPr>
          <w:rFonts w:ascii="Liberation Serif" w:hAnsi="Liberation Serif" w:cs="Liberation Serif"/>
          <w:sz w:val="28"/>
          <w:szCs w:val="28"/>
        </w:rPr>
        <w:t>в Администрации Байкаловского муниципального района</w:t>
      </w:r>
      <w:r w:rsidR="003A279B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BA5F4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84A0626" w14:textId="77777777" w:rsidR="008906CE" w:rsidRPr="00A570A6" w:rsidRDefault="008906CE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79A3806" w14:textId="1DB30238" w:rsidR="00A45437" w:rsidRPr="00D23B1B" w:rsidRDefault="00D23B1B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23B1B">
        <w:rPr>
          <w:b/>
          <w:color w:val="000000"/>
          <w:sz w:val="27"/>
          <w:szCs w:val="27"/>
        </w:rPr>
        <w:t>Правовые основания для предоставления муниципальной услуги</w:t>
      </w:r>
    </w:p>
    <w:p w14:paraId="02642BBB" w14:textId="77777777" w:rsidR="00E83F42" w:rsidRPr="00A570A6" w:rsidRDefault="00E83F42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7B3779C" w14:textId="5C5E9948" w:rsidR="00D23B1B" w:rsidRPr="00D23B1B" w:rsidRDefault="00D23B1B" w:rsidP="00D23B1B">
      <w:pPr>
        <w:widowControl w:val="0"/>
        <w:tabs>
          <w:tab w:val="left" w:pos="709"/>
        </w:tabs>
        <w:autoSpaceDE w:val="0"/>
        <w:autoSpaceDN w:val="0"/>
        <w:ind w:right="165"/>
        <w:jc w:val="both"/>
        <w:rPr>
          <w:sz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D23B1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60C5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055BB" w:rsidRPr="00D23B1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D23B1B">
        <w:rPr>
          <w:sz w:val="28"/>
        </w:rPr>
        <w:t>Перечень нормативных правовых актов, регулирующих предоставление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муниципальной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услуги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(с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указанием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их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реквизитов</w:t>
      </w:r>
      <w:r w:rsidRPr="00D23B1B">
        <w:rPr>
          <w:spacing w:val="71"/>
          <w:sz w:val="28"/>
        </w:rPr>
        <w:t xml:space="preserve"> </w:t>
      </w:r>
      <w:r w:rsidRPr="00D23B1B">
        <w:rPr>
          <w:sz w:val="28"/>
        </w:rPr>
        <w:t>и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источников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официального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опубликования),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размещается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в</w:t>
      </w:r>
      <w:r w:rsidRPr="00D23B1B">
        <w:rPr>
          <w:spacing w:val="1"/>
          <w:sz w:val="28"/>
        </w:rPr>
        <w:t xml:space="preserve"> </w:t>
      </w:r>
      <w:proofErr w:type="gramStart"/>
      <w:r w:rsidRPr="00D23B1B">
        <w:rPr>
          <w:sz w:val="28"/>
        </w:rPr>
        <w:t>федеральной</w:t>
      </w:r>
      <w:r>
        <w:rPr>
          <w:sz w:val="28"/>
        </w:rPr>
        <w:t xml:space="preserve"> </w:t>
      </w:r>
      <w:r w:rsidRPr="00D23B1B">
        <w:rPr>
          <w:spacing w:val="-67"/>
          <w:sz w:val="28"/>
        </w:rPr>
        <w:t xml:space="preserve"> </w:t>
      </w:r>
      <w:r w:rsidRPr="00D23B1B">
        <w:rPr>
          <w:sz w:val="28"/>
        </w:rPr>
        <w:t>государственной</w:t>
      </w:r>
      <w:proofErr w:type="gramEnd"/>
      <w:r w:rsidRPr="00D23B1B">
        <w:rPr>
          <w:sz w:val="28"/>
        </w:rPr>
        <w:t xml:space="preserve"> информационной системе «Федеральный реестр государственных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и</w:t>
      </w:r>
      <w:r w:rsidRPr="00D23B1B">
        <w:rPr>
          <w:spacing w:val="-2"/>
          <w:sz w:val="28"/>
        </w:rPr>
        <w:t xml:space="preserve"> </w:t>
      </w:r>
      <w:r w:rsidRPr="00D23B1B">
        <w:rPr>
          <w:sz w:val="28"/>
        </w:rPr>
        <w:t>муниципальных</w:t>
      </w:r>
      <w:r w:rsidRPr="00D23B1B">
        <w:rPr>
          <w:spacing w:val="-1"/>
          <w:sz w:val="28"/>
        </w:rPr>
        <w:t xml:space="preserve"> </w:t>
      </w:r>
      <w:r w:rsidRPr="00D23B1B">
        <w:rPr>
          <w:sz w:val="28"/>
        </w:rPr>
        <w:t>услуг (функций)».</w:t>
      </w:r>
    </w:p>
    <w:p w14:paraId="4B007583" w14:textId="77777777" w:rsidR="00D23B1B" w:rsidRPr="00D23B1B" w:rsidRDefault="00D23B1B" w:rsidP="00D23B1B">
      <w:pPr>
        <w:ind w:firstLine="709"/>
        <w:jc w:val="both"/>
        <w:rPr>
          <w:sz w:val="28"/>
          <w:szCs w:val="28"/>
        </w:rPr>
      </w:pPr>
      <w:r w:rsidRPr="00D23B1B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Байкаловского муниципального района (</w:t>
      </w:r>
      <w:hyperlink r:id="rId22" w:history="1">
        <w:r w:rsidRPr="00D23B1B">
          <w:rPr>
            <w:rStyle w:val="aa"/>
            <w:sz w:val="28"/>
            <w:szCs w:val="28"/>
          </w:rPr>
          <w:t>https://mobmr.ru/administratsiya/munitsipalnye-uslugi/perechen-npa-munitsipalnyh-uslug/</w:t>
        </w:r>
      </w:hyperlink>
      <w:r w:rsidRPr="00D23B1B">
        <w:rPr>
          <w:sz w:val="28"/>
          <w:szCs w:val="28"/>
        </w:rPr>
        <w:t>), а также в федеральной государственной информационной системе Единый портал, региональный портал.</w:t>
      </w:r>
    </w:p>
    <w:p w14:paraId="006B1808" w14:textId="13A8A44A" w:rsidR="00A45437" w:rsidRPr="00A570A6" w:rsidRDefault="00486A70" w:rsidP="00D23B1B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</w:rPr>
      </w:pPr>
      <w:r w:rsidRPr="00A570A6">
        <w:rPr>
          <w:rFonts w:ascii="Liberation Serif" w:hAnsi="Liberation Serif" w:cs="Liberation Serif"/>
          <w:b/>
        </w:rPr>
        <w:tab/>
      </w:r>
    </w:p>
    <w:p w14:paraId="61F65E89" w14:textId="77777777" w:rsidR="00D23B1B" w:rsidRDefault="00D23B1B" w:rsidP="00EE70E2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</w:p>
    <w:p w14:paraId="7518E6E3" w14:textId="036F5AAD" w:rsidR="00E83F42" w:rsidRPr="00D23B1B" w:rsidRDefault="00D23B1B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b/>
          <w:color w:val="000000"/>
          <w:sz w:val="27"/>
          <w:szCs w:val="27"/>
        </w:rPr>
        <w:t>И</w:t>
      </w:r>
      <w:r w:rsidRPr="00D23B1B">
        <w:rPr>
          <w:b/>
          <w:color w:val="000000"/>
          <w:sz w:val="27"/>
          <w:szCs w:val="27"/>
        </w:rPr>
        <w:t>счерпывающий перечень документов, необходимых для предоставления муниципальной услуги</w:t>
      </w:r>
    </w:p>
    <w:p w14:paraId="5ACFAFFA" w14:textId="77777777" w:rsidR="00D23B1B" w:rsidRDefault="00D23B1B" w:rsidP="005E264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2" w:name="Par8"/>
      <w:bookmarkEnd w:id="12"/>
    </w:p>
    <w:p w14:paraId="575E7A77" w14:textId="7F35D0A9" w:rsidR="00073F6D" w:rsidRPr="00A570A6" w:rsidRDefault="00D23B1B" w:rsidP="005E264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1</w:t>
      </w:r>
      <w:r w:rsidR="00D60C51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Для предоставления муниципальной услуги заявители представляют </w:t>
      </w:r>
      <w:r w:rsidR="003A0C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9405C7">
        <w:rPr>
          <w:rFonts w:ascii="Liberation Serif" w:hAnsi="Liberation Serif" w:cs="Liberation Serif"/>
          <w:sz w:val="28"/>
          <w:szCs w:val="28"/>
        </w:rPr>
        <w:t>Администрацию Байкаловского муниципального района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либо </w:t>
      </w:r>
      <w:r w:rsidR="00D7651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многофункциональный центр </w:t>
      </w:r>
      <w:r w:rsidR="00073F6D" w:rsidRPr="00A570A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услуг </w:t>
      </w:r>
      <w:r w:rsidR="00D7651E" w:rsidRPr="00A570A6">
        <w:rPr>
          <w:rFonts w:ascii="Liberation Serif" w:hAnsi="Liberation Serif" w:cs="Liberation Serif"/>
          <w:sz w:val="28"/>
          <w:szCs w:val="28"/>
        </w:rPr>
        <w:t>заявление</w:t>
      </w:r>
      <w:r w:rsidR="00BE04FF" w:rsidRPr="00A570A6">
        <w:rPr>
          <w:rFonts w:ascii="Liberation Serif" w:hAnsi="Liberation Serif" w:cs="Liberation Serif"/>
          <w:sz w:val="28"/>
          <w:szCs w:val="28"/>
        </w:rPr>
        <w:t xml:space="preserve">, </w:t>
      </w:r>
      <w:r w:rsidR="005E26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оформленное согласно форме, утвержденной настоящим регламентом (Приложение № </w:t>
      </w:r>
      <w:r w:rsidR="00534A7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E264A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D7651E" w:rsidRPr="00A570A6">
        <w:rPr>
          <w:rFonts w:ascii="Liberation Serif" w:hAnsi="Liberation Serif" w:cs="Liberation Serif"/>
          <w:sz w:val="28"/>
          <w:szCs w:val="28"/>
        </w:rPr>
        <w:t>,</w:t>
      </w:r>
      <w:r w:rsidR="00073F6D" w:rsidRPr="00A570A6">
        <w:rPr>
          <w:rFonts w:ascii="Liberation Serif" w:hAnsi="Liberation Serif" w:cs="Liberation Serif"/>
          <w:sz w:val="28"/>
          <w:szCs w:val="28"/>
        </w:rPr>
        <w:t xml:space="preserve"> документ, удостоверяющий личность, </w:t>
      </w:r>
      <w:r w:rsidR="00BE04FF" w:rsidRPr="00A570A6">
        <w:rPr>
          <w:rFonts w:ascii="Liberation Serif" w:hAnsi="Liberation Serif" w:cs="Liberation Serif"/>
          <w:sz w:val="28"/>
          <w:szCs w:val="28"/>
        </w:rPr>
        <w:br/>
        <w:t>и</w:t>
      </w:r>
      <w:r w:rsidR="00073F6D" w:rsidRPr="00A570A6">
        <w:rPr>
          <w:rFonts w:ascii="Liberation Serif" w:hAnsi="Liberation Serif" w:cs="Liberation Serif"/>
          <w:sz w:val="28"/>
          <w:szCs w:val="28"/>
        </w:rPr>
        <w:t xml:space="preserve"> следующие </w:t>
      </w:r>
      <w:r w:rsidR="00073F6D" w:rsidRPr="00D23B1B">
        <w:rPr>
          <w:rFonts w:ascii="Liberation Serif" w:hAnsi="Liberation Serif" w:cs="Liberation Serif"/>
          <w:sz w:val="28"/>
          <w:szCs w:val="28"/>
        </w:rPr>
        <w:t>документы:</w:t>
      </w:r>
    </w:p>
    <w:p w14:paraId="5E8D0590" w14:textId="77777777" w:rsidR="00D73BD6" w:rsidRPr="00A570A6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заявители, указанные в </w:t>
      </w:r>
      <w:hyperlink w:anchor="P116" w:history="1">
        <w:r w:rsidR="00D73BD6"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</w:t>
        </w:r>
        <w:r w:rsidR="00533E4D" w:rsidRPr="00A570A6">
          <w:rPr>
            <w:rFonts w:ascii="Liberation Serif" w:eastAsiaTheme="minorHAnsi" w:hAnsi="Liberation Serif" w:cs="Liberation Serif"/>
            <w:sz w:val="28"/>
            <w:szCs w:val="28"/>
          </w:rPr>
          <w:t>1</w:t>
        </w:r>
        <w:r w:rsidR="00D73BD6"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  <w:r w:rsidR="00D73BD6"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пункта </w:t>
        </w:r>
      </w:hyperlink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 настоящего </w:t>
      </w:r>
      <w:r w:rsidR="003D06F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 (кроме заявителей, указанных в подпункте </w:t>
      </w:r>
      <w:r w:rsidR="001D55E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</w:t>
      </w:r>
      <w:r w:rsidR="00533E4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):</w:t>
      </w:r>
    </w:p>
    <w:p w14:paraId="631B5973" w14:textId="77777777" w:rsidR="00D73BD6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3A0C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удостоверяющ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2B437F73" w14:textId="77777777" w:rsidR="00F95931" w:rsidRPr="00A570A6" w:rsidRDefault="00E118B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заявители, указанные в </w:t>
      </w:r>
      <w:hyperlink w:anchor="P114" w:history="1">
        <w:r w:rsidR="00F95931" w:rsidRPr="00A570A6">
          <w:rPr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</w:hyperlink>
      <w:r w:rsidR="001B59CB" w:rsidRPr="00A570A6">
        <w:rPr>
          <w:rFonts w:ascii="Liberation Serif" w:hAnsi="Liberation Serif" w:cs="Liberation Serif"/>
          <w:sz w:val="28"/>
          <w:szCs w:val="28"/>
        </w:rPr>
        <w:t>3</w:t>
      </w:r>
      <w:r w:rsidR="00F95931" w:rsidRPr="00A570A6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3D06FF" w:rsidRPr="00A570A6">
        <w:rPr>
          <w:rFonts w:ascii="Liberation Serif" w:hAnsi="Liberation Serif" w:cs="Liberation Serif"/>
          <w:sz w:val="28"/>
          <w:szCs w:val="28"/>
        </w:rPr>
        <w:t>р</w:t>
      </w:r>
      <w:r w:rsidR="001B59CB" w:rsidRPr="00A570A6">
        <w:rPr>
          <w:rFonts w:ascii="Liberation Serif" w:hAnsi="Liberation Serif" w:cs="Liberation Serif"/>
          <w:sz w:val="28"/>
          <w:szCs w:val="28"/>
        </w:rPr>
        <w:t>егламента</w:t>
      </w:r>
      <w:r w:rsidR="00F95931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1B59CB" w:rsidRPr="00A570A6">
        <w:rPr>
          <w:rFonts w:ascii="Liberation Serif" w:hAnsi="Liberation Serif" w:cs="Liberation Serif"/>
          <w:sz w:val="28"/>
          <w:szCs w:val="28"/>
        </w:rPr>
        <w:br/>
      </w:r>
      <w:r w:rsidR="0041481B" w:rsidRPr="00A570A6">
        <w:rPr>
          <w:rFonts w:ascii="Liberation Serif" w:hAnsi="Liberation Serif" w:cs="Liberation Serif"/>
          <w:sz w:val="28"/>
          <w:szCs w:val="28"/>
        </w:rPr>
        <w:t>и являющие</w:t>
      </w:r>
      <w:r w:rsidR="00F95931" w:rsidRPr="00A570A6">
        <w:rPr>
          <w:rFonts w:ascii="Liberation Serif" w:hAnsi="Liberation Serif" w:cs="Liberation Serif"/>
          <w:sz w:val="28"/>
          <w:szCs w:val="28"/>
        </w:rPr>
        <w:t>ся гражданами, имеющим</w:t>
      </w:r>
      <w:r w:rsidR="003A0C66" w:rsidRPr="00A570A6">
        <w:rPr>
          <w:rFonts w:ascii="Liberation Serif" w:hAnsi="Liberation Serif" w:cs="Liberation Serif"/>
          <w:sz w:val="28"/>
          <w:szCs w:val="28"/>
        </w:rPr>
        <w:t>и</w:t>
      </w:r>
      <w:r w:rsidR="00F95931" w:rsidRPr="00A570A6">
        <w:rPr>
          <w:rFonts w:ascii="Liberation Serif" w:hAnsi="Liberation Serif" w:cs="Liberation Serif"/>
          <w:sz w:val="28"/>
          <w:szCs w:val="28"/>
        </w:rPr>
        <w:t xml:space="preserve"> на день подачи за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явления, указанного </w:t>
      </w:r>
      <w:r w:rsidR="003A0C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 части первой пункта 3 статьи 25 Закона № 18-ОЗ, трех и более детей, постоянно проживающих совместно с этими гражданами:</w:t>
      </w:r>
    </w:p>
    <w:p w14:paraId="577D1D1E" w14:textId="77777777" w:rsidR="0041481B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D6247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6F79F2FC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14:paraId="346B9254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рождении (в отношении каждого ребенка);</w:t>
      </w:r>
    </w:p>
    <w:p w14:paraId="1DD95FD5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 w14:paraId="373E3483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заключении брака (при наличии);</w:t>
      </w:r>
    </w:p>
    <w:p w14:paraId="607DCF99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расторжении брака (при наличии),</w:t>
      </w:r>
    </w:p>
    <w:p w14:paraId="7D345064" w14:textId="5591FF5E" w:rsidR="00F95931" w:rsidRPr="00A570A6" w:rsidRDefault="006E3734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заявители, указанные в </w:t>
      </w:r>
      <w:hyperlink w:anchor="P117" w:history="1">
        <w:r w:rsidR="00F95931"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2 пункта </w:t>
        </w:r>
        <w:r w:rsidR="00D73BD6" w:rsidRPr="00A570A6">
          <w:rPr>
            <w:rFonts w:ascii="Liberation Serif" w:eastAsiaTheme="minorHAnsi" w:hAnsi="Liberation Serif" w:cs="Liberation Serif"/>
            <w:sz w:val="28"/>
            <w:szCs w:val="28"/>
          </w:rPr>
          <w:t>3</w:t>
        </w:r>
      </w:hyperlink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</w:t>
      </w:r>
      <w:r w:rsidR="003D06F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5AFD1765" w14:textId="77777777" w:rsidR="000E2BAC" w:rsidRPr="00A570A6" w:rsidRDefault="00E53C14" w:rsidP="00D7125A">
      <w:pPr>
        <w:autoSpaceDE w:val="0"/>
        <w:autoSpaceDN w:val="0"/>
        <w:adjustRightInd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иного документы, удостоверяющего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3A775C54" w14:textId="77777777" w:rsidR="00F95931" w:rsidRPr="00A570A6" w:rsidRDefault="003F3A7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подтверждающи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полномочия представителя заявителя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01DC5CE" w14:textId="0D6AABD6" w:rsidR="00716D64" w:rsidRPr="00A570A6" w:rsidRDefault="00716D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справки медико-социальной экспертизы о наличии инвалидности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отсутствия соответствующих сведений в ФГИС ФРИ;</w:t>
      </w:r>
    </w:p>
    <w:p w14:paraId="613A27A8" w14:textId="77777777" w:rsidR="00F95931" w:rsidRPr="00A570A6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3" w:name="P167"/>
      <w:bookmarkEnd w:id="13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заявители, указанные в </w:t>
      </w:r>
      <w:hyperlink w:anchor="P120" w:history="1">
        <w:r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подпунктах 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3 - </w:t>
      </w:r>
      <w:hyperlink w:anchor="P129" w:history="1">
        <w:r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8 пункта </w:t>
        </w:r>
      </w:hyperlink>
      <w:r w:rsidR="002A502E" w:rsidRPr="00A570A6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</w:t>
      </w:r>
      <w:r w:rsidR="003D06F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6E373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F103E3D" w14:textId="77777777" w:rsidR="002A502E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7D305457" w14:textId="55296036" w:rsidR="00F95931" w:rsidRPr="00A570A6" w:rsidRDefault="0033628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установленного образца;</w:t>
      </w:r>
    </w:p>
    <w:p w14:paraId="422097EC" w14:textId="77777777" w:rsidR="00F95931" w:rsidRPr="00A570A6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4" w:name="P178"/>
      <w:bookmarkEnd w:id="14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заявители, указанные в </w:t>
      </w:r>
      <w:r w:rsidR="009700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подпунктах 9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700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10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пункта 3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671CC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6E373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7711E8F" w14:textId="77777777" w:rsidR="0068331F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 документа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удостоверяющий в соответствии 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49AE4E62" w14:textId="2F5CE28B" w:rsidR="00970074" w:rsidRPr="00A570A6" w:rsidRDefault="0033628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удостоверяющ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</w:t>
      </w:r>
      <w:r w:rsidR="004F538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Трудовой Славы;</w:t>
      </w:r>
    </w:p>
    <w:p w14:paraId="44C650A8" w14:textId="6DC3E4E1" w:rsidR="00B31785" w:rsidRDefault="00D7125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в уполномоченный орган одновременно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их подлинниками для их сверки и заверения лицом, осуществляющим прием документов. </w:t>
      </w:r>
    </w:p>
    <w:p w14:paraId="7F8575DF" w14:textId="77777777" w:rsidR="00D23B1B" w:rsidRDefault="00D23B1B" w:rsidP="00D23B1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14:paraId="07110C89" w14:textId="385E8105" w:rsidR="00ED48C4" w:rsidRPr="00A570A6" w:rsidRDefault="007B4EA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700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по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указанных в пункте</w:t>
      </w:r>
      <w:r w:rsidR="0012481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D471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14:paraId="341A8C88" w14:textId="3DF71E90" w:rsidR="00A461BC" w:rsidRPr="00A570A6" w:rsidRDefault="00BA4B81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 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менты,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необходимые для предоставления муниципальной услуги, указанные в пункте 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представляются в </w:t>
      </w:r>
      <w:r w:rsidR="009405C7">
        <w:rPr>
          <w:rFonts w:ascii="Liberation Serif" w:hAnsi="Liberation Serif" w:cs="Liberation Serif"/>
          <w:sz w:val="28"/>
          <w:szCs w:val="28"/>
        </w:rPr>
        <w:t>Администрацию Байкаловского муниципального района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посредством: </w:t>
      </w:r>
    </w:p>
    <w:p w14:paraId="798E100D" w14:textId="77777777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15" w:name="OLE_LINK19"/>
      <w:bookmarkStart w:id="16" w:name="OLE_LINK20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личного обращения заявителя и (или) через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услуг; </w:t>
      </w:r>
    </w:p>
    <w:p w14:paraId="5A0AA9F9" w14:textId="052DDB7F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- с использованием Единого портала в случаях и порядке, установленных законодательством Российской Федерации, в форме электронных 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405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proofErr w:type="gramEnd"/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6279AFC" w14:textId="77777777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 w:rsidR="00BD0D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p w14:paraId="5D814D4F" w14:textId="5637C524" w:rsidR="009405C7" w:rsidRDefault="007B6A19" w:rsidP="007B6A19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7" w:name="_MailEndCompose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использованием Единого портала допускаются к использованию усиленная неквалифицированная электронная подпись и (или) простая электронная подпись.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(в случае обеспечения возможности представления заявителем документов для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их сверки и удостоверения личности заявителя в </w:t>
      </w:r>
      <w:r w:rsidR="009405C7">
        <w:rPr>
          <w:rFonts w:ascii="Liberation Serif" w:hAnsi="Liberation Serif" w:cs="Liberation Serif"/>
          <w:sz w:val="28"/>
          <w:szCs w:val="28"/>
        </w:rPr>
        <w:t>Администрации Байкаловского муниципального района</w:t>
      </w:r>
      <w:r w:rsidR="00974DE3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73396191" w14:textId="388C3C0B" w:rsidR="007B6A19" w:rsidRPr="00A570A6" w:rsidRDefault="007B6A19" w:rsidP="007B6A19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обращения</w:t>
      </w:r>
      <w:r w:rsidR="009405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17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bookmarkEnd w:id="15"/>
    <w:bookmarkEnd w:id="16"/>
    <w:p w14:paraId="6F285BE2" w14:textId="7E92708F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Документами (сведениями), необходимыми в соответствии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для предоставления муни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ципальной услуги, которые находя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A570A6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 </w:t>
      </w:r>
    </w:p>
    <w:p w14:paraId="7A59DE51" w14:textId="77777777" w:rsidR="00EF547C" w:rsidRPr="00A570A6" w:rsidRDefault="00EF54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проверка действительности паспорта;</w:t>
      </w:r>
    </w:p>
    <w:p w14:paraId="64B2B4F2" w14:textId="196BA9B1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рождении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реализации технической возможности);</w:t>
      </w:r>
    </w:p>
    <w:p w14:paraId="36D49AEE" w14:textId="5259B1CF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смерти (при реализации технической возможности);</w:t>
      </w:r>
    </w:p>
    <w:p w14:paraId="15486F56" w14:textId="6BC13259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заключении брака (при реализации технической возможности);</w:t>
      </w:r>
    </w:p>
    <w:p w14:paraId="16E3E5AD" w14:textId="6DB560FD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расторжении брака (при реализации технической возможности);</w:t>
      </w:r>
    </w:p>
    <w:p w14:paraId="3FEED080" w14:textId="74DBC14D" w:rsidR="003C140C" w:rsidRPr="00A570A6" w:rsidRDefault="008916D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</w:t>
      </w:r>
      <w:r w:rsidR="003C140C"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</w:p>
    <w:p w14:paraId="47C1903F" w14:textId="7FDFA7D4" w:rsidR="003C140C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местного самоуправления о том, что заявитель, инвалид, члены семьи инвалида (в случае если согласие подают совместно проживающие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ним члены его семьи), состоят на учете граждан, нуждающихся в жилых помещениях, предоставляемых по договорам социального </w:t>
      </w:r>
      <w:r w:rsidR="00A576E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найма</w:t>
      </w:r>
      <w:r w:rsidR="00EF547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7C7A13E" w14:textId="30F5268D" w:rsidR="00EF547C" w:rsidRPr="00A570A6" w:rsidRDefault="00A46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о нотариальной </w:t>
      </w:r>
      <w:r w:rsidR="003F3A7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доверенности </w:t>
      </w:r>
      <w:r w:rsidR="007A5D2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(при реализации технической возможности)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081B7FD" w14:textId="77777777" w:rsidR="00A576E3" w:rsidRPr="00A570A6" w:rsidRDefault="00A576E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об инвалидности</w:t>
      </w:r>
      <w:r w:rsidR="004653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содержащиеся в ФГИС ФРИ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B7C5767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представить документ, содержащий сведения, указанные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части первой настоящего пункта, по собственной инициативе.</w:t>
      </w:r>
    </w:p>
    <w:p w14:paraId="2C31D2E0" w14:textId="42367011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 по собственной инициативе, не является основанием для отказа в предоставлении услуги.</w:t>
      </w:r>
    </w:p>
    <w:p w14:paraId="0E73A7A8" w14:textId="77777777" w:rsidR="0015526F" w:rsidRPr="00A570A6" w:rsidRDefault="0015526F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CC373A0" w14:textId="77777777" w:rsidR="00F76EE1" w:rsidRPr="00A570A6" w:rsidRDefault="003C140C" w:rsidP="00EE70E2">
      <w:pPr>
        <w:tabs>
          <w:tab w:val="left" w:pos="8415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ab/>
      </w:r>
    </w:p>
    <w:p w14:paraId="61DE323F" w14:textId="50226DFA" w:rsidR="006D711B" w:rsidRP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B6CFEC" w14:textId="77777777" w:rsidR="00695CFC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43A94DF" w14:textId="6232F40D" w:rsidR="005D77DD" w:rsidRPr="00A570A6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75280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отказа в приеме заявления и документов, необходимых для предоставления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3658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5D77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66DFDC2" w14:textId="77777777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4E658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предоставленные заявителем </w:t>
      </w:r>
      <w:r w:rsidR="008C7A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содержат подчистки </w:t>
      </w:r>
      <w:r w:rsidR="008C7A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исправления текста, не заверенные в порядке, установленном законодательством Российской Федерации;</w:t>
      </w:r>
    </w:p>
    <w:p w14:paraId="74ACF801" w14:textId="5243A915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 заявление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содержат повреждения, наличие которых 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позволя</w:t>
      </w:r>
      <w:r w:rsidR="00AC44D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в полном объеме использовать информацию и сведения, содержащиеся в документах для предоставления услуги;</w:t>
      </w:r>
    </w:p>
    <w:p w14:paraId="2AB33A5F" w14:textId="77777777" w:rsidR="00EA0401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4E658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представленные 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или сведения утратили силу</w:t>
      </w:r>
      <w:r w:rsidR="00B208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лицом);</w:t>
      </w:r>
    </w:p>
    <w:p w14:paraId="38D319AA" w14:textId="77777777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58C6FB8" w14:textId="6EF715F4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неполное заполнение полей в форме заявления, в том числе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интерактивной форме</w:t>
      </w:r>
      <w:r w:rsidR="004E658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на Едином портале;</w:t>
      </w:r>
    </w:p>
    <w:p w14:paraId="47A69AF8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6) предоставление неполного комплекта документов, необходимых для предоставления услуги;</w:t>
      </w:r>
    </w:p>
    <w:p w14:paraId="5D93ED9D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0F0F91DB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несоблюдение установленных статьей 11 Федерального закона от 6 апреля 2011 года № 63-ФЗ «Об электронной подписи</w:t>
      </w:r>
      <w:r w:rsidR="0075280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условий признания действительности усиленной квалифицированной подписи.</w:t>
      </w:r>
    </w:p>
    <w:p w14:paraId="635B2EA9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243EB70" w14:textId="24633698" w:rsidR="006D711B" w:rsidRPr="00695CFC" w:rsidRDefault="00695CFC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6991C26" w14:textId="77777777" w:rsidR="00695CFC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2AC208C" w14:textId="45002435" w:rsidR="001A1687" w:rsidRPr="00A570A6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Основания для приостановления предоставления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отсутствуют.</w:t>
      </w:r>
    </w:p>
    <w:p w14:paraId="0069742E" w14:textId="3EF1C9AC" w:rsidR="001A1687" w:rsidRPr="00A570A6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20. 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отказа в предоставлении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является:</w:t>
      </w:r>
    </w:p>
    <w:p w14:paraId="689AA99A" w14:textId="77777777" w:rsidR="0094050D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1) если заявление подано лицом, не имеющим на это полномочий;</w:t>
      </w:r>
    </w:p>
    <w:p w14:paraId="10696F30" w14:textId="77777777" w:rsidR="0094050D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2) если к заявлению не приложены документы, прилагаемые к заявлению </w:t>
      </w:r>
      <w:r w:rsidRPr="00A570A6">
        <w:rPr>
          <w:rFonts w:ascii="Liberation Serif" w:hAnsi="Liberation Serif" w:cs="Liberation Serif"/>
          <w:sz w:val="28"/>
          <w:szCs w:val="28"/>
        </w:rPr>
        <w:br/>
        <w:t>о принятии на учет;</w:t>
      </w:r>
    </w:p>
    <w:p w14:paraId="37DB3810" w14:textId="77777777" w:rsidR="0094050D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3) если представлены документы, которые не подтверждают право соответствующих граждан состоять на учете;</w:t>
      </w:r>
    </w:p>
    <w:p w14:paraId="70029D6B" w14:textId="77777777" w:rsidR="001A1687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4) если этому гражданину предоставлен в собственность бесплатно земельный участок, находящийся в государственной или муниципальной собственности,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участка.</w:t>
      </w:r>
    </w:p>
    <w:p w14:paraId="2F5E0962" w14:textId="77777777" w:rsidR="00F07605" w:rsidRPr="00A570A6" w:rsidRDefault="00F076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3B3C3B5" w14:textId="77777777" w:rsid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b/>
          <w:color w:val="000000"/>
          <w:sz w:val="27"/>
          <w:szCs w:val="27"/>
        </w:rPr>
      </w:pPr>
    </w:p>
    <w:p w14:paraId="4D81367C" w14:textId="2703B141" w:rsidR="00695CFC" w:rsidRP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</w:p>
    <w:p w14:paraId="6A6ED68E" w14:textId="77777777" w:rsid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DEBDC88" w14:textId="77777777" w:rsid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9DAE9B" w14:textId="1C193D02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Муниципальная услуга предоставляется без взимания государственной пошлины или иной платы.</w:t>
      </w:r>
    </w:p>
    <w:p w14:paraId="46403578" w14:textId="77777777" w:rsidR="009C0EC7" w:rsidRPr="00A570A6" w:rsidRDefault="009C0EC7" w:rsidP="00EE70E2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FB7FB53" w14:textId="016E9AD1" w:rsidR="006D711B" w:rsidRP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05877F23" w14:textId="77777777" w:rsidR="00695CFC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318DBF" w14:textId="152005FD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Максимальный срок ожидания в очереди при подаче запроса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9405C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14:paraId="7817B61E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14:paraId="40B2A604" w14:textId="77777777" w:rsidR="00F524BB" w:rsidRPr="00A570A6" w:rsidRDefault="00F524B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AF8C452" w14:textId="7CFABC31" w:rsidR="003A03CF" w:rsidRPr="0041570C" w:rsidRDefault="0041570C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1570C">
        <w:rPr>
          <w:b/>
          <w:color w:val="000000"/>
          <w:sz w:val="27"/>
          <w:szCs w:val="27"/>
        </w:rPr>
        <w:t>Срок регистрации запроса заявителя о предоставлении муниципальной услуги</w:t>
      </w:r>
    </w:p>
    <w:p w14:paraId="7C628B4D" w14:textId="77777777" w:rsidR="0041570C" w:rsidRDefault="004157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90268E" w14:textId="65AE2778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Регистрация запроса и иных документов, необходимых для предоставления муниципальной услуги, указанных в пункте 1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осуществляется в день их поступления в </w:t>
      </w:r>
      <w:r w:rsidR="00671F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Байкаловского муниципального района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14:paraId="2923C1DF" w14:textId="356418EC" w:rsidR="003C140C" w:rsidRPr="00A570A6" w:rsidRDefault="003C140C" w:rsidP="00EE70E2"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2</w:t>
      </w:r>
      <w:r w:rsidR="0041570C">
        <w:rPr>
          <w:rFonts w:ascii="Liberation Serif" w:hAnsi="Liberation Serif" w:cs="Liberation Serif"/>
          <w:sz w:val="28"/>
          <w:szCs w:val="28"/>
        </w:rPr>
        <w:t>4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. В случае если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 и иные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671F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 Байкаловского муниципального района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41570C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за днем подачи запроса и иных документов, необходимых для предоставления муниципальной услуги, в </w:t>
      </w:r>
      <w:r w:rsidR="00671F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Байкаловского муниципального района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06E684F0" w14:textId="77777777" w:rsidR="0046202E" w:rsidRPr="00A570A6" w:rsidRDefault="0046202E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202156" w14:textId="2B7D3EB0" w:rsidR="003A03CF" w:rsidRPr="0041570C" w:rsidRDefault="0041570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1570C">
        <w:rPr>
          <w:b/>
          <w:color w:val="000000"/>
          <w:sz w:val="27"/>
          <w:szCs w:val="27"/>
        </w:rPr>
        <w:t>Требования к помещениям, в которых предоставляются муниципальные услуги</w:t>
      </w:r>
    </w:p>
    <w:p w14:paraId="78C39D14" w14:textId="77777777" w:rsidR="0041570C" w:rsidRPr="001F5A62" w:rsidRDefault="0041570C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994FF67" w14:textId="4A8004ED" w:rsidR="001F5A62" w:rsidRPr="001F5A62" w:rsidRDefault="001F5A62" w:rsidP="001F5A62">
      <w:pPr>
        <w:widowControl w:val="0"/>
        <w:tabs>
          <w:tab w:val="left" w:pos="1570"/>
        </w:tabs>
        <w:autoSpaceDE w:val="0"/>
        <w:autoSpaceDN w:val="0"/>
        <w:ind w:right="16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41570C" w:rsidRPr="001F5A62">
        <w:rPr>
          <w:rFonts w:eastAsiaTheme="minorHAnsi"/>
          <w:sz w:val="28"/>
          <w:szCs w:val="28"/>
          <w:lang w:eastAsia="en-US"/>
        </w:rPr>
        <w:t>25</w:t>
      </w:r>
      <w:r w:rsidR="0059413E" w:rsidRPr="001F5A62">
        <w:rPr>
          <w:rFonts w:eastAsiaTheme="minorHAnsi"/>
          <w:sz w:val="28"/>
          <w:szCs w:val="28"/>
          <w:lang w:eastAsia="en-US"/>
        </w:rPr>
        <w:t xml:space="preserve">. </w:t>
      </w:r>
      <w:r w:rsidRPr="001F5A62">
        <w:rPr>
          <w:sz w:val="28"/>
          <w:szCs w:val="28"/>
        </w:rPr>
        <w:t>Местоположение административных зданий, в которых осуществляется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также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выдача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результатов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lastRenderedPageBreak/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обеспечивать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удобство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граждан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точки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зрения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пешеходной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доступности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остановок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общественного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транспорта.</w:t>
      </w:r>
    </w:p>
    <w:p w14:paraId="64171192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 случае, если имеется возможность организации стоянки (парковки) возле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организовывается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стоянка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(парковка)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личного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автомобильного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транспорта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заявителей.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За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пользование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стоянкой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(парковкой)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плата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не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взимается.</w:t>
      </w:r>
    </w:p>
    <w:p w14:paraId="6409F151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(парковке)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выделяется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10%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мест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одного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места)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бесплатной парковки транспортных средств, управляемых инвалидами I, II групп, а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также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инвалидами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III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группы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порядке,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установленном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Правительством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Российской Федерации, и транспортных средств, перевозящих таких инвалидов 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(или) детей-инвалидов.</w:t>
      </w:r>
    </w:p>
    <w:p w14:paraId="6C7BA41D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услуга,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оборудуются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пандусами,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поручнями,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тактильными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(контрастными)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предупреждающими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элементами, иными специальными приспособлениями, позволяющими обеспечить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беспрепятственный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передвижение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соответствии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законодательством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Российской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Федерации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о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социальной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защите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инвалидов.</w:t>
      </w:r>
    </w:p>
    <w:p w14:paraId="5E53D7C2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Центральный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вход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здание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уполномоченного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органа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должен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быть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оборудован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информационной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табличкой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(вывеской),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содержащей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информацию:</w:t>
      </w:r>
    </w:p>
    <w:p w14:paraId="5189049E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наименование;</w:t>
      </w:r>
    </w:p>
    <w:p w14:paraId="108304C2" w14:textId="77777777" w:rsidR="001F5A62" w:rsidRPr="001F5A62" w:rsidRDefault="001F5A62" w:rsidP="001F5A62">
      <w:pPr>
        <w:pStyle w:val="af8"/>
        <w:spacing w:before="0"/>
        <w:ind w:left="709" w:right="4669" w:firstLine="0"/>
        <w:rPr>
          <w:sz w:val="28"/>
          <w:szCs w:val="28"/>
        </w:rPr>
      </w:pPr>
      <w:r w:rsidRPr="001F5A62">
        <w:rPr>
          <w:sz w:val="28"/>
          <w:szCs w:val="28"/>
        </w:rPr>
        <w:t>местонахождение и юридический адрес;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режим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работы;</w:t>
      </w:r>
    </w:p>
    <w:p w14:paraId="0D5A3469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график</w:t>
      </w:r>
      <w:r w:rsidRPr="001F5A62">
        <w:rPr>
          <w:spacing w:val="-7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приема;</w:t>
      </w:r>
    </w:p>
    <w:p w14:paraId="589960E2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номера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телефонов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справок.</w:t>
      </w:r>
    </w:p>
    <w:p w14:paraId="0F26958C" w14:textId="63BD3D67" w:rsidR="001F5A62" w:rsidRPr="001F5A62" w:rsidRDefault="001F5A62" w:rsidP="001F5A62">
      <w:pPr>
        <w:pStyle w:val="af8"/>
        <w:spacing w:before="0"/>
        <w:ind w:right="16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F5A62">
        <w:rPr>
          <w:sz w:val="28"/>
          <w:szCs w:val="28"/>
        </w:rPr>
        <w:t>Помещения,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соответствовать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санитарно-эпидемиологическим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правилам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нормативам.</w:t>
      </w:r>
    </w:p>
    <w:p w14:paraId="5643CE5C" w14:textId="0F61174D" w:rsidR="001F5A62" w:rsidRPr="001F5A62" w:rsidRDefault="001F5A62" w:rsidP="001F5A62">
      <w:pPr>
        <w:pStyle w:val="af8"/>
        <w:spacing w:before="0"/>
        <w:ind w:left="0"/>
        <w:rPr>
          <w:sz w:val="28"/>
          <w:szCs w:val="28"/>
        </w:rPr>
      </w:pPr>
      <w:r w:rsidRPr="001F5A62">
        <w:rPr>
          <w:sz w:val="28"/>
          <w:szCs w:val="28"/>
        </w:rPr>
        <w:t>Помещения,</w:t>
      </w:r>
      <w:r w:rsidRPr="001F5A62">
        <w:rPr>
          <w:spacing w:val="2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70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70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 услуга,</w:t>
      </w:r>
      <w:r w:rsidRPr="001F5A6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Pr="001F5A62">
        <w:rPr>
          <w:sz w:val="28"/>
          <w:szCs w:val="28"/>
        </w:rPr>
        <w:t>снащаются:</w:t>
      </w:r>
    </w:p>
    <w:p w14:paraId="02508999" w14:textId="77777777" w:rsidR="001F5A62" w:rsidRPr="001F5A62" w:rsidRDefault="001F5A62" w:rsidP="001F5A62">
      <w:pPr>
        <w:pStyle w:val="af8"/>
        <w:spacing w:before="0"/>
        <w:ind w:left="709" w:right="1755" w:firstLine="0"/>
        <w:rPr>
          <w:sz w:val="28"/>
          <w:szCs w:val="28"/>
        </w:rPr>
      </w:pPr>
      <w:r w:rsidRPr="001F5A62">
        <w:rPr>
          <w:sz w:val="28"/>
          <w:szCs w:val="28"/>
        </w:rPr>
        <w:t>противопожарной системой и средствами пожаротушения;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системой оповещения о возникновении чрезвычайной ситуации;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средствами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оказания первой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медицинской помощи;</w:t>
      </w:r>
    </w:p>
    <w:p w14:paraId="66BB74D1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туалетными</w:t>
      </w:r>
      <w:r w:rsidRPr="001F5A62">
        <w:rPr>
          <w:spacing w:val="-4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комнатами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посетителей.</w:t>
      </w:r>
    </w:p>
    <w:p w14:paraId="407D65A6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Зал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ожидания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оборудуется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стульями,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скамьями,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количество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 определяется исходя из фактической нагрузки и возможностей для их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размещения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помещении,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а также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информационными стендами.</w:t>
      </w:r>
    </w:p>
    <w:p w14:paraId="25B1551E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Тексты материалов, размещенных на информационном стенде, печатаются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мест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полужирным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шрифтом.</w:t>
      </w:r>
    </w:p>
    <w:p w14:paraId="1F1B2223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бланками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заявлений,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письменными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принадлежностями.</w:t>
      </w:r>
    </w:p>
    <w:p w14:paraId="6EF96211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Места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оборудуются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табличками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(вывесками) с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указанием:</w:t>
      </w:r>
    </w:p>
    <w:p w14:paraId="70341FB5" w14:textId="77777777" w:rsidR="001F5A62" w:rsidRPr="001F5A62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номера</w:t>
      </w:r>
      <w:r w:rsidRPr="001F5A62">
        <w:rPr>
          <w:spacing w:val="-5"/>
          <w:sz w:val="28"/>
          <w:szCs w:val="28"/>
        </w:rPr>
        <w:t xml:space="preserve"> </w:t>
      </w:r>
      <w:r w:rsidRPr="001F5A62">
        <w:rPr>
          <w:sz w:val="28"/>
          <w:szCs w:val="28"/>
        </w:rPr>
        <w:t>кабинета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-4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наименования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отдела;</w:t>
      </w:r>
    </w:p>
    <w:p w14:paraId="1AB15493" w14:textId="77777777" w:rsidR="001F5A62" w:rsidRPr="001F5A62" w:rsidRDefault="001F5A62" w:rsidP="001F5A62">
      <w:pPr>
        <w:pStyle w:val="af8"/>
        <w:spacing w:before="0"/>
        <w:ind w:left="851" w:right="164" w:firstLine="0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фамилии,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имени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отчества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(последнее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–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наличии),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должности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lastRenderedPageBreak/>
        <w:t>ответственного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лица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документов;</w:t>
      </w:r>
    </w:p>
    <w:p w14:paraId="20063B95" w14:textId="77777777" w:rsidR="001F5A62" w:rsidRPr="001F5A62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графика</w:t>
      </w:r>
      <w:r w:rsidRPr="001F5A62">
        <w:rPr>
          <w:spacing w:val="-7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приема</w:t>
      </w:r>
      <w:r w:rsidRPr="001F5A62">
        <w:rPr>
          <w:spacing w:val="-6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заявителей.</w:t>
      </w:r>
    </w:p>
    <w:p w14:paraId="2A28951A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быть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оборудовано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персональным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компьютером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возможностью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базам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данных,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печатающим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устройством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(принтером)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копирующим устройством.</w:t>
      </w:r>
    </w:p>
    <w:p w14:paraId="71ECD558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Лицо,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ответственное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настольную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табличку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указанием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фамилии,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имени,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отчества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(последнее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-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наличии)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должности.</w:t>
      </w:r>
    </w:p>
    <w:p w14:paraId="25C17513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</w:t>
      </w:r>
      <w:r w:rsidRPr="001F5A62">
        <w:rPr>
          <w:spacing w:val="1"/>
          <w:sz w:val="28"/>
          <w:szCs w:val="28"/>
        </w:rPr>
        <w:t xml:space="preserve"> </w:t>
      </w:r>
      <w:proofErr w:type="gramStart"/>
      <w:r w:rsidRPr="001F5A62">
        <w:rPr>
          <w:sz w:val="28"/>
          <w:szCs w:val="28"/>
        </w:rPr>
        <w:t xml:space="preserve">инвалидам 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обеспечиваются</w:t>
      </w:r>
      <w:proofErr w:type="gramEnd"/>
      <w:r w:rsidRPr="001F5A62">
        <w:rPr>
          <w:sz w:val="28"/>
          <w:szCs w:val="28"/>
        </w:rPr>
        <w:t>:</w:t>
      </w:r>
    </w:p>
    <w:p w14:paraId="09B52728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котором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услуга;</w:t>
      </w:r>
    </w:p>
    <w:p w14:paraId="05ABE76D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самостоятельного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передвижения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территории,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расположены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здания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14:paraId="2ED9F56C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сопровождение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инвалидов,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имеющих</w:t>
      </w:r>
      <w:r w:rsidRPr="001F5A62">
        <w:rPr>
          <w:spacing w:val="34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стойкие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расстройства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функции</w:t>
      </w:r>
      <w:r w:rsidRPr="001F5A62">
        <w:rPr>
          <w:spacing w:val="34"/>
          <w:sz w:val="28"/>
          <w:szCs w:val="28"/>
        </w:rPr>
        <w:t xml:space="preserve"> </w:t>
      </w:r>
      <w:r w:rsidRPr="001F5A62">
        <w:rPr>
          <w:sz w:val="28"/>
          <w:szCs w:val="28"/>
        </w:rPr>
        <w:t>зрения</w:t>
      </w:r>
      <w:r w:rsidRPr="001F5A62">
        <w:rPr>
          <w:spacing w:val="-68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самостоятельного передвижения;</w:t>
      </w:r>
    </w:p>
    <w:p w14:paraId="7AA90C3E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надлежащее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размещение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оборудования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носителей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необходимых для обеспечения беспрепятственного доступа инвалидов к зданиям 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помещениям, в которых предоставляется муниципальная услуга,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учетом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ограничений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жизнедеятельности;</w:t>
      </w:r>
    </w:p>
    <w:p w14:paraId="4247A8D3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дублирование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звуковой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зрительной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информации,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а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также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надписей,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знаков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иной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текстовой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графической информации знаками, выполненными рельефно-точечным шрифтом Брайля;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допуск</w:t>
      </w:r>
      <w:r w:rsidRPr="001F5A62">
        <w:rPr>
          <w:spacing w:val="-1"/>
          <w:sz w:val="28"/>
          <w:szCs w:val="28"/>
        </w:rPr>
        <w:t xml:space="preserve"> </w:t>
      </w:r>
      <w:proofErr w:type="spellStart"/>
      <w:r w:rsidRPr="001F5A62">
        <w:rPr>
          <w:sz w:val="28"/>
          <w:szCs w:val="28"/>
        </w:rPr>
        <w:t>сурдопереводчика</w:t>
      </w:r>
      <w:proofErr w:type="spellEnd"/>
      <w:r w:rsidRPr="001F5A62">
        <w:rPr>
          <w:sz w:val="28"/>
          <w:szCs w:val="28"/>
        </w:rPr>
        <w:t xml:space="preserve"> и</w:t>
      </w:r>
      <w:r w:rsidRPr="001F5A62">
        <w:rPr>
          <w:spacing w:val="-1"/>
          <w:sz w:val="28"/>
          <w:szCs w:val="28"/>
        </w:rPr>
        <w:t xml:space="preserve"> </w:t>
      </w:r>
      <w:proofErr w:type="spellStart"/>
      <w:r w:rsidRPr="001F5A62">
        <w:rPr>
          <w:sz w:val="28"/>
          <w:szCs w:val="28"/>
        </w:rPr>
        <w:t>тифлосурдопереводчика</w:t>
      </w:r>
      <w:proofErr w:type="spellEnd"/>
      <w:r w:rsidRPr="001F5A62">
        <w:rPr>
          <w:sz w:val="28"/>
          <w:szCs w:val="28"/>
        </w:rPr>
        <w:t>;</w:t>
      </w:r>
    </w:p>
    <w:p w14:paraId="52247BB2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допуск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собаки-проводника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наличии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документа,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подтверждающего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специальное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обучение,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объекты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(здания,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помещения),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услуга;</w:t>
      </w:r>
    </w:p>
    <w:p w14:paraId="5CAA3BB9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ими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муниципальных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наравне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другими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лицами.</w:t>
      </w:r>
    </w:p>
    <w:p w14:paraId="02C940B8" w14:textId="14BB8975" w:rsidR="003F6309" w:rsidRPr="00A570A6" w:rsidRDefault="003F6309" w:rsidP="001F5A6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C48890" w14:textId="08249D67" w:rsidR="00D43D6C" w:rsidRPr="00A570A6" w:rsidRDefault="00D43D6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Показатели доступности и</w:t>
      </w:r>
      <w:r w:rsidR="001F5A6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качества муниципальной услуги</w:t>
      </w:r>
    </w:p>
    <w:p w14:paraId="77B80595" w14:textId="77777777" w:rsidR="000331FD" w:rsidRPr="00A570A6" w:rsidRDefault="000331FD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B3446C0" w14:textId="3AA64D02" w:rsidR="001F5A62" w:rsidRPr="001F5A62" w:rsidRDefault="001F5A62" w:rsidP="001F5A62">
      <w:pPr>
        <w:widowControl w:val="0"/>
        <w:tabs>
          <w:tab w:val="left" w:pos="2074"/>
        </w:tabs>
        <w:autoSpaceDE w:val="0"/>
        <w:autoSpaceDN w:val="0"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F5A62">
        <w:rPr>
          <w:sz w:val="28"/>
          <w:szCs w:val="28"/>
        </w:rPr>
        <w:t>26</w:t>
      </w:r>
      <w:r w:rsidR="006E0C7C" w:rsidRPr="001F5A62">
        <w:rPr>
          <w:sz w:val="28"/>
          <w:szCs w:val="28"/>
        </w:rPr>
        <w:t xml:space="preserve">. </w:t>
      </w:r>
      <w:r w:rsidRPr="001F5A62">
        <w:rPr>
          <w:sz w:val="28"/>
          <w:szCs w:val="28"/>
        </w:rPr>
        <w:t>Основными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показателями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доступности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 являются:</w:t>
      </w:r>
    </w:p>
    <w:p w14:paraId="2F8AFF6E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наличие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понятной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порядке,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сроках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ходе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информационно-телекоммуникационных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сетях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общего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пользования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числе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сети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«Интернет»);</w:t>
      </w:r>
    </w:p>
    <w:p w14:paraId="0275E3F9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получения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уведомлений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помощью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Единого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портала,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регионального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портала;</w:t>
      </w:r>
    </w:p>
    <w:p w14:paraId="7FB78618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 получения информации о ходе предоставления 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числе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использованием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информационно-коммуникационных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технологий;</w:t>
      </w:r>
    </w:p>
    <w:p w14:paraId="3EA0413B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доступность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электронных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форм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услуги;</w:t>
      </w:r>
    </w:p>
    <w:p w14:paraId="24F33E3D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lastRenderedPageBreak/>
        <w:t>возможность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подачи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заявлений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прилагаемых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электронной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форме.</w:t>
      </w:r>
    </w:p>
    <w:p w14:paraId="22A780C8" w14:textId="538C3BFB" w:rsidR="001F5A62" w:rsidRPr="001F5A62" w:rsidRDefault="001F5A62" w:rsidP="001F5A62">
      <w:pPr>
        <w:widowControl w:val="0"/>
        <w:tabs>
          <w:tab w:val="left" w:pos="1648"/>
        </w:tabs>
        <w:autoSpaceDE w:val="0"/>
        <w:autoSpaceDN w:val="0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27. </w:t>
      </w:r>
      <w:r w:rsidRPr="001F5A62">
        <w:rPr>
          <w:sz w:val="28"/>
          <w:szCs w:val="28"/>
        </w:rPr>
        <w:t>Основными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показателями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качества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 являются:</w:t>
      </w:r>
    </w:p>
    <w:p w14:paraId="0F042B3C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своевременность предоставления муниципальной услуги в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соответствии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стандартом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установленным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настоящим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Административным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регламентом;</w:t>
      </w:r>
    </w:p>
    <w:p w14:paraId="2DFB6794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минимально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возможное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количество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взаимодействий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гражданина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должностными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лицами,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участвующими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услуги;</w:t>
      </w:r>
    </w:p>
    <w:p w14:paraId="20C156E2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некорректное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(невнимательное) отношение к заявителям;</w:t>
      </w:r>
    </w:p>
    <w:p w14:paraId="342EE5D5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отсутствие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нарушений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установленных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сроков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процессе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услуги;</w:t>
      </w:r>
    </w:p>
    <w:p w14:paraId="0633EC08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отсутствие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заявлений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оспаривании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решений,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действий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(бездействия)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уполномоченного органа, его должностных лиц, принимаемых (совершенных) 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итогам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рассмотрения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вынесены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решения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удовлетворении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(частичном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удовлетворении)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 xml:space="preserve">требований заявителей. </w:t>
      </w:r>
    </w:p>
    <w:p w14:paraId="2CBF0F1F" w14:textId="656E154E" w:rsidR="006E0C7C" w:rsidRPr="00A570A6" w:rsidRDefault="006E0C7C" w:rsidP="001F5A6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97B6B34" w14:textId="77C02C26" w:rsidR="00501F21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color w:val="000000"/>
          <w:sz w:val="27"/>
          <w:szCs w:val="27"/>
        </w:rPr>
      </w:pPr>
      <w:r w:rsidRPr="001F5A62">
        <w:rPr>
          <w:b/>
          <w:color w:val="000000"/>
          <w:sz w:val="27"/>
          <w:szCs w:val="27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26AA432" w14:textId="77777777" w:rsidR="001F5A62" w:rsidRPr="001F5A62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140D1C2F" w14:textId="3F94EDBD" w:rsidR="001B7CE4" w:rsidRPr="00A570A6" w:rsidRDefault="001B7CE4" w:rsidP="001B7CE4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 </w:t>
      </w:r>
      <w:r w:rsidRPr="001B7CE4">
        <w:rPr>
          <w:rFonts w:eastAsiaTheme="minorHAnsi"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Pr="001B7CE4">
        <w:rPr>
          <w:rFonts w:eastAsiaTheme="minorHAnsi"/>
          <w:sz w:val="28"/>
          <w:szCs w:val="28"/>
          <w:lang w:eastAsia="en-US"/>
        </w:rPr>
        <w:br/>
        <w:t>для предоставления муниципальной услуги: выдача справки медико-социальной экспертизы о наличии инвалидности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7CE4">
        <w:rPr>
          <w:rFonts w:eastAsiaTheme="minorHAnsi"/>
          <w:sz w:val="28"/>
          <w:szCs w:val="28"/>
          <w:lang w:eastAsia="en-US"/>
        </w:rPr>
        <w:t xml:space="preserve">в случае отсутствия сведений об инвалидности в ФГИС ФРИ.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зимание платы не предусматривает.</w:t>
      </w:r>
    </w:p>
    <w:p w14:paraId="1331C18A" w14:textId="67FEFCBD" w:rsidR="001B7CE4" w:rsidRPr="001B7CE4" w:rsidRDefault="001B7CE4" w:rsidP="001B7CE4">
      <w:pPr>
        <w:rPr>
          <w:sz w:val="28"/>
          <w:szCs w:val="28"/>
        </w:rPr>
      </w:pPr>
      <w:r w:rsidRPr="001B7CE4">
        <w:rPr>
          <w:sz w:val="28"/>
          <w:szCs w:val="28"/>
        </w:rPr>
        <w:t xml:space="preserve">          29. Информационные</w:t>
      </w:r>
      <w:r w:rsidRPr="001B7CE4">
        <w:rPr>
          <w:sz w:val="28"/>
          <w:szCs w:val="28"/>
        </w:rPr>
        <w:tab/>
        <w:t>системы,</w:t>
      </w:r>
      <w:r w:rsidRPr="001B7CE4">
        <w:rPr>
          <w:sz w:val="28"/>
          <w:szCs w:val="28"/>
        </w:rPr>
        <w:tab/>
        <w:t>используемые</w:t>
      </w:r>
      <w:r w:rsidRPr="001B7CE4">
        <w:rPr>
          <w:sz w:val="28"/>
          <w:szCs w:val="28"/>
        </w:rPr>
        <w:tab/>
        <w:t>для</w:t>
      </w:r>
      <w:r w:rsidRPr="001B7CE4">
        <w:rPr>
          <w:sz w:val="28"/>
          <w:szCs w:val="28"/>
        </w:rPr>
        <w:tab/>
        <w:t>предоставления муниципальной услуги: Единый портал, региональный портал.</w:t>
      </w:r>
    </w:p>
    <w:p w14:paraId="38D1463D" w14:textId="77777777" w:rsidR="001B7CE4" w:rsidRPr="001B7CE4" w:rsidRDefault="001B7CE4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94A40BC" w14:textId="12839460" w:rsidR="00BA7F4E" w:rsidRPr="00A570A6" w:rsidRDefault="00BA7F4E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Раздел 3. </w:t>
      </w:r>
      <w:r w:rsidR="00800E3B" w:rsidRPr="00800E3B">
        <w:rPr>
          <w:b/>
          <w:color w:val="000000"/>
          <w:sz w:val="27"/>
          <w:szCs w:val="27"/>
        </w:rPr>
        <w:t>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</w:p>
    <w:p w14:paraId="60A25F89" w14:textId="77777777" w:rsidR="003A03CF" w:rsidRPr="00A570A6" w:rsidRDefault="003A03CF" w:rsidP="00EE70E2">
      <w:pPr>
        <w:pStyle w:val="ConsPlu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657CE2" w14:textId="683F7A79" w:rsidR="00534A73" w:rsidRPr="00534A73" w:rsidRDefault="00534A73" w:rsidP="00534A73">
      <w:pPr>
        <w:pStyle w:val="af8"/>
        <w:ind w:left="0"/>
        <w:jc w:val="center"/>
        <w:rPr>
          <w:b/>
          <w:color w:val="000000"/>
          <w:sz w:val="27"/>
          <w:szCs w:val="27"/>
        </w:rPr>
      </w:pPr>
      <w:bookmarkStart w:id="18" w:name="OLE_LINK24"/>
      <w:r>
        <w:rPr>
          <w:b/>
          <w:color w:val="000000"/>
          <w:sz w:val="27"/>
          <w:szCs w:val="27"/>
        </w:rPr>
        <w:t>П</w:t>
      </w:r>
      <w:r w:rsidRPr="00534A73">
        <w:rPr>
          <w:b/>
          <w:color w:val="000000"/>
          <w:sz w:val="27"/>
          <w:szCs w:val="27"/>
        </w:rPr>
        <w:t>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F1B9008" w14:textId="718AB78C" w:rsidR="00534A73" w:rsidRDefault="00534A73" w:rsidP="00534A73">
      <w:pPr>
        <w:pStyle w:val="af8"/>
        <w:ind w:left="0"/>
        <w:rPr>
          <w:color w:val="000000"/>
          <w:sz w:val="27"/>
          <w:szCs w:val="27"/>
        </w:rPr>
      </w:pPr>
    </w:p>
    <w:p w14:paraId="71B059BC" w14:textId="77777777" w:rsidR="00534A73" w:rsidRDefault="00534A73" w:rsidP="00534A73">
      <w:pPr>
        <w:pStyle w:val="af8"/>
        <w:ind w:left="0"/>
        <w:rPr>
          <w:b/>
        </w:rPr>
      </w:pPr>
    </w:p>
    <w:p w14:paraId="0474B57C" w14:textId="77777777" w:rsidR="00534A73" w:rsidRDefault="00534A73" w:rsidP="00534A73">
      <w:pPr>
        <w:pStyle w:val="a5"/>
        <w:widowControl w:val="0"/>
        <w:numPr>
          <w:ilvl w:val="1"/>
          <w:numId w:val="25"/>
        </w:numPr>
        <w:tabs>
          <w:tab w:val="left" w:pos="1450"/>
        </w:tabs>
        <w:autoSpaceDE w:val="0"/>
        <w:autoSpaceDN w:val="0"/>
        <w:ind w:right="-2" w:firstLine="709"/>
        <w:contextualSpacing w:val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0C62FF30" w14:textId="75E6CED8" w:rsidR="00534A73" w:rsidRDefault="00534A73" w:rsidP="00534A73">
      <w:pPr>
        <w:pStyle w:val="a5"/>
        <w:widowControl w:val="0"/>
        <w:numPr>
          <w:ilvl w:val="2"/>
          <w:numId w:val="25"/>
        </w:numPr>
        <w:tabs>
          <w:tab w:val="left" w:pos="851"/>
        </w:tabs>
        <w:autoSpaceDE w:val="0"/>
        <w:autoSpaceDN w:val="0"/>
        <w:ind w:left="0" w:right="-2" w:firstLine="709"/>
        <w:contextualSpacing w:val="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выдача копии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постановке граждан на учет </w:t>
      </w:r>
      <w:r w:rsidRPr="00A22BB3">
        <w:rPr>
          <w:sz w:val="28"/>
          <w:szCs w:val="28"/>
        </w:rPr>
        <w:t>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>
        <w:rPr>
          <w:sz w:val="28"/>
        </w:rPr>
        <w:t>.</w:t>
      </w:r>
    </w:p>
    <w:p w14:paraId="4DDBDF3C" w14:textId="518F6BE8" w:rsidR="00534A73" w:rsidRDefault="00534A73" w:rsidP="00534A73">
      <w:pPr>
        <w:pStyle w:val="a5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ind w:left="114" w:right="-2" w:firstLine="595"/>
        <w:contextualSpacing w:val="0"/>
        <w:jc w:val="both"/>
        <w:rPr>
          <w:sz w:val="28"/>
        </w:rPr>
      </w:pPr>
      <w:r w:rsidRPr="00534A73">
        <w:rPr>
          <w:sz w:val="28"/>
        </w:rPr>
        <w:t>Вариант</w:t>
      </w:r>
      <w:r w:rsidRPr="00534A73">
        <w:rPr>
          <w:spacing w:val="-2"/>
          <w:sz w:val="28"/>
        </w:rPr>
        <w:t xml:space="preserve"> </w:t>
      </w:r>
      <w:r w:rsidRPr="00534A73">
        <w:rPr>
          <w:sz w:val="28"/>
        </w:rPr>
        <w:t>2</w:t>
      </w:r>
      <w:r w:rsidRPr="00534A73">
        <w:rPr>
          <w:spacing w:val="-1"/>
          <w:sz w:val="28"/>
        </w:rPr>
        <w:t xml:space="preserve"> </w:t>
      </w:r>
      <w:r w:rsidRPr="00534A73">
        <w:rPr>
          <w:sz w:val="28"/>
        </w:rPr>
        <w:t>–</w:t>
      </w:r>
      <w:r>
        <w:rPr>
          <w:sz w:val="28"/>
        </w:rPr>
        <w:t xml:space="preserve"> </w:t>
      </w:r>
      <w:r w:rsidRPr="00534A73">
        <w:rPr>
          <w:sz w:val="28"/>
        </w:rPr>
        <w:t>исправление</w:t>
      </w:r>
      <w:r w:rsidRPr="00534A73">
        <w:rPr>
          <w:spacing w:val="-17"/>
          <w:sz w:val="28"/>
        </w:rPr>
        <w:t xml:space="preserve"> </w:t>
      </w:r>
      <w:r w:rsidRPr="00534A73">
        <w:rPr>
          <w:sz w:val="28"/>
        </w:rPr>
        <w:t>допущенных</w:t>
      </w:r>
      <w:r w:rsidRPr="00534A73">
        <w:rPr>
          <w:spacing w:val="-16"/>
          <w:sz w:val="28"/>
        </w:rPr>
        <w:t xml:space="preserve"> </w:t>
      </w:r>
      <w:r w:rsidRPr="00534A73">
        <w:rPr>
          <w:sz w:val="28"/>
        </w:rPr>
        <w:t>опечаток</w:t>
      </w:r>
      <w:r w:rsidRPr="00534A73">
        <w:rPr>
          <w:spacing w:val="-17"/>
          <w:sz w:val="28"/>
        </w:rPr>
        <w:t xml:space="preserve"> </w:t>
      </w:r>
      <w:r w:rsidRPr="00534A73">
        <w:rPr>
          <w:sz w:val="28"/>
        </w:rPr>
        <w:t>и</w:t>
      </w:r>
      <w:r w:rsidRPr="00534A73">
        <w:rPr>
          <w:spacing w:val="-16"/>
          <w:sz w:val="28"/>
        </w:rPr>
        <w:t xml:space="preserve"> </w:t>
      </w:r>
      <w:r w:rsidRPr="00534A73">
        <w:rPr>
          <w:sz w:val="28"/>
        </w:rPr>
        <w:t>ошибок</w:t>
      </w:r>
      <w:r w:rsidRPr="00534A73">
        <w:rPr>
          <w:spacing w:val="-17"/>
          <w:sz w:val="28"/>
        </w:rPr>
        <w:t xml:space="preserve"> </w:t>
      </w:r>
      <w:r w:rsidRPr="00534A73">
        <w:rPr>
          <w:sz w:val="28"/>
        </w:rPr>
        <w:t>в</w:t>
      </w:r>
      <w:r>
        <w:rPr>
          <w:sz w:val="28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постановке граждан на учет </w:t>
      </w:r>
      <w:r w:rsidRPr="00A22BB3">
        <w:rPr>
          <w:sz w:val="28"/>
          <w:szCs w:val="28"/>
        </w:rPr>
        <w:t>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Pr="00534A73">
        <w:rPr>
          <w:sz w:val="28"/>
        </w:rPr>
        <w:t>.</w:t>
      </w:r>
    </w:p>
    <w:p w14:paraId="062B86DD" w14:textId="45F0FF62" w:rsidR="00534A73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609A897D" w14:textId="77777777" w:rsidR="00534A73" w:rsidRDefault="00534A73" w:rsidP="00534A73">
      <w:pPr>
        <w:pStyle w:val="1"/>
        <w:ind w:left="823"/>
      </w:pPr>
      <w:r>
        <w:t>Описание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профилирования</w:t>
      </w:r>
      <w:r>
        <w:rPr>
          <w:spacing w:val="-5"/>
        </w:rPr>
        <w:t xml:space="preserve"> </w:t>
      </w:r>
      <w:r>
        <w:t>заявителя</w:t>
      </w:r>
    </w:p>
    <w:p w14:paraId="23995B9A" w14:textId="77777777" w:rsidR="00534A73" w:rsidRDefault="00534A73" w:rsidP="00534A73">
      <w:pPr>
        <w:pStyle w:val="af8"/>
        <w:ind w:left="0"/>
        <w:rPr>
          <w:b/>
        </w:rPr>
      </w:pPr>
    </w:p>
    <w:p w14:paraId="4D5BD898" w14:textId="2913CCAB" w:rsidR="00534A73" w:rsidRPr="00534A73" w:rsidRDefault="00534A73" w:rsidP="00534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34A73">
        <w:rPr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57911B28" w14:textId="66DBAC88" w:rsidR="00534A73" w:rsidRPr="00534A73" w:rsidRDefault="00534A73" w:rsidP="00534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4A73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E0A85E8" w14:textId="59B05CBC" w:rsidR="00534A73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124DA04" w14:textId="77777777" w:rsidR="002369CD" w:rsidRPr="00636DC8" w:rsidRDefault="002369CD" w:rsidP="002369CD">
      <w:pPr>
        <w:pStyle w:val="af8"/>
        <w:ind w:right="388" w:firstLine="420"/>
        <w:jc w:val="center"/>
        <w:rPr>
          <w:b/>
        </w:rPr>
      </w:pPr>
      <w:r w:rsidRPr="00636DC8">
        <w:rPr>
          <w:b/>
        </w:rPr>
        <w:t>Подразделы, содержащие описание вариантов предоставления</w:t>
      </w:r>
      <w:r w:rsidRPr="00636DC8">
        <w:rPr>
          <w:b/>
          <w:spacing w:val="-67"/>
        </w:rPr>
        <w:t xml:space="preserve"> </w:t>
      </w:r>
      <w:r w:rsidRPr="00636DC8">
        <w:rPr>
          <w:b/>
        </w:rPr>
        <w:t>муниципальной</w:t>
      </w:r>
      <w:r w:rsidRPr="00636DC8">
        <w:rPr>
          <w:b/>
          <w:spacing w:val="-1"/>
        </w:rPr>
        <w:t xml:space="preserve"> </w:t>
      </w:r>
      <w:r w:rsidRPr="00636DC8">
        <w:rPr>
          <w:b/>
        </w:rPr>
        <w:t>услуги</w:t>
      </w:r>
    </w:p>
    <w:p w14:paraId="1DCC90EA" w14:textId="77777777" w:rsidR="002369CD" w:rsidRDefault="002369CD" w:rsidP="002369CD">
      <w:pPr>
        <w:pStyle w:val="af8"/>
        <w:ind w:left="0"/>
        <w:rPr>
          <w:b/>
        </w:rPr>
      </w:pPr>
    </w:p>
    <w:p w14:paraId="4BE02318" w14:textId="77777777" w:rsidR="002369CD" w:rsidRDefault="002369CD" w:rsidP="002369CD">
      <w:pPr>
        <w:ind w:left="709" w:right="414"/>
        <w:jc w:val="center"/>
        <w:rPr>
          <w:b/>
          <w:sz w:val="28"/>
        </w:rPr>
      </w:pPr>
      <w:r>
        <w:rPr>
          <w:b/>
          <w:sz w:val="28"/>
        </w:rPr>
        <w:t>Вариант 1</w:t>
      </w:r>
    </w:p>
    <w:p w14:paraId="70AF317F" w14:textId="77777777" w:rsidR="002369CD" w:rsidRDefault="002369CD" w:rsidP="002369CD">
      <w:pPr>
        <w:pStyle w:val="af8"/>
        <w:ind w:left="709" w:firstLine="0"/>
        <w:rPr>
          <w:b/>
        </w:rPr>
      </w:pPr>
    </w:p>
    <w:p w14:paraId="0C0AD6EA" w14:textId="133021B4" w:rsidR="002369CD" w:rsidRPr="00636DC8" w:rsidRDefault="002369CD" w:rsidP="002369CD">
      <w:pPr>
        <w:pStyle w:val="a5"/>
        <w:widowControl w:val="0"/>
        <w:tabs>
          <w:tab w:val="left" w:pos="142"/>
        </w:tabs>
        <w:autoSpaceDE w:val="0"/>
        <w:autoSpaceDN w:val="0"/>
        <w:ind w:left="709"/>
        <w:contextualSpacing w:val="0"/>
        <w:jc w:val="both"/>
        <w:rPr>
          <w:sz w:val="28"/>
        </w:rPr>
      </w:pPr>
      <w:r>
        <w:rPr>
          <w:sz w:val="28"/>
        </w:rPr>
        <w:t>3.3. Результат</w:t>
      </w:r>
      <w:r>
        <w:rPr>
          <w:spacing w:val="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8"/>
          <w:sz w:val="28"/>
        </w:rPr>
        <w:t xml:space="preserve"> </w:t>
      </w:r>
      <w:r>
        <w:rPr>
          <w:sz w:val="28"/>
        </w:rPr>
        <w:t>услу</w:t>
      </w:r>
      <w:r w:rsidRPr="00636DC8">
        <w:rPr>
          <w:sz w:val="28"/>
          <w:szCs w:val="28"/>
        </w:rPr>
        <w:t>ги указан</w:t>
      </w:r>
      <w:r w:rsidRPr="00636DC8">
        <w:rPr>
          <w:spacing w:val="-5"/>
          <w:sz w:val="28"/>
          <w:szCs w:val="28"/>
        </w:rPr>
        <w:t xml:space="preserve"> </w:t>
      </w:r>
      <w:r w:rsidRPr="00636DC8">
        <w:rPr>
          <w:sz w:val="28"/>
          <w:szCs w:val="28"/>
        </w:rPr>
        <w:t>в</w:t>
      </w:r>
      <w:r w:rsidRPr="00636DC8">
        <w:rPr>
          <w:spacing w:val="-5"/>
          <w:sz w:val="28"/>
          <w:szCs w:val="28"/>
        </w:rPr>
        <w:t xml:space="preserve"> </w:t>
      </w:r>
      <w:r w:rsidRPr="00636DC8">
        <w:rPr>
          <w:sz w:val="28"/>
          <w:szCs w:val="28"/>
        </w:rPr>
        <w:t>подпункте</w:t>
      </w:r>
      <w:r w:rsidRPr="00636DC8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 w:rsidRPr="00636DC8">
        <w:rPr>
          <w:spacing w:val="-6"/>
          <w:sz w:val="28"/>
          <w:szCs w:val="28"/>
        </w:rPr>
        <w:t xml:space="preserve"> </w:t>
      </w:r>
      <w:r w:rsidRPr="00636DC8">
        <w:rPr>
          <w:sz w:val="28"/>
          <w:szCs w:val="28"/>
        </w:rPr>
        <w:t>пункта</w:t>
      </w:r>
      <w:r w:rsidRPr="00636DC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8</w:t>
      </w:r>
      <w:r w:rsidRPr="00636DC8">
        <w:rPr>
          <w:spacing w:val="-4"/>
          <w:sz w:val="28"/>
          <w:szCs w:val="28"/>
        </w:rPr>
        <w:t xml:space="preserve"> </w:t>
      </w:r>
      <w:r w:rsidRPr="00636DC8">
        <w:rPr>
          <w:sz w:val="28"/>
          <w:szCs w:val="28"/>
        </w:rPr>
        <w:t>настоящего</w:t>
      </w:r>
      <w:r w:rsidRPr="00636DC8">
        <w:rPr>
          <w:spacing w:val="-5"/>
          <w:sz w:val="28"/>
          <w:szCs w:val="28"/>
        </w:rPr>
        <w:t xml:space="preserve"> </w:t>
      </w:r>
      <w:r w:rsidRPr="00636DC8">
        <w:rPr>
          <w:sz w:val="28"/>
          <w:szCs w:val="28"/>
        </w:rPr>
        <w:t>регламента.</w:t>
      </w:r>
    </w:p>
    <w:p w14:paraId="16E39990" w14:textId="77777777" w:rsidR="002369CD" w:rsidRDefault="002369CD" w:rsidP="002369CD">
      <w:pPr>
        <w:pStyle w:val="a5"/>
        <w:tabs>
          <w:tab w:val="left" w:pos="142"/>
        </w:tabs>
        <w:ind w:left="709"/>
        <w:rPr>
          <w:sz w:val="28"/>
          <w:szCs w:val="28"/>
        </w:rPr>
      </w:pPr>
    </w:p>
    <w:p w14:paraId="3486F8E3" w14:textId="77777777" w:rsidR="002369CD" w:rsidRDefault="002369CD" w:rsidP="002369CD">
      <w:pPr>
        <w:pStyle w:val="a5"/>
        <w:tabs>
          <w:tab w:val="left" w:pos="142"/>
        </w:tabs>
        <w:ind w:left="709"/>
        <w:jc w:val="center"/>
        <w:rPr>
          <w:b/>
          <w:sz w:val="28"/>
          <w:szCs w:val="28"/>
        </w:rPr>
      </w:pPr>
      <w:r w:rsidRPr="00636DC8">
        <w:rPr>
          <w:b/>
          <w:sz w:val="28"/>
          <w:szCs w:val="28"/>
        </w:rPr>
        <w:t>Перечень и описание административных процедур предоставления</w:t>
      </w:r>
      <w:r w:rsidRPr="00636DC8">
        <w:rPr>
          <w:b/>
          <w:spacing w:val="-67"/>
          <w:sz w:val="28"/>
          <w:szCs w:val="28"/>
        </w:rPr>
        <w:t xml:space="preserve"> </w:t>
      </w:r>
      <w:r w:rsidRPr="00636DC8">
        <w:rPr>
          <w:b/>
          <w:sz w:val="28"/>
          <w:szCs w:val="28"/>
        </w:rPr>
        <w:t>муниципальной</w:t>
      </w:r>
      <w:r w:rsidRPr="00636DC8">
        <w:rPr>
          <w:b/>
          <w:spacing w:val="-1"/>
          <w:sz w:val="28"/>
          <w:szCs w:val="28"/>
        </w:rPr>
        <w:t xml:space="preserve"> </w:t>
      </w:r>
      <w:r w:rsidRPr="00636DC8">
        <w:rPr>
          <w:b/>
          <w:sz w:val="28"/>
          <w:szCs w:val="28"/>
        </w:rPr>
        <w:t>услуги</w:t>
      </w:r>
    </w:p>
    <w:p w14:paraId="3906F28F" w14:textId="77777777" w:rsidR="002369CD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</w:p>
    <w:p w14:paraId="5A942679" w14:textId="77777777" w:rsidR="002369CD" w:rsidRPr="00636DC8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</w:rPr>
        <w:t>Прием запроса и документов и (или) информации, необходимых</w:t>
      </w:r>
      <w:r>
        <w:rPr>
          <w:b/>
          <w:spacing w:val="-67"/>
          <w:sz w:val="28"/>
        </w:rPr>
        <w:t xml:space="preserve">                                    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5DE26DCA" w14:textId="77777777" w:rsidR="00534A73" w:rsidRPr="00534A73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0672A62" w14:textId="6105169A" w:rsidR="002369CD" w:rsidRDefault="002369CD" w:rsidP="002369CD">
      <w:pPr>
        <w:pStyle w:val="a5"/>
        <w:widowControl w:val="0"/>
        <w:tabs>
          <w:tab w:val="left" w:pos="1495"/>
        </w:tabs>
        <w:autoSpaceDE w:val="0"/>
        <w:autoSpaceDN w:val="0"/>
        <w:ind w:left="0" w:right="388" w:firstLine="709"/>
        <w:contextualSpacing w:val="0"/>
        <w:jc w:val="both"/>
        <w:rPr>
          <w:sz w:val="28"/>
        </w:rPr>
      </w:pPr>
      <w:r>
        <w:rPr>
          <w:sz w:val="28"/>
        </w:rPr>
        <w:t>3.4.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 в уполномоченный орган заявления</w:t>
      </w:r>
      <w:r>
        <w:rPr>
          <w:spacing w:val="-7"/>
          <w:sz w:val="28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принятии граждан на учет граждан </w:t>
      </w:r>
      <w:r w:rsidRPr="00A22BB3">
        <w:rPr>
          <w:sz w:val="28"/>
          <w:szCs w:val="28"/>
        </w:rPr>
        <w:t>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>
        <w:rPr>
          <w:sz w:val="28"/>
        </w:rPr>
        <w:t xml:space="preserve"> (далее в настоящем подразделе – заявление)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и документов, предусмотренных пунктом 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регламента, одним из способов,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14:paraId="2CB9D0A7" w14:textId="0F33B2A2" w:rsidR="009931B9" w:rsidRDefault="002369CD" w:rsidP="009931B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3.5. </w:t>
      </w:r>
      <w:r w:rsidRPr="002369CD">
        <w:rPr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1</w:t>
      </w:r>
      <w:r w:rsidRPr="002369C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14</w:t>
      </w:r>
      <w:r w:rsidRPr="002369CD">
        <w:rPr>
          <w:sz w:val="28"/>
          <w:szCs w:val="28"/>
        </w:rPr>
        <w:t xml:space="preserve"> настоящего регламента. Представитель физического лица, обратившийся по доверенности, представляет в уполномоченный орган </w:t>
      </w:r>
      <w:r w:rsidR="009931B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доверенность, оформленную и выданную в порядке, предусмотренном законодательством Российской Федерации.</w:t>
      </w:r>
    </w:p>
    <w:p w14:paraId="260B0803" w14:textId="69C9DD5D" w:rsidR="002369CD" w:rsidRPr="002369CD" w:rsidRDefault="009931B9" w:rsidP="009931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369CD" w:rsidRPr="002369CD">
        <w:rPr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</w:t>
      </w:r>
      <w:r w:rsidR="00027778">
        <w:rPr>
          <w:sz w:val="28"/>
          <w:szCs w:val="28"/>
        </w:rPr>
        <w:t xml:space="preserve"> указаны в пункте 18 настоящего регламента.</w:t>
      </w:r>
    </w:p>
    <w:p w14:paraId="79E48AF0" w14:textId="03D5D4A4" w:rsidR="002369CD" w:rsidRPr="002369CD" w:rsidRDefault="00027778" w:rsidP="00027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1B9">
        <w:rPr>
          <w:sz w:val="28"/>
          <w:szCs w:val="28"/>
        </w:rPr>
        <w:t xml:space="preserve">3.7. </w:t>
      </w:r>
      <w:r w:rsidR="002369CD" w:rsidRPr="002369CD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FB324DA" w14:textId="77777777" w:rsidR="002369CD" w:rsidRPr="002369CD" w:rsidRDefault="002369CD" w:rsidP="009931B9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699AF37" w14:textId="0C0E9E63" w:rsidR="002369CD" w:rsidRPr="002369CD" w:rsidRDefault="009931B9" w:rsidP="00993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369CD" w:rsidRPr="002369CD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14:paraId="70E399A9" w14:textId="6D8AA386" w:rsidR="002369CD" w:rsidRPr="000A1DF6" w:rsidRDefault="009931B9" w:rsidP="009931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2369CD" w:rsidRPr="002369CD">
        <w:rPr>
          <w:sz w:val="28"/>
          <w:szCs w:val="28"/>
        </w:rPr>
        <w:t>Заявление и документы, предусмотренные пункт</w:t>
      </w:r>
      <w:r>
        <w:rPr>
          <w:sz w:val="28"/>
          <w:szCs w:val="28"/>
        </w:rPr>
        <w:t>ом 14</w:t>
      </w:r>
      <w:r w:rsidR="002369CD" w:rsidRPr="002369CD">
        <w:rPr>
          <w:sz w:val="28"/>
          <w:szCs w:val="28"/>
        </w:rPr>
        <w:t xml:space="preserve"> настоящего регламента, направленные одним из способов, </w:t>
      </w:r>
      <w:r w:rsidR="002369CD" w:rsidRPr="000A1DF6">
        <w:rPr>
          <w:color w:val="000000" w:themeColor="text1"/>
          <w:sz w:val="28"/>
          <w:szCs w:val="28"/>
        </w:rPr>
        <w:t>установленных в пункт</w:t>
      </w:r>
      <w:r w:rsidRPr="000A1DF6">
        <w:rPr>
          <w:color w:val="000000" w:themeColor="text1"/>
          <w:sz w:val="28"/>
          <w:szCs w:val="28"/>
        </w:rPr>
        <w:t>е</w:t>
      </w:r>
      <w:r w:rsidR="002369CD" w:rsidRPr="000A1DF6">
        <w:rPr>
          <w:color w:val="000000" w:themeColor="text1"/>
          <w:sz w:val="28"/>
          <w:szCs w:val="28"/>
        </w:rPr>
        <w:t xml:space="preserve"> </w:t>
      </w:r>
      <w:r w:rsidRPr="000A1DF6">
        <w:rPr>
          <w:color w:val="000000" w:themeColor="text1"/>
          <w:sz w:val="28"/>
          <w:szCs w:val="28"/>
        </w:rPr>
        <w:t>16</w:t>
      </w:r>
      <w:r w:rsidR="002369CD" w:rsidRPr="000A1DF6">
        <w:rPr>
          <w:color w:val="000000" w:themeColor="text1"/>
          <w:sz w:val="28"/>
          <w:szCs w:val="28"/>
        </w:rPr>
        <w:t xml:space="preserve"> настоящего регламента, принимаются должностными лицами </w:t>
      </w:r>
      <w:r w:rsidR="00C837B8" w:rsidRPr="000A1DF6">
        <w:rPr>
          <w:color w:val="000000" w:themeColor="text1"/>
          <w:sz w:val="28"/>
          <w:szCs w:val="28"/>
        </w:rPr>
        <w:t xml:space="preserve">отдела </w:t>
      </w:r>
      <w:r w:rsidR="000A1DF6" w:rsidRPr="000A1DF6">
        <w:rPr>
          <w:color w:val="000000" w:themeColor="text1"/>
          <w:sz w:val="28"/>
          <w:szCs w:val="28"/>
        </w:rPr>
        <w:t xml:space="preserve">экономики и имущества </w:t>
      </w:r>
      <w:r w:rsidR="00C837B8" w:rsidRPr="000A1DF6">
        <w:rPr>
          <w:color w:val="000000" w:themeColor="text1"/>
          <w:sz w:val="28"/>
          <w:szCs w:val="28"/>
        </w:rPr>
        <w:t>Администрации</w:t>
      </w:r>
      <w:r w:rsidR="002369CD" w:rsidRPr="000A1DF6">
        <w:rPr>
          <w:color w:val="000000" w:themeColor="text1"/>
          <w:sz w:val="28"/>
          <w:szCs w:val="28"/>
        </w:rPr>
        <w:t>, ответственн</w:t>
      </w:r>
      <w:r w:rsidR="00C837B8" w:rsidRPr="000A1DF6">
        <w:rPr>
          <w:color w:val="000000" w:themeColor="text1"/>
          <w:sz w:val="28"/>
          <w:szCs w:val="28"/>
        </w:rPr>
        <w:t>ыми</w:t>
      </w:r>
      <w:r w:rsidR="002369CD" w:rsidRPr="000A1DF6">
        <w:rPr>
          <w:color w:val="000000" w:themeColor="text1"/>
          <w:sz w:val="28"/>
          <w:szCs w:val="28"/>
        </w:rPr>
        <w:t xml:space="preserve"> за делопроизводство.</w:t>
      </w:r>
    </w:p>
    <w:p w14:paraId="668AC993" w14:textId="6FC69CFC" w:rsidR="002369CD" w:rsidRPr="002369CD" w:rsidRDefault="002369CD" w:rsidP="009931B9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>Заявление и документы, предусмотренные пункт</w:t>
      </w:r>
      <w:r w:rsidR="009931B9">
        <w:rPr>
          <w:sz w:val="28"/>
          <w:szCs w:val="28"/>
        </w:rPr>
        <w:t>ом 14</w:t>
      </w:r>
      <w:r w:rsidRPr="002369CD">
        <w:rPr>
          <w:sz w:val="28"/>
          <w:szCs w:val="28"/>
        </w:rPr>
        <w:t xml:space="preserve"> настоящего регламента, направленные одним </w:t>
      </w:r>
      <w:proofErr w:type="gramStart"/>
      <w:r w:rsidRPr="002369CD">
        <w:rPr>
          <w:sz w:val="28"/>
          <w:szCs w:val="28"/>
        </w:rPr>
        <w:t>из способо</w:t>
      </w:r>
      <w:r w:rsidR="00C837B8">
        <w:rPr>
          <w:sz w:val="28"/>
          <w:szCs w:val="28"/>
        </w:rPr>
        <w:t>м</w:t>
      </w:r>
      <w:proofErr w:type="gramEnd"/>
      <w:r w:rsidRPr="002369CD">
        <w:rPr>
          <w:sz w:val="28"/>
          <w:szCs w:val="28"/>
        </w:rPr>
        <w:t>, указанны</w:t>
      </w:r>
      <w:r w:rsidR="00C837B8">
        <w:rPr>
          <w:sz w:val="28"/>
          <w:szCs w:val="28"/>
        </w:rPr>
        <w:t>м</w:t>
      </w:r>
      <w:r w:rsidRPr="002369CD">
        <w:rPr>
          <w:sz w:val="28"/>
          <w:szCs w:val="28"/>
        </w:rPr>
        <w:t xml:space="preserve"> в </w:t>
      </w:r>
      <w:r w:rsidR="00C837B8">
        <w:rPr>
          <w:sz w:val="28"/>
          <w:szCs w:val="28"/>
        </w:rPr>
        <w:t>абзаце 3</w:t>
      </w:r>
      <w:r w:rsidRPr="002369CD">
        <w:rPr>
          <w:sz w:val="28"/>
          <w:szCs w:val="28"/>
        </w:rPr>
        <w:t xml:space="preserve"> пункта </w:t>
      </w:r>
      <w:r w:rsidR="00C837B8">
        <w:rPr>
          <w:sz w:val="28"/>
          <w:szCs w:val="28"/>
        </w:rPr>
        <w:t>16</w:t>
      </w:r>
      <w:r w:rsidRPr="002369CD">
        <w:rPr>
          <w:sz w:val="28"/>
          <w:szCs w:val="28"/>
        </w:rPr>
        <w:t xml:space="preserve"> настоящего регламента, регистрируются в автоматическом режиме.</w:t>
      </w:r>
    </w:p>
    <w:p w14:paraId="7563FCDE" w14:textId="49BF77B7" w:rsidR="002369CD" w:rsidRPr="002369CD" w:rsidRDefault="002369CD" w:rsidP="00C837B8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>Заявление и документы, предусмотренные пункт</w:t>
      </w:r>
      <w:r w:rsidR="00C837B8">
        <w:rPr>
          <w:sz w:val="28"/>
          <w:szCs w:val="28"/>
        </w:rPr>
        <w:t>ом 14</w:t>
      </w:r>
      <w:r w:rsidRPr="002369CD">
        <w:rPr>
          <w:sz w:val="28"/>
          <w:szCs w:val="28"/>
        </w:rPr>
        <w:t xml:space="preserve"> настоящего регламента,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17E8C324" w14:textId="0BAC7A68" w:rsidR="002369CD" w:rsidRPr="002369CD" w:rsidRDefault="002369CD" w:rsidP="00C837B8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57930488" w14:textId="77777777" w:rsidR="002369CD" w:rsidRPr="002369CD" w:rsidRDefault="002369CD" w:rsidP="00C837B8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3E21C80C" w14:textId="2C66DBB9" w:rsidR="002369CD" w:rsidRPr="002369CD" w:rsidRDefault="00C837B8" w:rsidP="00C83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2369CD" w:rsidRPr="002369CD">
        <w:rPr>
          <w:sz w:val="28"/>
          <w:szCs w:val="28"/>
        </w:rPr>
        <w:t>Срок регистрации заявления, документов, предусмотренных пункт</w:t>
      </w:r>
      <w:r>
        <w:rPr>
          <w:sz w:val="28"/>
          <w:szCs w:val="28"/>
        </w:rPr>
        <w:t xml:space="preserve">ом 14 </w:t>
      </w:r>
      <w:r w:rsidR="002369CD" w:rsidRPr="002369CD">
        <w:rPr>
          <w:sz w:val="28"/>
          <w:szCs w:val="28"/>
        </w:rPr>
        <w:t xml:space="preserve">настоящего регламента, указан в </w:t>
      </w:r>
      <w:r w:rsidR="002369CD" w:rsidRPr="00C837B8">
        <w:rPr>
          <w:color w:val="000000" w:themeColor="text1"/>
          <w:sz w:val="28"/>
          <w:szCs w:val="28"/>
        </w:rPr>
        <w:t xml:space="preserve">пункте </w:t>
      </w:r>
      <w:r w:rsidRPr="00C837B8">
        <w:rPr>
          <w:color w:val="000000" w:themeColor="text1"/>
          <w:sz w:val="28"/>
          <w:szCs w:val="28"/>
        </w:rPr>
        <w:t>23</w:t>
      </w:r>
      <w:r w:rsidR="002369CD" w:rsidRPr="00C837B8">
        <w:rPr>
          <w:color w:val="000000" w:themeColor="text1"/>
          <w:sz w:val="28"/>
          <w:szCs w:val="28"/>
        </w:rPr>
        <w:t xml:space="preserve"> </w:t>
      </w:r>
      <w:r w:rsidR="002369CD" w:rsidRPr="002369CD">
        <w:rPr>
          <w:sz w:val="28"/>
          <w:szCs w:val="28"/>
        </w:rPr>
        <w:t>настоящего регламента.</w:t>
      </w:r>
    </w:p>
    <w:p w14:paraId="31044AC1" w14:textId="005FC5F6" w:rsidR="002369CD" w:rsidRPr="00DD0632" w:rsidRDefault="00C837B8" w:rsidP="00C837B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2369CD" w:rsidRPr="002369CD">
        <w:rPr>
          <w:sz w:val="28"/>
          <w:szCs w:val="28"/>
        </w:rPr>
        <w:t xml:space="preserve">Результатом административной </w:t>
      </w:r>
      <w:r w:rsidR="002369CD" w:rsidRPr="00DD0632">
        <w:rPr>
          <w:color w:val="000000" w:themeColor="text1"/>
          <w:sz w:val="28"/>
          <w:szCs w:val="28"/>
        </w:rPr>
        <w:t>процедуры является регистрация заявления и документов, предусмотренных пункт</w:t>
      </w:r>
      <w:r w:rsidRPr="00DD0632">
        <w:rPr>
          <w:color w:val="000000" w:themeColor="text1"/>
          <w:sz w:val="28"/>
          <w:szCs w:val="28"/>
        </w:rPr>
        <w:t xml:space="preserve">ом 14 </w:t>
      </w:r>
      <w:r w:rsidR="002369CD" w:rsidRPr="00DD0632">
        <w:rPr>
          <w:color w:val="000000" w:themeColor="text1"/>
          <w:sz w:val="28"/>
          <w:szCs w:val="28"/>
        </w:rPr>
        <w:t>настоящего регламента.</w:t>
      </w:r>
    </w:p>
    <w:p w14:paraId="0CB49227" w14:textId="6BEF162F" w:rsidR="002369CD" w:rsidRPr="00DD0632" w:rsidRDefault="002369CD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DD0632">
        <w:rPr>
          <w:color w:val="000000" w:themeColor="text1"/>
          <w:sz w:val="28"/>
          <w:szCs w:val="28"/>
        </w:rPr>
        <w:t>После регистрации заявление и документы, предусмотренные пункт</w:t>
      </w:r>
      <w:r w:rsidR="00C837B8" w:rsidRPr="00DD0632">
        <w:rPr>
          <w:color w:val="000000" w:themeColor="text1"/>
          <w:sz w:val="28"/>
          <w:szCs w:val="28"/>
        </w:rPr>
        <w:t>ом 14</w:t>
      </w:r>
      <w:r w:rsidRPr="00DD0632">
        <w:rPr>
          <w:color w:val="000000" w:themeColor="text1"/>
          <w:sz w:val="28"/>
          <w:szCs w:val="28"/>
        </w:rPr>
        <w:t xml:space="preserve"> настоящего регламента, направляются в </w:t>
      </w:r>
      <w:r w:rsidR="00C837B8" w:rsidRPr="00DD0632">
        <w:rPr>
          <w:color w:val="000000" w:themeColor="text1"/>
          <w:sz w:val="28"/>
          <w:szCs w:val="28"/>
        </w:rPr>
        <w:t>отдел экономики и имущества</w:t>
      </w:r>
      <w:r w:rsidRPr="00DD0632">
        <w:rPr>
          <w:color w:val="000000" w:themeColor="text1"/>
          <w:sz w:val="28"/>
          <w:szCs w:val="28"/>
        </w:rPr>
        <w:t xml:space="preserve"> для </w:t>
      </w:r>
      <w:r w:rsidRPr="00DD0632">
        <w:rPr>
          <w:color w:val="000000" w:themeColor="text1"/>
          <w:sz w:val="28"/>
          <w:szCs w:val="28"/>
        </w:rPr>
        <w:lastRenderedPageBreak/>
        <w:t>назначения ответственного должностного лица за рассмотрение заявления и прилагаемых документов.</w:t>
      </w:r>
    </w:p>
    <w:bookmarkEnd w:id="18"/>
    <w:p w14:paraId="5375BA33" w14:textId="677567E1" w:rsidR="00CD73ED" w:rsidRPr="00A570A6" w:rsidRDefault="00C837B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3.12</w:t>
      </w:r>
      <w:r w:rsidR="00916B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916B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 указанием даты их поступления и направление названных документов на рассмотрение специалисту, в должностные обязанности которого входит предоставление 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16B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направление уведомления об отказе в приеме 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документов.</w:t>
      </w:r>
    </w:p>
    <w:p w14:paraId="667527F7" w14:textId="77777777" w:rsidR="00916B05" w:rsidRPr="00A570A6" w:rsidRDefault="00916B0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87CC1FF" w14:textId="77777777" w:rsidR="00C659EF" w:rsidRDefault="00C659EF" w:rsidP="00C659EF">
      <w:pPr>
        <w:pStyle w:val="1"/>
        <w:ind w:left="846"/>
        <w:jc w:val="center"/>
      </w:pPr>
      <w:bookmarkStart w:id="19" w:name="OLE_LINK41"/>
      <w:bookmarkStart w:id="20" w:name="OLE_LINK42"/>
      <w:r>
        <w:t>Межведомственное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взаимодействие</w:t>
      </w:r>
    </w:p>
    <w:p w14:paraId="752B326B" w14:textId="77777777" w:rsidR="00C659EF" w:rsidRDefault="00C659EF" w:rsidP="00C659EF">
      <w:pPr>
        <w:pStyle w:val="af8"/>
        <w:ind w:left="0"/>
        <w:rPr>
          <w:b/>
        </w:rPr>
      </w:pPr>
    </w:p>
    <w:p w14:paraId="153A2A76" w14:textId="5BF793B5" w:rsidR="00C659EF" w:rsidRPr="00C659EF" w:rsidRDefault="00C659EF" w:rsidP="00C659EF">
      <w:pPr>
        <w:widowControl w:val="0"/>
        <w:tabs>
          <w:tab w:val="left" w:pos="1612"/>
        </w:tabs>
        <w:autoSpaceDE w:val="0"/>
        <w:autoSpaceDN w:val="0"/>
        <w:ind w:right="-2" w:firstLine="709"/>
        <w:jc w:val="both"/>
        <w:rPr>
          <w:sz w:val="28"/>
        </w:rPr>
      </w:pPr>
      <w:r>
        <w:rPr>
          <w:sz w:val="28"/>
        </w:rPr>
        <w:t xml:space="preserve">3.13. </w:t>
      </w:r>
      <w:r w:rsidRPr="00C659EF">
        <w:rPr>
          <w:sz w:val="28"/>
        </w:rPr>
        <w:t>Основанием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для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начала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административной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процедуры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является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регистрация заявления и приложенных к заявлению документов, если заявитель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самостоятельно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представил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документы,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указанные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пункт</w:t>
      </w:r>
      <w:r>
        <w:rPr>
          <w:sz w:val="28"/>
        </w:rPr>
        <w:t>е</w:t>
      </w:r>
      <w:r w:rsidRPr="00C659EF">
        <w:rPr>
          <w:spacing w:val="1"/>
          <w:sz w:val="28"/>
        </w:rPr>
        <w:t xml:space="preserve"> </w:t>
      </w:r>
      <w:r>
        <w:rPr>
          <w:spacing w:val="1"/>
          <w:sz w:val="28"/>
        </w:rPr>
        <w:t>17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настоящего</w:t>
      </w:r>
      <w:r w:rsidRPr="00C659EF">
        <w:rPr>
          <w:spacing w:val="-2"/>
          <w:sz w:val="28"/>
        </w:rPr>
        <w:t xml:space="preserve"> </w:t>
      </w:r>
      <w:r w:rsidRPr="00C659EF">
        <w:rPr>
          <w:sz w:val="28"/>
        </w:rPr>
        <w:t>регламента.</w:t>
      </w:r>
    </w:p>
    <w:p w14:paraId="737BA072" w14:textId="0744320B" w:rsidR="00C659EF" w:rsidRDefault="00C659EF" w:rsidP="00C659EF">
      <w:pPr>
        <w:pStyle w:val="a5"/>
        <w:autoSpaceDE w:val="0"/>
        <w:autoSpaceDN w:val="0"/>
        <w:adjustRightInd w:val="0"/>
        <w:ind w:left="0" w:right="-2"/>
        <w:jc w:val="both"/>
        <w:rPr>
          <w:sz w:val="28"/>
        </w:rPr>
      </w:pPr>
      <w:r>
        <w:rPr>
          <w:sz w:val="28"/>
        </w:rPr>
        <w:t xml:space="preserve">          3.14. </w:t>
      </w:r>
      <w:r w:rsidRPr="00C659EF">
        <w:rPr>
          <w:sz w:val="28"/>
        </w:rPr>
        <w:t>Должностное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лицо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отдела экономики и имущества Администрации Байкаловского муниципального района,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обязанности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которого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соответствии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его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 xml:space="preserve">должностной инструкцией входит </w:t>
      </w:r>
      <w:r w:rsidRPr="00C659EF">
        <w:rPr>
          <w:spacing w:val="-67"/>
          <w:sz w:val="28"/>
        </w:rPr>
        <w:t xml:space="preserve"> </w:t>
      </w:r>
      <w:r w:rsidRPr="00C659EF">
        <w:rPr>
          <w:sz w:val="28"/>
        </w:rPr>
        <w:t>выполнение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соответствующих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функций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(далее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-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должностное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лицо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ответственного</w:t>
      </w:r>
      <w:r w:rsidRPr="00C659EF">
        <w:rPr>
          <w:spacing w:val="-68"/>
          <w:sz w:val="28"/>
        </w:rPr>
        <w:t xml:space="preserve"> </w:t>
      </w:r>
      <w:r w:rsidRPr="00C659EF">
        <w:rPr>
          <w:sz w:val="28"/>
        </w:rPr>
        <w:t>структурного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подразделения),</w:t>
      </w:r>
      <w:r w:rsidRPr="00C659E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в течение двух рабочих дней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 момента поступления к нему заявления и документов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C659EF">
        <w:rPr>
          <w:sz w:val="28"/>
        </w:rPr>
        <w:t>подготавливает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направляет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(в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том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числе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использованием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СМЭВ)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запрос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представлении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уполномоченный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орган</w:t>
      </w:r>
      <w:r>
        <w:rPr>
          <w:sz w:val="28"/>
        </w:rPr>
        <w:t xml:space="preserve">  </w:t>
      </w:r>
      <w:r w:rsidRPr="00C659EF">
        <w:rPr>
          <w:spacing w:val="-67"/>
          <w:sz w:val="28"/>
        </w:rPr>
        <w:t xml:space="preserve"> </w:t>
      </w:r>
      <w:r w:rsidRPr="00C659EF">
        <w:rPr>
          <w:sz w:val="28"/>
        </w:rPr>
        <w:t>документов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(их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копий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или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сведений,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содержащихся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них),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предусмотренных</w:t>
      </w:r>
      <w:r w:rsidRPr="00C659EF">
        <w:rPr>
          <w:spacing w:val="-67"/>
          <w:sz w:val="28"/>
        </w:rPr>
        <w:t xml:space="preserve"> </w:t>
      </w:r>
      <w:r w:rsidRPr="00C659EF">
        <w:rPr>
          <w:sz w:val="28"/>
        </w:rPr>
        <w:t>пунктом 17</w:t>
      </w:r>
      <w:r w:rsidRPr="00C659EF">
        <w:rPr>
          <w:spacing w:val="-5"/>
          <w:sz w:val="28"/>
        </w:rPr>
        <w:t xml:space="preserve"> </w:t>
      </w:r>
      <w:r w:rsidRPr="00C659EF">
        <w:rPr>
          <w:sz w:val="28"/>
        </w:rPr>
        <w:t>настоящего</w:t>
      </w:r>
      <w:r w:rsidRPr="00C659EF">
        <w:rPr>
          <w:spacing w:val="-4"/>
          <w:sz w:val="28"/>
        </w:rPr>
        <w:t xml:space="preserve"> р</w:t>
      </w:r>
      <w:r w:rsidRPr="00C659EF">
        <w:rPr>
          <w:sz w:val="28"/>
        </w:rPr>
        <w:t>егламента,</w:t>
      </w:r>
      <w:r w:rsidRPr="00C659EF">
        <w:rPr>
          <w:spacing w:val="-5"/>
          <w:sz w:val="28"/>
        </w:rPr>
        <w:t xml:space="preserve"> </w:t>
      </w:r>
      <w:r w:rsidRPr="00C659EF">
        <w:rPr>
          <w:sz w:val="28"/>
        </w:rPr>
        <w:t>если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заявитель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не</w:t>
      </w:r>
      <w:r w:rsidRPr="00C659EF">
        <w:rPr>
          <w:spacing w:val="-68"/>
          <w:sz w:val="28"/>
        </w:rPr>
        <w:t xml:space="preserve"> </w:t>
      </w:r>
      <w:r w:rsidRPr="00C659EF">
        <w:rPr>
          <w:sz w:val="28"/>
        </w:rPr>
        <w:t>представил</w:t>
      </w:r>
      <w:r w:rsidRPr="00C659EF">
        <w:rPr>
          <w:spacing w:val="-2"/>
          <w:sz w:val="28"/>
        </w:rPr>
        <w:t xml:space="preserve"> </w:t>
      </w:r>
      <w:r w:rsidRPr="00C659EF">
        <w:rPr>
          <w:sz w:val="28"/>
        </w:rPr>
        <w:t>указанные</w:t>
      </w:r>
      <w:r w:rsidRPr="00C659EF">
        <w:rPr>
          <w:spacing w:val="-1"/>
          <w:sz w:val="28"/>
        </w:rPr>
        <w:t xml:space="preserve"> </w:t>
      </w:r>
      <w:r w:rsidRPr="00C659EF">
        <w:rPr>
          <w:sz w:val="28"/>
        </w:rPr>
        <w:t>документы самостоятельно.</w:t>
      </w:r>
    </w:p>
    <w:p w14:paraId="4A2E4987" w14:textId="5CF0D88D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</w:rPr>
        <w:t xml:space="preserve">3.15. </w:t>
      </w:r>
      <w:r w:rsidRPr="00D63F3B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14:paraId="6CC79EE6" w14:textId="77777777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  <w:szCs w:val="28"/>
        </w:rPr>
        <w:t>- Министерство внутренних дел Российской Федерации;</w:t>
      </w:r>
    </w:p>
    <w:p w14:paraId="4127DC1C" w14:textId="77777777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  <w:szCs w:val="28"/>
        </w:rPr>
        <w:t>- Федеральная налоговая служба Российской Федерации;</w:t>
      </w:r>
    </w:p>
    <w:p w14:paraId="3133F012" w14:textId="131BDA21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  <w:szCs w:val="28"/>
        </w:rPr>
        <w:t xml:space="preserve">- федеральный орган исполнительной власти, осуществляющий функции </w:t>
      </w:r>
      <w:r w:rsidRPr="00D63F3B">
        <w:rPr>
          <w:sz w:val="28"/>
          <w:szCs w:val="28"/>
        </w:rPr>
        <w:br/>
        <w:t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(далее - ЕГР ЗАГС);</w:t>
      </w:r>
    </w:p>
    <w:p w14:paraId="308DAA79" w14:textId="77777777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  <w:szCs w:val="28"/>
        </w:rPr>
        <w:t xml:space="preserve">- федеральная нотариальная </w:t>
      </w:r>
      <w:r w:rsidRPr="00D63F3B">
        <w:rPr>
          <w:rFonts w:eastAsiaTheme="minorHAnsi"/>
          <w:sz w:val="28"/>
          <w:szCs w:val="28"/>
          <w:lang w:eastAsia="en-US"/>
        </w:rPr>
        <w:t xml:space="preserve">палата - </w:t>
      </w:r>
      <w:r w:rsidRPr="00D63F3B">
        <w:rPr>
          <w:sz w:val="28"/>
          <w:szCs w:val="28"/>
        </w:rPr>
        <w:t>оператор единой информационной системы нотариата (далее – ЕИСН);</w:t>
      </w:r>
    </w:p>
    <w:p w14:paraId="45D1A5D2" w14:textId="77777777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D63F3B">
        <w:rPr>
          <w:sz w:val="28"/>
          <w:szCs w:val="28"/>
        </w:rPr>
        <w:t>- территориальный орган федерального органа исполнительной власти, уполномоченный на осуществление функций по контролю и надзору в сфере миграции</w:t>
      </w:r>
      <w:r w:rsidRPr="00D63F3B">
        <w:rPr>
          <w:rFonts w:eastAsiaTheme="minorHAnsi"/>
          <w:sz w:val="28"/>
          <w:szCs w:val="28"/>
          <w:lang w:eastAsia="en-US"/>
        </w:rPr>
        <w:t>;</w:t>
      </w:r>
    </w:p>
    <w:p w14:paraId="16D3362B" w14:textId="77777777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  <w:szCs w:val="28"/>
        </w:rPr>
        <w:t>- Пенсионный фонд Российской Федерации, оператор федеральной государственной информационной системы «Федеральный реестр инвалидов» (далее - ФГИС ФРИ);</w:t>
      </w:r>
    </w:p>
    <w:p w14:paraId="3FD1D109" w14:textId="77777777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  <w:szCs w:val="28"/>
        </w:rPr>
        <w:t>- Министерство социальной политики Свердловской области;</w:t>
      </w:r>
    </w:p>
    <w:p w14:paraId="6F4D0FB2" w14:textId="77777777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  <w:szCs w:val="28"/>
        </w:rPr>
        <w:t xml:space="preserve">- органы местного самоуправления муниципальных образований сельских поселений, расположенных на территории Байкаловского муниципального района, </w:t>
      </w:r>
      <w:r w:rsidRPr="00D63F3B">
        <w:rPr>
          <w:sz w:val="28"/>
          <w:szCs w:val="28"/>
        </w:rPr>
        <w:lastRenderedPageBreak/>
        <w:t>осуществляющие учет граждан, нуждающихся в жилых помещениях, предоставляемых по договорам социального найма.</w:t>
      </w:r>
    </w:p>
    <w:p w14:paraId="7E2D9E18" w14:textId="28347F40" w:rsidR="007601F1" w:rsidRPr="00A570A6" w:rsidRDefault="00C659EF" w:rsidP="00C659EF">
      <w:pPr>
        <w:widowControl w:val="0"/>
        <w:tabs>
          <w:tab w:val="left" w:pos="1803"/>
        </w:tabs>
        <w:autoSpaceDE w:val="0"/>
        <w:autoSpaceDN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63F3B">
        <w:rPr>
          <w:sz w:val="28"/>
        </w:rPr>
        <w:t xml:space="preserve">          3.1</w:t>
      </w:r>
      <w:r w:rsidR="00D63F3B">
        <w:rPr>
          <w:sz w:val="28"/>
        </w:rPr>
        <w:t>6</w:t>
      </w:r>
      <w:r w:rsidRPr="00D63F3B">
        <w:rPr>
          <w:sz w:val="28"/>
        </w:rPr>
        <w:t xml:space="preserve">. </w:t>
      </w:r>
      <w:bookmarkStart w:id="21" w:name="OLE_LINK3"/>
      <w:bookmarkStart w:id="22" w:name="OLE_LINK4"/>
      <w:bookmarkStart w:id="23" w:name="OLE_LINK5"/>
      <w:r w:rsidR="007601F1" w:rsidRPr="00D63F3B">
        <w:rPr>
          <w:rFonts w:eastAsiaTheme="minorHAnsi"/>
          <w:sz w:val="28"/>
          <w:szCs w:val="28"/>
          <w:lang w:eastAsia="en-US"/>
        </w:rPr>
        <w:t>При ведении очереди граждан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подпункте 3 пункта 2 статьи 22 Закона № 18-ОЗ, в целях подтверждения права граждан состоять на учете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 при необходимости направляет в органы (организации), участвующие в предоставлении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межведомственные запросы о представлении информации и документов, необходимых для оказания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(пункт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регламента), а также сведений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регистрации актов гражданского состояния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716F93A" w14:textId="77777777" w:rsidR="00996652" w:rsidRPr="00A570A6" w:rsidRDefault="00996652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14:paraId="0763FF50" w14:textId="77777777" w:rsidR="00416CC7" w:rsidRPr="00A570A6" w:rsidRDefault="00416CC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соглашением о взаимодействии.</w:t>
      </w:r>
    </w:p>
    <w:p w14:paraId="2246605A" w14:textId="25B5C2D5" w:rsidR="00996652" w:rsidRPr="00A570A6" w:rsidRDefault="0099665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3" w:history="1">
        <w:r w:rsidRPr="00A570A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июля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2010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00EB30B2" w14:textId="26C27A00" w:rsidR="00996652" w:rsidRPr="00A570A6" w:rsidRDefault="00C659EF" w:rsidP="00EE70E2">
      <w:pPr>
        <w:pStyle w:val="a5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</w:t>
      </w:r>
      <w:r w:rsidR="00D63F3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4222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должно превышать десяти рабочих дней.</w:t>
      </w:r>
    </w:p>
    <w:p w14:paraId="59B7C187" w14:textId="0FE77CB2" w:rsidR="00996652" w:rsidRPr="00A570A6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</w:t>
      </w:r>
      <w:r w:rsidR="00D63F3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данной административной процедуры является направление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организаци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обращение в которые необходимо для предоставления </w:t>
      </w:r>
      <w:r w:rsidR="004652F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получение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запрошенных сведений в рамках межведомственного взаимодействия.</w:t>
      </w:r>
    </w:p>
    <w:p w14:paraId="79883FF7" w14:textId="47DA667C" w:rsidR="00996652" w:rsidRPr="00A570A6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</w:t>
      </w:r>
      <w:r w:rsidR="00D63F3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4222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получение специалистом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должностные обязанности которого входит предоставление </w:t>
      </w:r>
      <w:r w:rsidR="004652F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запрошенных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 (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рамках межведомственного взаимодействия.</w:t>
      </w:r>
    </w:p>
    <w:bookmarkEnd w:id="21"/>
    <w:bookmarkEnd w:id="22"/>
    <w:bookmarkEnd w:id="23"/>
    <w:p w14:paraId="7B0AEFEC" w14:textId="77777777" w:rsidR="004B01DD" w:rsidRPr="00A570A6" w:rsidRDefault="004B01DD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bookmarkEnd w:id="19"/>
    <w:bookmarkEnd w:id="20"/>
    <w:p w14:paraId="6CDFE591" w14:textId="77777777" w:rsidR="00D63F3B" w:rsidRPr="00620B23" w:rsidRDefault="00D63F3B" w:rsidP="00D63F3B">
      <w:pPr>
        <w:pStyle w:val="a5"/>
        <w:tabs>
          <w:tab w:val="left" w:pos="1647"/>
        </w:tabs>
        <w:ind w:left="823" w:right="388"/>
        <w:jc w:val="center"/>
        <w:rPr>
          <w:b/>
          <w:spacing w:val="-7"/>
          <w:sz w:val="28"/>
          <w:szCs w:val="28"/>
        </w:rPr>
      </w:pPr>
      <w:r w:rsidRPr="00620B23">
        <w:rPr>
          <w:b/>
          <w:sz w:val="28"/>
          <w:szCs w:val="28"/>
        </w:rPr>
        <w:t>Принятие</w:t>
      </w:r>
      <w:r w:rsidRPr="00620B23">
        <w:rPr>
          <w:b/>
          <w:spacing w:val="-5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решения</w:t>
      </w:r>
      <w:r w:rsidRPr="00620B23">
        <w:rPr>
          <w:b/>
          <w:spacing w:val="-4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о</w:t>
      </w:r>
      <w:r w:rsidRPr="00620B23">
        <w:rPr>
          <w:b/>
          <w:spacing w:val="-3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предоставлении</w:t>
      </w:r>
      <w:r w:rsidRPr="00620B23">
        <w:rPr>
          <w:b/>
          <w:spacing w:val="-3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(об</w:t>
      </w:r>
      <w:r w:rsidRPr="00620B23">
        <w:rPr>
          <w:b/>
          <w:spacing w:val="-3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отказе в</w:t>
      </w:r>
      <w:r w:rsidRPr="00620B23">
        <w:rPr>
          <w:b/>
          <w:spacing w:val="-7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предоставлении)</w:t>
      </w:r>
      <w:r w:rsidRPr="00620B23">
        <w:rPr>
          <w:b/>
          <w:spacing w:val="-7"/>
          <w:sz w:val="28"/>
          <w:szCs w:val="28"/>
        </w:rPr>
        <w:t xml:space="preserve"> </w:t>
      </w:r>
    </w:p>
    <w:p w14:paraId="6476CC7B" w14:textId="77777777" w:rsidR="00D63F3B" w:rsidRPr="00620B23" w:rsidRDefault="00D63F3B" w:rsidP="00D63F3B">
      <w:pPr>
        <w:pStyle w:val="a5"/>
        <w:tabs>
          <w:tab w:val="left" w:pos="1647"/>
        </w:tabs>
        <w:ind w:left="823" w:right="388"/>
        <w:jc w:val="center"/>
        <w:rPr>
          <w:b/>
          <w:sz w:val="28"/>
          <w:szCs w:val="28"/>
        </w:rPr>
      </w:pPr>
      <w:r w:rsidRPr="00620B23">
        <w:rPr>
          <w:b/>
          <w:sz w:val="28"/>
          <w:szCs w:val="28"/>
        </w:rPr>
        <w:t>муниципальной</w:t>
      </w:r>
      <w:r w:rsidRPr="00620B23">
        <w:rPr>
          <w:b/>
          <w:spacing w:val="-7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услуги</w:t>
      </w:r>
    </w:p>
    <w:p w14:paraId="46DA5870" w14:textId="77777777" w:rsidR="00EB3F10" w:rsidRPr="00A570A6" w:rsidRDefault="00EB3F10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17F8F10" w14:textId="7A56B9CA" w:rsidR="006B7F3F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3.20</w:t>
      </w:r>
      <w:r w:rsidR="00F132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B7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специалисту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</w:t>
      </w:r>
      <w:r w:rsidR="005C41A4" w:rsidRPr="00A570A6" w:rsidDel="005C41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 необходимых дл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предоставления муниципальной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том числе документов, которые находятся в распоряжении иных органов</w:t>
      </w:r>
      <w:r w:rsidR="006B7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5A03280" w14:textId="132CBAF8" w:rsidR="00CD73ED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3.21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входит предоставление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проводит экспертизу заявления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полученных документов, необходимых для предоставления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и принимает решение о наличии либо отсутствии основани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й для отказа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7DBE4298" w14:textId="540F9672" w:rsidR="003B1A7F" w:rsidRPr="00A570A6" w:rsidRDefault="003F08F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отдела экономики и имущества </w:t>
      </w:r>
      <w:r w:rsidR="00CA728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проверк</w:t>
      </w:r>
      <w:r w:rsidR="00CA728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документов и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сведений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также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предмет:</w:t>
      </w:r>
    </w:p>
    <w:p w14:paraId="070DC938" w14:textId="77777777" w:rsidR="003B1A7F" w:rsidRPr="00A570A6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 наличия у </w:t>
      </w:r>
      <w:r w:rsidR="00C91CB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 полномочий на представление интересов заявителя;</w:t>
      </w:r>
    </w:p>
    <w:p w14:paraId="36ED1088" w14:textId="77777777" w:rsidR="003B1A7F" w:rsidRPr="00A570A6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4" w:name="OLE_LINK12"/>
      <w:bookmarkStart w:id="25" w:name="OLE_LINK13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 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наличия или отсутствия реализованного заявителем права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предоставление земельного участка на территории Свердловской области </w:t>
      </w:r>
      <w:r w:rsidR="00C92D1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собственность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бесплатно для индивидуального жилищного строительства</w:t>
      </w:r>
      <w:r w:rsidR="00C92D1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путем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</w:t>
      </w:r>
      <w:r w:rsidR="003500A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 иной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мер</w:t>
      </w:r>
      <w:r w:rsidR="003500A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социальной поддержки по обеспечению жилыми помещениями взамен предоставления такого земельного участка</w:t>
      </w:r>
      <w:r w:rsidR="009A75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bookmarkEnd w:id="24"/>
    <w:bookmarkEnd w:id="25"/>
    <w:p w14:paraId="3FA00B2C" w14:textId="3274CB84" w:rsidR="00BD0B51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3.22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результатам экспертизы документов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устанавливается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9D961AF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их соответстви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требованиям действующего законодательства и наличия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у заявителя права на предоставление земельных участков бесплатно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для индивидуального жилищного строительства;</w:t>
      </w:r>
    </w:p>
    <w:p w14:paraId="23857A73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</w:t>
      </w:r>
      <w:r w:rsidR="007B06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либо отсутствие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оснований для отказа в предоставлении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52B75BA1" w14:textId="71772F3F" w:rsidR="00BD0B51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3.23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 результатам рассмотрения документов, представленных заявителем,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произведенной экспертизы документов </w:t>
      </w:r>
      <w:r w:rsidR="00AF4F2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подготовку одного из следующих </w:t>
      </w:r>
      <w:r w:rsidR="00AF4F2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проектов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решений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5F42FEC3" w14:textId="77777777" w:rsidR="00BD0B51" w:rsidRPr="00A570A6" w:rsidRDefault="00E24BC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о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8345F6D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об отка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 в предоставлении 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C3D913D" w14:textId="1D001284" w:rsidR="00EB3F10" w:rsidRPr="00A570A6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Специалист </w:t>
      </w:r>
      <w:r w:rsidR="00835DB5">
        <w:rPr>
          <w:rFonts w:ascii="Liberation Serif" w:hAnsi="Liberation Serif" w:cs="Liberation Serif"/>
          <w:bCs/>
          <w:sz w:val="28"/>
          <w:szCs w:val="28"/>
        </w:rPr>
        <w:t xml:space="preserve">отдела экономики и имущества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 обеспечивает согласование и подписание указанных проектов </w:t>
      </w:r>
      <w:r w:rsidR="003B361F" w:rsidRPr="00A570A6">
        <w:rPr>
          <w:rFonts w:ascii="Liberation Serif" w:hAnsi="Liberation Serif" w:cs="Liberation Serif"/>
          <w:bCs/>
          <w:sz w:val="28"/>
          <w:szCs w:val="28"/>
        </w:rPr>
        <w:t>решений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 должностными лицами, уполномоченными на его согласование и подписание.</w:t>
      </w:r>
    </w:p>
    <w:p w14:paraId="60F9DDA6" w14:textId="1F164640" w:rsidR="00BD0B51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3.24.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Граждане,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имеющие право на внеочередное предоставление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 в собственность бесплатно, включаются в отдельный список граждан, имеющих право </w:t>
      </w:r>
      <w:r w:rsidR="003E1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внеочередное </w:t>
      </w:r>
      <w:r w:rsidR="00BD0B51"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предоставление в собственность бесплатно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 (далее — список № 1).</w:t>
      </w:r>
    </w:p>
    <w:p w14:paraId="6CB91952" w14:textId="52D7FF21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имеющие право на первоочередное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предоставление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>в собственность бесплатно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строительства, включаются в отдельный список граждан, имеющих право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первоочередное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предоставление в собственность бесплатно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 (далее — список № 2).</w:t>
      </w:r>
    </w:p>
    <w:p w14:paraId="140D4DD6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имеющие право на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предоставление в собственность бесплатно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строительства,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не подлежащие включению в списки № 1 и 2, включаются в общий список граждан, имеющих право на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предоставление в собственность бесплатно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земельных участков для индивиду</w:t>
      </w:r>
      <w:r w:rsidR="004742D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ального жилищного строительства.</w:t>
      </w:r>
    </w:p>
    <w:p w14:paraId="5D6FC5B6" w14:textId="380775D1" w:rsidR="002F1292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3.25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Максимальный срок осуществления административной процедуры – 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7 календарных дней, но не позднее 30 дней с даты регистрации заявления.</w:t>
      </w:r>
    </w:p>
    <w:p w14:paraId="2400AF16" w14:textId="101BE764" w:rsidR="002F1292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3.26</w:t>
      </w:r>
      <w:r w:rsidR="002F1292" w:rsidRPr="00A570A6">
        <w:rPr>
          <w:rFonts w:ascii="Liberation Serif" w:hAnsi="Liberation Serif" w:cs="Liberation Serif"/>
          <w:bCs/>
          <w:sz w:val="28"/>
          <w:szCs w:val="28"/>
        </w:rPr>
        <w:t xml:space="preserve">. Результатом выполнения административной процедуры является принятие решения о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или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9499BE9" w14:textId="4716931E" w:rsidR="00BD0B51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3.27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проекта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его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подписание и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регистрация.</w:t>
      </w:r>
    </w:p>
    <w:p w14:paraId="27EF06F9" w14:textId="77777777" w:rsidR="00184B2F" w:rsidRPr="00A570A6" w:rsidRDefault="00184B2F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1B4047A" w14:textId="77777777" w:rsidR="00BA34AC" w:rsidRDefault="00BA34AC" w:rsidP="00BA34AC">
      <w:pPr>
        <w:pStyle w:val="1"/>
        <w:jc w:val="center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3782517E" w14:textId="77777777" w:rsidR="00134614" w:rsidRPr="00A570A6" w:rsidRDefault="00134614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D7D2B2A" w14:textId="14A058E3" w:rsidR="00F66431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3.28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. Основанием для начала административной процедуры является принят</w:t>
      </w:r>
      <w:r w:rsidR="003B361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ие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решени</w:t>
      </w:r>
      <w:r w:rsidR="003B361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предоставлении либо об отказе в предоставлении 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услуги, </w:t>
      </w:r>
      <w:r w:rsidR="001D18B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также 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решения 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отказе в приеме 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заявления и 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документов, 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принятое в соответствии с пунктом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3.6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настоящего регламента, 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подписанное должностным лицом, уполномоченным на подписание резуль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татов предоставления муниципальной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14:paraId="65ED9C4F" w14:textId="794CA13D" w:rsidR="00F66431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3.29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 w:rsidR="00684EE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отдела экономики и имущества </w:t>
      </w:r>
      <w:r w:rsidR="00684EE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обеспечивает направление результатов предоставления муниципальной услуги, уведомления об отказе в приеме 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заявления и 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 в следующем порядке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14:paraId="6792696C" w14:textId="77777777" w:rsidR="00C01B98" w:rsidRPr="00A570A6" w:rsidRDefault="002F444F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подготовка</w:t>
      </w:r>
      <w:r w:rsidR="00704C8E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A95BE2" w:rsidRPr="00A570A6">
        <w:rPr>
          <w:rFonts w:ascii="Liberation Serif" w:hAnsi="Liberation Serif" w:cs="Liberation Serif"/>
          <w:sz w:val="28"/>
          <w:szCs w:val="28"/>
        </w:rPr>
        <w:t>копии решения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предоставлении либо об отказе </w:t>
      </w:r>
      <w:r w:rsidR="003E18D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95BE2" w:rsidRPr="00A570A6">
        <w:rPr>
          <w:rFonts w:ascii="Liberation Serif" w:hAnsi="Liberation Serif" w:cs="Liberation Serif"/>
          <w:sz w:val="28"/>
          <w:szCs w:val="28"/>
        </w:rPr>
        <w:t>, проставление отметки о верности копии</w:t>
      </w:r>
      <w:r w:rsidR="00652491" w:rsidRPr="00A570A6">
        <w:rPr>
          <w:rFonts w:ascii="Liberation Serif" w:hAnsi="Liberation Serif" w:cs="Liberation Serif"/>
          <w:sz w:val="28"/>
          <w:szCs w:val="28"/>
        </w:rPr>
        <w:t>;</w:t>
      </w:r>
      <w:r w:rsidR="00844BE3" w:rsidRPr="00A570A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6E3558F" w14:textId="77777777" w:rsidR="00A95BE2" w:rsidRPr="00A570A6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подготовка акта приема-передачи </w:t>
      </w:r>
      <w:r w:rsidR="00704C8E" w:rsidRPr="00A570A6">
        <w:rPr>
          <w:rFonts w:ascii="Liberation Serif" w:hAnsi="Liberation Serif" w:cs="Liberation Serif"/>
          <w:sz w:val="28"/>
          <w:szCs w:val="28"/>
        </w:rPr>
        <w:t>уведомления</w:t>
      </w:r>
      <w:r w:rsidR="00C22504" w:rsidRPr="00A570A6">
        <w:rPr>
          <w:rFonts w:ascii="Liberation Serif" w:hAnsi="Liberation Serif" w:cs="Liberation Serif"/>
          <w:sz w:val="28"/>
          <w:szCs w:val="28"/>
        </w:rPr>
        <w:t xml:space="preserve"> об отказе в приеме </w:t>
      </w:r>
      <w:r w:rsidR="00DC378E" w:rsidRPr="00A570A6">
        <w:rPr>
          <w:rFonts w:ascii="Liberation Serif" w:hAnsi="Liberation Serif" w:cs="Liberation Serif"/>
          <w:sz w:val="28"/>
          <w:szCs w:val="28"/>
        </w:rPr>
        <w:t xml:space="preserve">заявления и </w:t>
      </w:r>
      <w:r w:rsidR="00C22504" w:rsidRPr="00A570A6">
        <w:rPr>
          <w:rFonts w:ascii="Liberation Serif" w:hAnsi="Liberation Serif" w:cs="Liberation Serif"/>
          <w:sz w:val="28"/>
          <w:szCs w:val="28"/>
        </w:rPr>
        <w:t>документов</w:t>
      </w:r>
      <w:r w:rsidR="00704C8E" w:rsidRPr="00A570A6">
        <w:rPr>
          <w:rFonts w:ascii="Liberation Serif" w:hAnsi="Liberation Serif" w:cs="Liberation Serif"/>
          <w:sz w:val="28"/>
          <w:szCs w:val="28"/>
        </w:rPr>
        <w:t xml:space="preserve">,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решения 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 предоставлении либо об от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казе 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в предоставлении муниципальной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передачи в </w:t>
      </w:r>
      <w:r w:rsidRPr="00A570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A563C6C" w14:textId="77777777" w:rsidR="00A95BE2" w:rsidRPr="00A570A6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передача 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документов, указанных в подпунктах 1 и 2 настоящего пункта регламента в </w:t>
      </w:r>
      <w:r w:rsidRPr="00A570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выдачи заявителю.</w:t>
      </w:r>
    </w:p>
    <w:p w14:paraId="2958BD3F" w14:textId="631738D9" w:rsidR="00964F3D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3.30.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результат предоставления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форме электронного документа</w:t>
      </w:r>
      <w:r w:rsidR="0065249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 технической возможности)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документа на бумажном носителе в течение срока действия результата предоста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вления муниципальной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4C60F4B3" w14:textId="4FD94880" w:rsidR="00964F3D" w:rsidRPr="00A570A6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 по результатам предоставления муниципальных услуг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органами, предоставляющими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а также выдача документов, включая составление на бумажном носителе и заверение выписок </w:t>
      </w:r>
      <w:r w:rsidR="003E1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 информационных систем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 предоставляющих муниципальные услуги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направляются способом,</w:t>
      </w:r>
      <w:r w:rsidR="003101E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указанном заявителем.</w:t>
      </w:r>
    </w:p>
    <w:p w14:paraId="3E985690" w14:textId="6D3EA353" w:rsidR="00A95BE2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3.31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Максимальное время, затраченное на административную процедуру, 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27646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трех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дней.</w:t>
      </w:r>
    </w:p>
    <w:p w14:paraId="753D9C7D" w14:textId="63875C95" w:rsidR="00F533C2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3.32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данной административной процедуры является направление копии решения, </w:t>
      </w:r>
      <w:r w:rsidR="00964F3D" w:rsidRPr="00A570A6">
        <w:rPr>
          <w:rFonts w:ascii="Liberation Serif" w:hAnsi="Liberation Serif" w:cs="Liberation Serif"/>
          <w:bCs/>
          <w:sz w:val="28"/>
          <w:szCs w:val="28"/>
        </w:rPr>
        <w:t xml:space="preserve">указанного в пункте </w:t>
      </w:r>
      <w:r>
        <w:rPr>
          <w:rFonts w:ascii="Liberation Serif" w:hAnsi="Liberation Serif" w:cs="Liberation Serif"/>
          <w:bCs/>
          <w:sz w:val="28"/>
          <w:szCs w:val="28"/>
        </w:rPr>
        <w:t>3.28</w:t>
      </w:r>
      <w:r w:rsidR="00964F3D" w:rsidRPr="00A570A6">
        <w:rPr>
          <w:rFonts w:ascii="Liberation Serif" w:hAnsi="Liberation Serif" w:cs="Liberation Serif"/>
          <w:bCs/>
          <w:sz w:val="28"/>
          <w:szCs w:val="28"/>
        </w:rPr>
        <w:t xml:space="preserve"> настоящего регламента,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 w:rsidR="00964F3D"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и муниципальных услуг, либо иным способом, указанным в заявлении </w:t>
      </w:r>
      <w:r w:rsidR="00514645" w:rsidRPr="00A570A6">
        <w:rPr>
          <w:rFonts w:ascii="Liberation Serif" w:hAnsi="Liberation Serif" w:cs="Liberation Serif"/>
          <w:sz w:val="28"/>
          <w:szCs w:val="28"/>
        </w:rPr>
        <w:br/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о предоставлении </w:t>
      </w:r>
      <w:r w:rsidR="00D8139E">
        <w:rPr>
          <w:rFonts w:ascii="Liberation Serif" w:hAnsi="Liberation Serif" w:cs="Liberation Serif"/>
          <w:sz w:val="28"/>
          <w:szCs w:val="28"/>
        </w:rPr>
        <w:t>муниципальной</w:t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8A73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57A960DE" w14:textId="6F9AFE93" w:rsidR="00D72B4C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3.33</w:t>
      </w:r>
      <w:r w:rsidR="00D72B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="00D72B4C" w:rsidRPr="00A570A6">
        <w:rPr>
          <w:rFonts w:ascii="Liberation Serif" w:hAnsi="Liberation Serif" w:cs="Liberation Serif"/>
          <w:sz w:val="28"/>
          <w:szCs w:val="28"/>
        </w:rPr>
        <w:t xml:space="preserve">многофункционального центра предоставления государственных </w:t>
      </w:r>
      <w:r w:rsidR="00514645" w:rsidRPr="00A570A6">
        <w:rPr>
          <w:rFonts w:ascii="Liberation Serif" w:hAnsi="Liberation Serif" w:cs="Liberation Serif"/>
          <w:sz w:val="28"/>
          <w:szCs w:val="28"/>
        </w:rPr>
        <w:br/>
      </w:r>
      <w:r w:rsidR="00D72B4C" w:rsidRPr="00A570A6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="00D72B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решения, </w:t>
      </w:r>
      <w:r w:rsidR="00F36BB2" w:rsidRPr="00A570A6">
        <w:rPr>
          <w:rFonts w:ascii="Liberation Serif" w:hAnsi="Liberation Serif" w:cs="Liberation Serif"/>
          <w:bCs/>
          <w:sz w:val="28"/>
          <w:szCs w:val="28"/>
        </w:rPr>
        <w:t xml:space="preserve">указанного в пункте </w:t>
      </w:r>
      <w:r>
        <w:rPr>
          <w:rFonts w:ascii="Liberation Serif" w:hAnsi="Liberation Serif" w:cs="Liberation Serif"/>
          <w:bCs/>
          <w:sz w:val="28"/>
          <w:szCs w:val="28"/>
        </w:rPr>
        <w:t>3.28</w:t>
      </w:r>
      <w:r w:rsidR="00F36BB2" w:rsidRPr="00A570A6">
        <w:rPr>
          <w:rFonts w:ascii="Liberation Serif" w:hAnsi="Liberation Serif" w:cs="Liberation Serif"/>
          <w:bCs/>
          <w:sz w:val="28"/>
          <w:szCs w:val="28"/>
        </w:rPr>
        <w:t xml:space="preserve"> настоящего регламента</w:t>
      </w:r>
      <w:r w:rsidR="00D72B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C84A96C" w14:textId="77777777" w:rsidR="006622C1" w:rsidRDefault="006622C1" w:rsidP="006622C1">
      <w:pPr>
        <w:pStyle w:val="1"/>
        <w:ind w:left="847"/>
        <w:jc w:val="center"/>
      </w:pPr>
      <w:bookmarkStart w:id="26" w:name="OLE_LINK44"/>
      <w:bookmarkStart w:id="27" w:name="OLE_LINK45"/>
      <w:r>
        <w:t>Получение</w:t>
      </w:r>
      <w:r>
        <w:rPr>
          <w:spacing w:val="-1"/>
        </w:rPr>
        <w:t xml:space="preserve"> </w:t>
      </w:r>
      <w:r>
        <w:t>дополнительных сведений от заявителя</w:t>
      </w:r>
    </w:p>
    <w:p w14:paraId="78646C1F" w14:textId="77777777" w:rsidR="006622C1" w:rsidRDefault="006622C1" w:rsidP="006622C1">
      <w:pPr>
        <w:pStyle w:val="af8"/>
        <w:ind w:left="0"/>
        <w:rPr>
          <w:b/>
        </w:rPr>
      </w:pPr>
    </w:p>
    <w:p w14:paraId="3F94E3F0" w14:textId="3DADED5F" w:rsidR="006622C1" w:rsidRPr="006622C1" w:rsidRDefault="006622C1" w:rsidP="006622C1">
      <w:pPr>
        <w:widowControl w:val="0"/>
        <w:tabs>
          <w:tab w:val="left" w:pos="1453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         3.34. П</w:t>
      </w:r>
      <w:r w:rsidRPr="006622C1">
        <w:rPr>
          <w:sz w:val="28"/>
        </w:rPr>
        <w:t>олучение</w:t>
      </w:r>
      <w:r w:rsidRPr="006622C1">
        <w:rPr>
          <w:spacing w:val="-3"/>
          <w:sz w:val="28"/>
        </w:rPr>
        <w:t xml:space="preserve"> </w:t>
      </w:r>
      <w:r w:rsidRPr="006622C1">
        <w:rPr>
          <w:sz w:val="28"/>
        </w:rPr>
        <w:t>дополнительных</w:t>
      </w:r>
      <w:r w:rsidRPr="006622C1">
        <w:rPr>
          <w:spacing w:val="-1"/>
          <w:sz w:val="28"/>
        </w:rPr>
        <w:t xml:space="preserve"> </w:t>
      </w:r>
      <w:r w:rsidRPr="006622C1">
        <w:rPr>
          <w:sz w:val="28"/>
        </w:rPr>
        <w:t>сведений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от</w:t>
      </w:r>
      <w:r w:rsidRPr="006622C1">
        <w:rPr>
          <w:spacing w:val="-1"/>
          <w:sz w:val="28"/>
        </w:rPr>
        <w:t xml:space="preserve"> </w:t>
      </w:r>
      <w:r w:rsidRPr="006622C1">
        <w:rPr>
          <w:sz w:val="28"/>
        </w:rPr>
        <w:t>заявителя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не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предусмотрено.</w:t>
      </w:r>
    </w:p>
    <w:p w14:paraId="4DF93FA2" w14:textId="77777777" w:rsidR="006622C1" w:rsidRDefault="006622C1" w:rsidP="006622C1">
      <w:pPr>
        <w:pStyle w:val="a5"/>
        <w:tabs>
          <w:tab w:val="left" w:pos="1453"/>
        </w:tabs>
        <w:ind w:left="1453"/>
        <w:rPr>
          <w:sz w:val="28"/>
        </w:rPr>
      </w:pPr>
    </w:p>
    <w:p w14:paraId="6E0B14B2" w14:textId="77777777" w:rsidR="006622C1" w:rsidRPr="00D74CCE" w:rsidRDefault="006622C1" w:rsidP="006622C1">
      <w:pPr>
        <w:pStyle w:val="a5"/>
        <w:tabs>
          <w:tab w:val="left" w:pos="1453"/>
        </w:tabs>
        <w:ind w:left="1453"/>
        <w:rPr>
          <w:b/>
          <w:sz w:val="28"/>
          <w:szCs w:val="28"/>
        </w:rPr>
      </w:pPr>
      <w:r w:rsidRPr="00D74CCE">
        <w:rPr>
          <w:b/>
          <w:sz w:val="28"/>
          <w:szCs w:val="28"/>
        </w:rPr>
        <w:t>Максимальный срок предоставления муниципальной</w:t>
      </w:r>
      <w:r w:rsidRPr="00D74CCE">
        <w:rPr>
          <w:b/>
          <w:spacing w:val="-2"/>
          <w:sz w:val="28"/>
          <w:szCs w:val="28"/>
        </w:rPr>
        <w:t xml:space="preserve"> </w:t>
      </w:r>
      <w:r w:rsidRPr="00D74CCE">
        <w:rPr>
          <w:b/>
          <w:sz w:val="28"/>
          <w:szCs w:val="28"/>
        </w:rPr>
        <w:t>услуги</w:t>
      </w:r>
    </w:p>
    <w:p w14:paraId="3A25F19E" w14:textId="77777777" w:rsidR="006622C1" w:rsidRDefault="006622C1" w:rsidP="006622C1">
      <w:pPr>
        <w:pStyle w:val="af8"/>
        <w:ind w:left="0"/>
        <w:rPr>
          <w:b/>
        </w:rPr>
      </w:pPr>
    </w:p>
    <w:p w14:paraId="5CB3051A" w14:textId="6F6AC4F1" w:rsidR="006622C1" w:rsidRPr="006622C1" w:rsidRDefault="006622C1" w:rsidP="006622C1">
      <w:pPr>
        <w:widowControl w:val="0"/>
        <w:tabs>
          <w:tab w:val="left" w:pos="1460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  3.35. </w:t>
      </w:r>
      <w:r w:rsidRPr="006622C1">
        <w:rPr>
          <w:sz w:val="28"/>
        </w:rPr>
        <w:t>Срок предоставления муниципальной услуги указан</w:t>
      </w:r>
      <w:r w:rsidRPr="006622C1">
        <w:rPr>
          <w:spacing w:val="-67"/>
          <w:sz w:val="28"/>
        </w:rPr>
        <w:t xml:space="preserve"> </w:t>
      </w:r>
      <w:r w:rsidRPr="006622C1">
        <w:rPr>
          <w:sz w:val="28"/>
        </w:rPr>
        <w:t>в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пункте</w:t>
      </w:r>
      <w:r w:rsidRPr="006622C1">
        <w:rPr>
          <w:spacing w:val="-2"/>
          <w:sz w:val="28"/>
        </w:rPr>
        <w:t xml:space="preserve"> </w:t>
      </w:r>
      <w:r>
        <w:rPr>
          <w:sz w:val="28"/>
        </w:rPr>
        <w:t xml:space="preserve">12 </w:t>
      </w:r>
      <w:r w:rsidRPr="006622C1">
        <w:rPr>
          <w:sz w:val="28"/>
        </w:rPr>
        <w:t>настоящего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регламента.</w:t>
      </w:r>
    </w:p>
    <w:p w14:paraId="190B4D87" w14:textId="778940B1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Вариант 2</w:t>
      </w:r>
    </w:p>
    <w:p w14:paraId="61A9ED96" w14:textId="77777777" w:rsidR="00D4622A" w:rsidRPr="00D4622A" w:rsidRDefault="00D4622A" w:rsidP="00D4622A">
      <w:pPr>
        <w:jc w:val="both"/>
        <w:rPr>
          <w:sz w:val="28"/>
          <w:szCs w:val="28"/>
        </w:rPr>
      </w:pPr>
    </w:p>
    <w:p w14:paraId="4F0C8083" w14:textId="0F20BDAD" w:rsidR="00D4622A" w:rsidRPr="00D4622A" w:rsidRDefault="00D4622A" w:rsidP="00D46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3.36. </w:t>
      </w:r>
      <w:r w:rsidRPr="00D4622A">
        <w:rPr>
          <w:sz w:val="28"/>
          <w:szCs w:val="28"/>
        </w:rPr>
        <w:t xml:space="preserve">Результат предоставления муниципальной услуги указан в </w:t>
      </w:r>
      <w:r w:rsidR="00027778">
        <w:rPr>
          <w:sz w:val="28"/>
          <w:szCs w:val="28"/>
        </w:rPr>
        <w:t xml:space="preserve">абзаце 4 пункта </w:t>
      </w:r>
      <w:r>
        <w:rPr>
          <w:sz w:val="28"/>
          <w:szCs w:val="28"/>
        </w:rPr>
        <w:t>8</w:t>
      </w:r>
      <w:r w:rsidRPr="00D4622A">
        <w:rPr>
          <w:sz w:val="28"/>
          <w:szCs w:val="28"/>
        </w:rPr>
        <w:t xml:space="preserve"> настоящего регламента.</w:t>
      </w:r>
    </w:p>
    <w:p w14:paraId="2DAB0672" w14:textId="77777777" w:rsidR="00D4622A" w:rsidRPr="00D4622A" w:rsidRDefault="00D4622A" w:rsidP="00D4622A">
      <w:pPr>
        <w:jc w:val="both"/>
        <w:rPr>
          <w:sz w:val="28"/>
          <w:szCs w:val="28"/>
        </w:rPr>
      </w:pPr>
    </w:p>
    <w:p w14:paraId="152309A0" w14:textId="77777777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7C34FA2A" w14:textId="77777777" w:rsidR="00D4622A" w:rsidRPr="00D4622A" w:rsidRDefault="00D4622A" w:rsidP="00D4622A">
      <w:pPr>
        <w:jc w:val="center"/>
        <w:rPr>
          <w:b/>
          <w:sz w:val="28"/>
          <w:szCs w:val="28"/>
        </w:rPr>
      </w:pPr>
    </w:p>
    <w:p w14:paraId="176E228F" w14:textId="037FCC6F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Прием запроса и документов и (или) информации, необходимых</w:t>
      </w:r>
    </w:p>
    <w:p w14:paraId="773080D1" w14:textId="77777777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для предоставления муниципальной услуги</w:t>
      </w:r>
    </w:p>
    <w:p w14:paraId="1ACACCF6" w14:textId="77777777" w:rsidR="00D4622A" w:rsidRPr="00D4622A" w:rsidRDefault="00D4622A" w:rsidP="00D4622A">
      <w:pPr>
        <w:jc w:val="both"/>
        <w:rPr>
          <w:sz w:val="28"/>
          <w:szCs w:val="28"/>
        </w:rPr>
      </w:pPr>
    </w:p>
    <w:p w14:paraId="7125B6BB" w14:textId="319055D0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 </w:t>
      </w:r>
      <w:r w:rsidRPr="00D4622A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об исправлении допущенных опечаток и ошибок (далее в настоящем подразделе – заявление) по рекомендуемой форме согласно Приложению № </w:t>
      </w:r>
      <w:r>
        <w:rPr>
          <w:sz w:val="28"/>
          <w:szCs w:val="28"/>
        </w:rPr>
        <w:t>3</w:t>
      </w:r>
      <w:r w:rsidRPr="00D4622A">
        <w:rPr>
          <w:sz w:val="28"/>
          <w:szCs w:val="28"/>
        </w:rPr>
        <w:t xml:space="preserve"> к настоящему регламенту, одним из способов, установленных пунктом </w:t>
      </w:r>
      <w:r>
        <w:rPr>
          <w:sz w:val="28"/>
          <w:szCs w:val="28"/>
        </w:rPr>
        <w:t>16</w:t>
      </w:r>
      <w:r w:rsidRPr="00D4622A">
        <w:rPr>
          <w:sz w:val="28"/>
          <w:szCs w:val="28"/>
        </w:rPr>
        <w:t xml:space="preserve"> настоящего регламента.</w:t>
      </w:r>
    </w:p>
    <w:p w14:paraId="4EE01B12" w14:textId="004114CD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</w:t>
      </w:r>
      <w:r w:rsidRPr="00D4622A">
        <w:rPr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1</w:t>
      </w:r>
      <w:r w:rsidRPr="00D4622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14</w:t>
      </w:r>
      <w:r w:rsidRPr="00D4622A">
        <w:rPr>
          <w:sz w:val="28"/>
          <w:szCs w:val="28"/>
        </w:rPr>
        <w:t xml:space="preserve"> настоящего регламента. Представитель физического лица, обратившийся по доверенности, представляет в уполномоченный орган </w:t>
      </w:r>
      <w:r>
        <w:rPr>
          <w:sz w:val="28"/>
          <w:szCs w:val="28"/>
        </w:rPr>
        <w:t>документ удостоверяющий личность и доверенность</w:t>
      </w:r>
      <w:r w:rsidRPr="00D4622A">
        <w:rPr>
          <w:sz w:val="28"/>
          <w:szCs w:val="28"/>
        </w:rPr>
        <w:t>.</w:t>
      </w:r>
    </w:p>
    <w:p w14:paraId="764EB907" w14:textId="158AD8F0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 </w:t>
      </w:r>
      <w:r w:rsidRPr="00D4622A">
        <w:rPr>
          <w:sz w:val="28"/>
          <w:szCs w:val="28"/>
        </w:rPr>
        <w:t>Основания для принятия решения об отказе в приеме заявления отсутствуют.</w:t>
      </w:r>
    </w:p>
    <w:p w14:paraId="451D2C77" w14:textId="603674B8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3.40. </w:t>
      </w:r>
      <w:r w:rsidRPr="00D4622A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B3FB2DE" w14:textId="77777777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 w:rsidRPr="00D4622A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5BD95C3" w14:textId="4F741484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3.41. </w:t>
      </w:r>
      <w:r w:rsidRPr="00D4622A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14:paraId="75272CA2" w14:textId="5DCCB5E7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3.42. </w:t>
      </w:r>
      <w:r w:rsidRPr="00D4622A">
        <w:rPr>
          <w:sz w:val="28"/>
          <w:szCs w:val="28"/>
        </w:rPr>
        <w:t xml:space="preserve">Заявление, направленное одним из способов, установленных в пункт </w:t>
      </w:r>
      <w:r>
        <w:rPr>
          <w:sz w:val="28"/>
          <w:szCs w:val="28"/>
        </w:rPr>
        <w:t>16</w:t>
      </w:r>
      <w:r w:rsidRPr="00D4622A">
        <w:rPr>
          <w:sz w:val="28"/>
          <w:szCs w:val="28"/>
        </w:rPr>
        <w:t xml:space="preserve"> настоящего регламента, принимаются должностными лицами </w:t>
      </w:r>
      <w:r>
        <w:rPr>
          <w:sz w:val="28"/>
          <w:szCs w:val="28"/>
        </w:rPr>
        <w:t xml:space="preserve">отдела </w:t>
      </w:r>
      <w:r w:rsidR="000A1DF6">
        <w:rPr>
          <w:sz w:val="28"/>
          <w:szCs w:val="28"/>
        </w:rPr>
        <w:t xml:space="preserve">экономики и имущества </w:t>
      </w:r>
      <w:r>
        <w:rPr>
          <w:sz w:val="28"/>
          <w:szCs w:val="28"/>
        </w:rPr>
        <w:t>Администрации Байкаловского муниципального района</w:t>
      </w:r>
      <w:r w:rsidRPr="00D4622A">
        <w:rPr>
          <w:sz w:val="28"/>
          <w:szCs w:val="28"/>
        </w:rPr>
        <w:t>, ответственного за делопроизводство.</w:t>
      </w:r>
    </w:p>
    <w:p w14:paraId="7AE83809" w14:textId="08D22D4A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4622A">
        <w:rPr>
          <w:sz w:val="28"/>
          <w:szCs w:val="28"/>
        </w:rPr>
        <w:t xml:space="preserve">Заявление, направленное одним из способов, указанных в </w:t>
      </w:r>
      <w:r>
        <w:rPr>
          <w:sz w:val="28"/>
          <w:szCs w:val="28"/>
        </w:rPr>
        <w:t>абзаце 3 пункта 16</w:t>
      </w:r>
      <w:r w:rsidRPr="00D4622A">
        <w:rPr>
          <w:sz w:val="28"/>
          <w:szCs w:val="28"/>
        </w:rPr>
        <w:t xml:space="preserve"> настоящего регламента, регистрируются в автоматическом режиме.</w:t>
      </w:r>
    </w:p>
    <w:p w14:paraId="39BAB4C5" w14:textId="53DC84CF" w:rsidR="00D4622A" w:rsidRPr="00D4622A" w:rsidRDefault="006F5E23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4622A" w:rsidRPr="00D4622A">
        <w:rPr>
          <w:sz w:val="28"/>
          <w:szCs w:val="28"/>
        </w:rPr>
        <w:t>Заявление, направленное через многофункциональный центр, может быть получено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4AB5BB03" w14:textId="77777777" w:rsidR="00D4622A" w:rsidRPr="00D4622A" w:rsidRDefault="00D4622A" w:rsidP="006F5E23">
      <w:pPr>
        <w:ind w:firstLine="708"/>
        <w:jc w:val="both"/>
        <w:rPr>
          <w:sz w:val="28"/>
          <w:szCs w:val="28"/>
        </w:rPr>
      </w:pPr>
      <w:r w:rsidRPr="00D4622A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38D44CF0" w14:textId="77777777" w:rsidR="00D4622A" w:rsidRPr="006F5E23" w:rsidRDefault="00D4622A" w:rsidP="006F5E23">
      <w:pPr>
        <w:ind w:firstLine="708"/>
        <w:jc w:val="both"/>
        <w:rPr>
          <w:color w:val="000000" w:themeColor="text1"/>
          <w:sz w:val="28"/>
          <w:szCs w:val="28"/>
        </w:rPr>
      </w:pPr>
      <w:r w:rsidRPr="00D4622A">
        <w:rPr>
          <w:sz w:val="28"/>
          <w:szCs w:val="28"/>
        </w:rPr>
        <w:t xml:space="preserve">Для возможности подачи заявления через Единого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 w:rsidRPr="006F5E23">
        <w:rPr>
          <w:color w:val="000000" w:themeColor="text1"/>
          <w:sz w:val="28"/>
          <w:szCs w:val="28"/>
        </w:rPr>
        <w:t>информационных системах.</w:t>
      </w:r>
    </w:p>
    <w:p w14:paraId="43986DC7" w14:textId="6CD69865" w:rsidR="00D4622A" w:rsidRPr="00D4622A" w:rsidRDefault="006F5E23" w:rsidP="006F5E23">
      <w:pPr>
        <w:ind w:firstLine="708"/>
        <w:jc w:val="both"/>
        <w:rPr>
          <w:sz w:val="28"/>
          <w:szCs w:val="28"/>
        </w:rPr>
      </w:pPr>
      <w:r w:rsidRPr="006F5E23">
        <w:rPr>
          <w:color w:val="000000" w:themeColor="text1"/>
          <w:sz w:val="28"/>
          <w:szCs w:val="28"/>
        </w:rPr>
        <w:t>3.4</w:t>
      </w:r>
      <w:r w:rsidR="00027778">
        <w:rPr>
          <w:color w:val="000000" w:themeColor="text1"/>
          <w:sz w:val="28"/>
          <w:szCs w:val="28"/>
        </w:rPr>
        <w:t>5</w:t>
      </w:r>
      <w:r w:rsidRPr="006F5E23">
        <w:rPr>
          <w:color w:val="000000" w:themeColor="text1"/>
          <w:sz w:val="28"/>
          <w:szCs w:val="28"/>
        </w:rPr>
        <w:t xml:space="preserve">. </w:t>
      </w:r>
      <w:r w:rsidR="00D4622A" w:rsidRPr="006F5E23">
        <w:rPr>
          <w:color w:val="000000" w:themeColor="text1"/>
          <w:sz w:val="28"/>
          <w:szCs w:val="28"/>
        </w:rPr>
        <w:t xml:space="preserve">Срок регистрации заявления указан в пункте </w:t>
      </w:r>
      <w:r w:rsidRPr="006F5E23">
        <w:rPr>
          <w:color w:val="000000" w:themeColor="text1"/>
          <w:sz w:val="28"/>
          <w:szCs w:val="28"/>
        </w:rPr>
        <w:t>23</w:t>
      </w:r>
      <w:r w:rsidR="00D4622A" w:rsidRPr="006F5E23">
        <w:rPr>
          <w:color w:val="000000" w:themeColor="text1"/>
          <w:sz w:val="28"/>
          <w:szCs w:val="28"/>
        </w:rPr>
        <w:t xml:space="preserve"> </w:t>
      </w:r>
      <w:r w:rsidR="00D4622A" w:rsidRPr="00D4622A">
        <w:rPr>
          <w:sz w:val="28"/>
          <w:szCs w:val="28"/>
        </w:rPr>
        <w:t>настоящего регламента.</w:t>
      </w:r>
    </w:p>
    <w:p w14:paraId="49B835EC" w14:textId="242E25E2" w:rsidR="00D4622A" w:rsidRPr="00D4622A" w:rsidRDefault="006F5E23" w:rsidP="006F5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4622A" w:rsidRPr="00D4622A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3AF97547" w14:textId="7A53C7CE" w:rsidR="00D4622A" w:rsidRPr="00D4622A" w:rsidRDefault="006F5E23" w:rsidP="006F5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4622A" w:rsidRPr="00D4622A">
        <w:rPr>
          <w:sz w:val="28"/>
          <w:szCs w:val="28"/>
        </w:rPr>
        <w:t xml:space="preserve">После регистрации заявление направляется в </w:t>
      </w:r>
      <w:r>
        <w:rPr>
          <w:sz w:val="28"/>
          <w:szCs w:val="28"/>
        </w:rPr>
        <w:t>отдел экономики и имущества Администрации Байкаловского муниципального района</w:t>
      </w:r>
      <w:r w:rsidR="00D4622A" w:rsidRPr="00D4622A">
        <w:rPr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14:paraId="3D31F171" w14:textId="77777777" w:rsidR="006F5E23" w:rsidRDefault="006F5E2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bookmarkEnd w:id="26"/>
    <w:bookmarkEnd w:id="27"/>
    <w:p w14:paraId="6C8A7935" w14:textId="77777777" w:rsidR="006F5E23" w:rsidRDefault="006F5E23" w:rsidP="006F5E23">
      <w:pPr>
        <w:pStyle w:val="1"/>
        <w:ind w:left="846"/>
        <w:jc w:val="center"/>
      </w:pPr>
      <w:r>
        <w:t>Межведомственное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взаимодействие</w:t>
      </w:r>
    </w:p>
    <w:p w14:paraId="1758DC45" w14:textId="77777777" w:rsidR="006F5E23" w:rsidRDefault="006F5E23" w:rsidP="006F5E23">
      <w:pPr>
        <w:pStyle w:val="af8"/>
        <w:ind w:left="0"/>
        <w:rPr>
          <w:b/>
        </w:rPr>
      </w:pPr>
    </w:p>
    <w:p w14:paraId="4706F9D7" w14:textId="26138073" w:rsidR="006F5E23" w:rsidRPr="006F5E23" w:rsidRDefault="006F5E23" w:rsidP="006F5E23">
      <w:pPr>
        <w:widowControl w:val="0"/>
        <w:tabs>
          <w:tab w:val="left" w:pos="1752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3.4</w:t>
      </w:r>
      <w:r w:rsidR="00027778">
        <w:rPr>
          <w:sz w:val="28"/>
        </w:rPr>
        <w:t>8</w:t>
      </w:r>
      <w:r>
        <w:rPr>
          <w:sz w:val="28"/>
        </w:rPr>
        <w:t xml:space="preserve">. </w:t>
      </w:r>
      <w:r w:rsidRPr="006F5E23">
        <w:rPr>
          <w:sz w:val="28"/>
        </w:rPr>
        <w:t>Направление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межведомственных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информационных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запросов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не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осуществляется.</w:t>
      </w:r>
    </w:p>
    <w:p w14:paraId="71AB7E7A" w14:textId="77777777" w:rsidR="006F5E23" w:rsidRDefault="006F5E23" w:rsidP="006F5E23">
      <w:pPr>
        <w:pStyle w:val="af8"/>
        <w:ind w:left="0"/>
      </w:pPr>
    </w:p>
    <w:p w14:paraId="5B1FF233" w14:textId="77777777" w:rsidR="006F5E23" w:rsidRDefault="006F5E23" w:rsidP="006F5E23">
      <w:pPr>
        <w:pStyle w:val="1"/>
        <w:ind w:left="845"/>
        <w:jc w:val="center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</w:p>
    <w:p w14:paraId="739B6D4F" w14:textId="77777777" w:rsidR="006F5E23" w:rsidRDefault="006F5E23" w:rsidP="006F5E23">
      <w:pPr>
        <w:ind w:left="844" w:right="41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14:paraId="42E6A436" w14:textId="77777777" w:rsidR="006F5E23" w:rsidRDefault="006F5E23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6F9725A" w14:textId="358E1E63" w:rsidR="00686700" w:rsidRPr="00686700" w:rsidRDefault="00686700" w:rsidP="00686700">
      <w:pPr>
        <w:widowControl w:val="0"/>
        <w:tabs>
          <w:tab w:val="left" w:pos="1729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3.4</w:t>
      </w:r>
      <w:r w:rsidR="00027778">
        <w:rPr>
          <w:sz w:val="28"/>
        </w:rPr>
        <w:t>9</w:t>
      </w:r>
      <w:r>
        <w:rPr>
          <w:sz w:val="28"/>
        </w:rPr>
        <w:t xml:space="preserve">. </w:t>
      </w:r>
      <w:r w:rsidRPr="00686700">
        <w:rPr>
          <w:sz w:val="28"/>
        </w:rPr>
        <w:t>Основанием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для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начала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административной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процедуры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является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регистрация заявления.</w:t>
      </w:r>
    </w:p>
    <w:p w14:paraId="4AA4ABC7" w14:textId="13730E6D" w:rsidR="00686700" w:rsidRPr="00686700" w:rsidRDefault="00686700" w:rsidP="00686700">
      <w:pPr>
        <w:widowControl w:val="0"/>
        <w:tabs>
          <w:tab w:val="left" w:pos="1723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3.</w:t>
      </w:r>
      <w:r w:rsidR="00027778">
        <w:rPr>
          <w:sz w:val="28"/>
        </w:rPr>
        <w:t>50</w:t>
      </w:r>
      <w:r>
        <w:rPr>
          <w:sz w:val="28"/>
        </w:rPr>
        <w:t xml:space="preserve">. </w:t>
      </w:r>
      <w:r w:rsidRPr="00686700">
        <w:rPr>
          <w:sz w:val="28"/>
        </w:rPr>
        <w:t>В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рамках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рассмотрения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заявления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осуществляется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проверка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на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предмет наличия (отсутствия) оснований для принятия решения об исправлении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допущенных</w:t>
      </w:r>
      <w:r w:rsidRPr="00686700">
        <w:rPr>
          <w:spacing w:val="-1"/>
          <w:sz w:val="28"/>
        </w:rPr>
        <w:t xml:space="preserve"> </w:t>
      </w:r>
      <w:r w:rsidRPr="00686700">
        <w:rPr>
          <w:sz w:val="28"/>
        </w:rPr>
        <w:t>опечаток и</w:t>
      </w:r>
      <w:r w:rsidRPr="00686700">
        <w:rPr>
          <w:spacing w:val="-1"/>
          <w:sz w:val="28"/>
        </w:rPr>
        <w:t xml:space="preserve"> </w:t>
      </w:r>
      <w:r w:rsidRPr="00686700">
        <w:rPr>
          <w:sz w:val="28"/>
        </w:rPr>
        <w:t>ошибок в</w:t>
      </w:r>
      <w:r w:rsidRPr="00686700">
        <w:rPr>
          <w:spacing w:val="-1"/>
          <w:sz w:val="28"/>
        </w:rPr>
        <w:t xml:space="preserve"> </w:t>
      </w:r>
      <w:r>
        <w:rPr>
          <w:sz w:val="28"/>
        </w:rPr>
        <w:t>решении о предоставлении муниципальной услуги (решении об отказе в предоставлении муниципальной услуги)</w:t>
      </w:r>
      <w:r w:rsidRPr="00686700">
        <w:rPr>
          <w:sz w:val="28"/>
        </w:rPr>
        <w:t>.</w:t>
      </w:r>
    </w:p>
    <w:p w14:paraId="2A5EDD44" w14:textId="774DC944" w:rsidR="00686700" w:rsidRPr="00686700" w:rsidRDefault="00686700" w:rsidP="00686700">
      <w:pPr>
        <w:widowControl w:val="0"/>
        <w:tabs>
          <w:tab w:val="left" w:pos="1660"/>
        </w:tabs>
        <w:autoSpaceDE w:val="0"/>
        <w:autoSpaceDN w:val="0"/>
        <w:ind w:right="390"/>
        <w:jc w:val="both"/>
        <w:rPr>
          <w:sz w:val="28"/>
        </w:rPr>
      </w:pPr>
      <w:r>
        <w:rPr>
          <w:sz w:val="28"/>
        </w:rPr>
        <w:t xml:space="preserve">         3.5</w:t>
      </w:r>
      <w:r w:rsidR="00027778">
        <w:rPr>
          <w:sz w:val="28"/>
        </w:rPr>
        <w:t>1</w:t>
      </w:r>
      <w:r>
        <w:rPr>
          <w:sz w:val="28"/>
        </w:rPr>
        <w:t xml:space="preserve">. </w:t>
      </w:r>
      <w:r w:rsidRPr="00686700">
        <w:rPr>
          <w:sz w:val="28"/>
        </w:rPr>
        <w:t>Критериями принятия решения о предоставлении муниципальной</w:t>
      </w:r>
      <w:r w:rsidRPr="00686700">
        <w:rPr>
          <w:spacing w:val="-2"/>
          <w:sz w:val="28"/>
        </w:rPr>
        <w:t xml:space="preserve"> </w:t>
      </w:r>
      <w:r w:rsidRPr="00686700">
        <w:rPr>
          <w:sz w:val="28"/>
        </w:rPr>
        <w:t>услуги являются:</w:t>
      </w:r>
    </w:p>
    <w:p w14:paraId="145B49BB" w14:textId="731CD668" w:rsidR="00686700" w:rsidRDefault="00686700" w:rsidP="00686700">
      <w:pPr>
        <w:pStyle w:val="af8"/>
        <w:spacing w:before="0"/>
        <w:ind w:right="-2"/>
        <w:jc w:val="both"/>
      </w:pPr>
      <w:r>
        <w:t>а) соответствие заявителя кругу лиц, указанных в пункте 3 настоящего</w:t>
      </w:r>
      <w:r>
        <w:rPr>
          <w:spacing w:val="1"/>
        </w:rPr>
        <w:t xml:space="preserve"> </w:t>
      </w:r>
      <w:r>
        <w:lastRenderedPageBreak/>
        <w:t>регламента;</w:t>
      </w:r>
    </w:p>
    <w:p w14:paraId="0D283E1D" w14:textId="6D7D0B95" w:rsidR="00686700" w:rsidRDefault="00686700" w:rsidP="00686700">
      <w:pPr>
        <w:pStyle w:val="af8"/>
        <w:spacing w:before="0"/>
        <w:jc w:val="both"/>
      </w:pPr>
      <w:r>
        <w:t>б)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уполномоченного органа.</w:t>
      </w:r>
    </w:p>
    <w:p w14:paraId="5BE39455" w14:textId="17419E10" w:rsidR="00686700" w:rsidRPr="00686700" w:rsidRDefault="00686700" w:rsidP="00686700">
      <w:pPr>
        <w:widowControl w:val="0"/>
        <w:tabs>
          <w:tab w:val="left" w:pos="1698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 3.5</w:t>
      </w:r>
      <w:r w:rsidR="00027778">
        <w:rPr>
          <w:sz w:val="28"/>
        </w:rPr>
        <w:t>2</w:t>
      </w:r>
      <w:r>
        <w:rPr>
          <w:sz w:val="28"/>
        </w:rPr>
        <w:t xml:space="preserve">. </w:t>
      </w:r>
      <w:r w:rsidRPr="00686700">
        <w:rPr>
          <w:sz w:val="28"/>
        </w:rPr>
        <w:t>Критериями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для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принятия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решения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об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отказе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в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предоставлении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муниципальной</w:t>
      </w:r>
      <w:r w:rsidRPr="00686700">
        <w:rPr>
          <w:spacing w:val="-1"/>
          <w:sz w:val="28"/>
        </w:rPr>
        <w:t xml:space="preserve"> </w:t>
      </w:r>
      <w:r w:rsidRPr="00686700">
        <w:rPr>
          <w:sz w:val="28"/>
        </w:rPr>
        <w:t>услуги являются:</w:t>
      </w:r>
    </w:p>
    <w:p w14:paraId="44BE6AC1" w14:textId="16EC9A67" w:rsidR="00686700" w:rsidRDefault="00686700" w:rsidP="00686700">
      <w:pPr>
        <w:pStyle w:val="af8"/>
        <w:spacing w:before="0"/>
        <w:ind w:right="389"/>
        <w:jc w:val="both"/>
      </w:pPr>
      <w:r>
        <w:t>а) несоответствие заявителя кругу лиц, указанных в пункте 3 настоящего</w:t>
      </w:r>
      <w:r>
        <w:rPr>
          <w:spacing w:val="1"/>
        </w:rPr>
        <w:t xml:space="preserve"> </w:t>
      </w:r>
      <w:r>
        <w:t>регламента;</w:t>
      </w:r>
    </w:p>
    <w:p w14:paraId="58123AD7" w14:textId="6957644B" w:rsidR="00686700" w:rsidRDefault="00686700" w:rsidP="004D09FA">
      <w:pPr>
        <w:pStyle w:val="af8"/>
        <w:spacing w:before="0"/>
        <w:jc w:val="both"/>
      </w:pPr>
      <w:r>
        <w:t>б)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решении уполномоченного органа.</w:t>
      </w:r>
    </w:p>
    <w:p w14:paraId="396E0025" w14:textId="31DBA1EC" w:rsidR="004B644F" w:rsidRPr="00A570A6" w:rsidRDefault="00686700" w:rsidP="004D09FA">
      <w:pPr>
        <w:widowControl w:val="0"/>
        <w:tabs>
          <w:tab w:val="left" w:pos="1585"/>
        </w:tabs>
        <w:autoSpaceDE w:val="0"/>
        <w:autoSpaceDN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sz w:val="28"/>
        </w:rPr>
        <w:t xml:space="preserve">          3.5</w:t>
      </w:r>
      <w:r w:rsidR="00027778">
        <w:rPr>
          <w:sz w:val="28"/>
        </w:rPr>
        <w:t>3</w:t>
      </w:r>
      <w:r>
        <w:rPr>
          <w:sz w:val="28"/>
        </w:rPr>
        <w:t xml:space="preserve">.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ошибок в выданн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ых в результате предоставления 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документах, специалист</w:t>
      </w:r>
      <w:r w:rsidR="004D09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отдела экономики и имущества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ответственный за предоставление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течение десяти </w:t>
      </w:r>
      <w:r w:rsidR="005820C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дней принимает решение о наличии либо отсутствии оснований для отказа в исправлении допущенных опечаток и ошибок</w:t>
      </w:r>
      <w:r w:rsidR="003233C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выданных </w:t>
      </w:r>
      <w:r w:rsidR="00F46E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 и осуществляет подготовку:</w:t>
      </w:r>
    </w:p>
    <w:p w14:paraId="4C0861FC" w14:textId="77777777" w:rsidR="004B644F" w:rsidRPr="00A570A6" w:rsidRDefault="004B644F" w:rsidP="004D09F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проекта решения об исправлении допущенных опечаток и ошибок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выданн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ых в результате предоставления муниципальной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документах;</w:t>
      </w:r>
    </w:p>
    <w:p w14:paraId="78A3D284" w14:textId="77777777" w:rsidR="004B644F" w:rsidRPr="00A570A6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документах.</w:t>
      </w:r>
    </w:p>
    <w:p w14:paraId="3FD00737" w14:textId="5C9987F5" w:rsidR="004B644F" w:rsidRPr="00A570A6" w:rsidRDefault="004D09F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3.5</w:t>
      </w:r>
      <w:r w:rsidR="00027778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Максимальное время, затраченное на </w:t>
      </w:r>
      <w:r w:rsidR="0023341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 решения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DE0B8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десяти рабочих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дней.</w:t>
      </w:r>
    </w:p>
    <w:p w14:paraId="2AB1AD29" w14:textId="55F9E12B" w:rsidR="004B644F" w:rsidRPr="00A570A6" w:rsidRDefault="004D09F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3.5</w:t>
      </w:r>
      <w:r w:rsidR="00027778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Результатом 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рассмотрения заявления об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документах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является подписание решения </w:t>
      </w:r>
      <w:r w:rsidR="0014797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внесении изменений в документы,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выданны</w:t>
      </w:r>
      <w:r w:rsidR="0014797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результате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либо об отказе в исправлении допущенных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печаток и ошибок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документах. </w:t>
      </w:r>
    </w:p>
    <w:p w14:paraId="7D4CD21C" w14:textId="18CFCC60" w:rsidR="00DE0B81" w:rsidRPr="00A570A6" w:rsidRDefault="004D09F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sz w:val="28"/>
          <w:szCs w:val="28"/>
        </w:rPr>
        <w:t>3.5</w:t>
      </w:r>
      <w:r w:rsidR="00027778">
        <w:rPr>
          <w:rFonts w:ascii="Liberation Serif" w:hAnsi="Liberation Serif" w:cs="Liberation Serif"/>
          <w:bCs/>
          <w:sz w:val="28"/>
          <w:szCs w:val="28"/>
        </w:rPr>
        <w:t>6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t xml:space="preserve">. Способом фиксации принятия решения об исправлении либо об отказе 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br/>
        <w:t xml:space="preserve">в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hAnsi="Liberation Serif" w:cs="Liberation Serif"/>
          <w:bCs/>
          <w:sz w:val="28"/>
          <w:szCs w:val="28"/>
        </w:rPr>
        <w:t>муниципальной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t xml:space="preserve"> услуги документах является подписание должностным лицом </w:t>
      </w:r>
      <w:r w:rsidR="005453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t xml:space="preserve">, уполномоченным на подписание результатов предоставления </w:t>
      </w:r>
      <w:r w:rsidR="00007604" w:rsidRPr="00A570A6">
        <w:rPr>
          <w:rFonts w:ascii="Liberation Serif" w:hAnsi="Liberation Serif" w:cs="Liberation Serif"/>
          <w:bCs/>
          <w:sz w:val="28"/>
          <w:szCs w:val="28"/>
        </w:rPr>
        <w:t>муниципальной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t xml:space="preserve"> услуги, решения, указанного в пункте </w:t>
      </w:r>
      <w:r>
        <w:rPr>
          <w:rFonts w:ascii="Liberation Serif" w:hAnsi="Liberation Serif" w:cs="Liberation Serif"/>
          <w:bCs/>
          <w:sz w:val="28"/>
          <w:szCs w:val="28"/>
        </w:rPr>
        <w:t>3.5</w:t>
      </w:r>
      <w:r w:rsidR="00027778">
        <w:rPr>
          <w:rFonts w:ascii="Liberation Serif" w:hAnsi="Liberation Serif" w:cs="Liberation Serif"/>
          <w:bCs/>
          <w:sz w:val="28"/>
          <w:szCs w:val="28"/>
        </w:rPr>
        <w:t>3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t xml:space="preserve"> настоящего регламента, регистрация его и направление заявителю в порядке, предусмотренном в пункт</w:t>
      </w:r>
      <w:r>
        <w:rPr>
          <w:rFonts w:ascii="Liberation Serif" w:hAnsi="Liberation Serif" w:cs="Liberation Serif"/>
          <w:bCs/>
          <w:sz w:val="28"/>
          <w:szCs w:val="28"/>
        </w:rPr>
        <w:t>е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3.3</w:t>
      </w:r>
      <w:r w:rsidR="00027778">
        <w:rPr>
          <w:rFonts w:ascii="Liberation Serif" w:hAnsi="Liberation Serif" w:cs="Liberation Serif"/>
          <w:bCs/>
          <w:sz w:val="28"/>
          <w:szCs w:val="28"/>
        </w:rPr>
        <w:t>0</w:t>
      </w:r>
      <w:r w:rsidR="00DE0B81" w:rsidRPr="00A570A6">
        <w:rPr>
          <w:rFonts w:ascii="Liberation Serif" w:hAnsi="Liberation Serif" w:cs="Liberation Serif"/>
          <w:bCs/>
          <w:sz w:val="28"/>
          <w:szCs w:val="28"/>
        </w:rPr>
        <w:t xml:space="preserve"> настоящего регламента.</w:t>
      </w:r>
    </w:p>
    <w:p w14:paraId="072582AC" w14:textId="77777777" w:rsidR="00FD4226" w:rsidRPr="00A570A6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512B5C2" w14:textId="0E166953" w:rsidR="00BA7F4E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C76FE5" w:rsidRPr="00C76FE5">
        <w:rPr>
          <w:b/>
          <w:color w:val="000000"/>
          <w:sz w:val="27"/>
          <w:szCs w:val="27"/>
        </w:rPr>
        <w:t>Формы контроля за исполнением административного регламента</w:t>
      </w:r>
    </w:p>
    <w:p w14:paraId="79D3B2EF" w14:textId="77777777" w:rsidR="004E625B" w:rsidRPr="00A570A6" w:rsidRDefault="004E625B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770C7458" w14:textId="70EC08B2" w:rsidR="0017105A" w:rsidRPr="00C76FE5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C76FE5">
        <w:rPr>
          <w:b/>
          <w:color w:val="000000"/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0AA8870" w14:textId="77777777" w:rsidR="00C76FE5" w:rsidRPr="00A570A6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FF7A34A" w14:textId="23E1640C" w:rsidR="00C76FE5" w:rsidRPr="00C76FE5" w:rsidRDefault="00C76FE5" w:rsidP="00C76FE5">
      <w:pPr>
        <w:ind w:firstLine="851"/>
        <w:jc w:val="both"/>
        <w:rPr>
          <w:sz w:val="28"/>
          <w:szCs w:val="28"/>
        </w:rPr>
      </w:pPr>
      <w:r w:rsidRPr="00C76FE5">
        <w:rPr>
          <w:rFonts w:eastAsiaTheme="minorHAnsi"/>
          <w:sz w:val="28"/>
          <w:szCs w:val="28"/>
        </w:rPr>
        <w:t>4.1</w:t>
      </w:r>
      <w:r w:rsidR="0017105A" w:rsidRPr="00C76FE5">
        <w:rPr>
          <w:rFonts w:eastAsiaTheme="minorHAnsi"/>
          <w:sz w:val="28"/>
          <w:szCs w:val="28"/>
        </w:rPr>
        <w:t xml:space="preserve">. </w:t>
      </w:r>
      <w:r w:rsidRPr="00C76FE5">
        <w:rPr>
          <w:sz w:val="28"/>
          <w:szCs w:val="28"/>
        </w:rPr>
        <w:t xml:space="preserve">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sz w:val="28"/>
          <w:szCs w:val="28"/>
        </w:rPr>
        <w:lastRenderedPageBreak/>
        <w:t>начальником отдела экономики и имущества Администрации Байкаловского муниципального района Свердловской области</w:t>
      </w:r>
      <w:r w:rsidRPr="00C76FE5">
        <w:rPr>
          <w:sz w:val="28"/>
          <w:szCs w:val="28"/>
        </w:rPr>
        <w:t>.</w:t>
      </w:r>
    </w:p>
    <w:p w14:paraId="4A402938" w14:textId="4A9B18B7" w:rsidR="00C76FE5" w:rsidRPr="00C76FE5" w:rsidRDefault="00C76FE5" w:rsidP="00C76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76FE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A7A334C" w14:textId="4ACB727D" w:rsidR="00C76FE5" w:rsidRDefault="00C76FE5" w:rsidP="00C76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76FE5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7A2D7679" w14:textId="608F5895" w:rsidR="00C76FE5" w:rsidRPr="00A570A6" w:rsidRDefault="00C76FE5" w:rsidP="00C76FE5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Текущий контроль осуществляется при визировании, согласовании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подписании документов, оформляемых в процессе предоставления муниципальной услуги.</w:t>
      </w:r>
    </w:p>
    <w:p w14:paraId="79F3EFA9" w14:textId="77777777" w:rsidR="00C76FE5" w:rsidRPr="00C76FE5" w:rsidRDefault="00C76FE5" w:rsidP="00C76FE5">
      <w:pPr>
        <w:ind w:firstLine="851"/>
        <w:jc w:val="both"/>
        <w:rPr>
          <w:sz w:val="28"/>
          <w:szCs w:val="28"/>
        </w:rPr>
      </w:pPr>
    </w:p>
    <w:p w14:paraId="54DC2F5B" w14:textId="2C27934C" w:rsidR="00BA7F4E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</w:t>
      </w:r>
      <w:r w:rsidRPr="00C76FE5">
        <w:rPr>
          <w:b/>
          <w:color w:val="000000"/>
          <w:sz w:val="27"/>
          <w:szCs w:val="27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54A9072" w14:textId="2DF5E062" w:rsidR="00C76FE5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BFA105A" w14:textId="29E8C698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C76FE5">
        <w:rPr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14:paraId="53522FD3" w14:textId="4E900BF4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76FE5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</w:t>
      </w:r>
      <w:r>
        <w:rPr>
          <w:sz w:val="28"/>
          <w:szCs w:val="28"/>
        </w:rPr>
        <w:t xml:space="preserve"> </w:t>
      </w:r>
      <w:r w:rsidRPr="00C76FE5">
        <w:rPr>
          <w:sz w:val="28"/>
          <w:szCs w:val="28"/>
        </w:rPr>
        <w:t>полноты и качества предоставления услуги контролю подлежат:</w:t>
      </w:r>
    </w:p>
    <w:p w14:paraId="13019768" w14:textId="34C3608B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76FE5">
        <w:rPr>
          <w:sz w:val="28"/>
          <w:szCs w:val="28"/>
        </w:rPr>
        <w:t>облюдение</w:t>
      </w:r>
      <w:r>
        <w:rPr>
          <w:sz w:val="28"/>
          <w:szCs w:val="28"/>
        </w:rPr>
        <w:t xml:space="preserve"> </w:t>
      </w:r>
      <w:r w:rsidRPr="00C76FE5">
        <w:rPr>
          <w:sz w:val="28"/>
          <w:szCs w:val="28"/>
        </w:rPr>
        <w:t>сроков предоставления услуги;</w:t>
      </w:r>
    </w:p>
    <w:p w14:paraId="3F1A3DE2" w14:textId="616971D4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 w:rsidRPr="00C76FE5">
        <w:rPr>
          <w:sz w:val="28"/>
          <w:szCs w:val="28"/>
        </w:rPr>
        <w:t>соблюдение положений настоящего регламента; правильность и обоснованность принятого решения об отказе в предоставлении услуги.</w:t>
      </w:r>
    </w:p>
    <w:p w14:paraId="6CC4DD6B" w14:textId="1FC8162B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C76FE5">
        <w:rPr>
          <w:sz w:val="28"/>
          <w:szCs w:val="28"/>
        </w:rPr>
        <w:t>Основанием для проведения внеплановых проверок являются:</w:t>
      </w:r>
    </w:p>
    <w:p w14:paraId="576F354D" w14:textId="77777777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 w:rsidRPr="00C76FE5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органов местного самоуправления Байкаловского муниципального района Свердловской области; </w:t>
      </w:r>
    </w:p>
    <w:p w14:paraId="605CA64F" w14:textId="3FE7D0F1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 w:rsidRPr="00C76FE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4CADDF1A" w14:textId="52C8EEFC" w:rsidR="00C76FE5" w:rsidRPr="00C76FE5" w:rsidRDefault="00C76FE5" w:rsidP="00C76FE5">
      <w:pPr>
        <w:autoSpaceDE w:val="0"/>
        <w:autoSpaceDN w:val="0"/>
        <w:adjustRightInd w:val="0"/>
        <w:ind w:right="-2"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67747A5" w14:textId="66BD7E5A" w:rsidR="00BA7F4E" w:rsidRDefault="00C76FE5" w:rsidP="00C76FE5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</w:t>
      </w:r>
      <w:r w:rsidRPr="00C76FE5">
        <w:rPr>
          <w:b/>
          <w:color w:val="000000"/>
          <w:sz w:val="27"/>
          <w:szCs w:val="27"/>
        </w:rPr>
        <w:t>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EA52694" w14:textId="77777777" w:rsidR="00C76FE5" w:rsidRPr="00C76FE5" w:rsidRDefault="00C76FE5" w:rsidP="00C76FE5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9045DCF" w14:textId="53651611" w:rsidR="00A35846" w:rsidRPr="00A570A6" w:rsidRDefault="00C76FE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4.7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 w:rsidR="00077B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отдела </w:t>
      </w:r>
      <w:r w:rsidR="000A1D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экономики и имущества </w:t>
      </w:r>
      <w:r w:rsidR="005453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DE08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ых услуг, несет персональную ответственность за соблюдение сроков и 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 приема и регистрации указанных заявлений,</w:t>
      </w:r>
      <w:r w:rsidR="00DC378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документов, и порядка выдачи заявителю результата предоставления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578F9202" w14:textId="4324BCC9" w:rsidR="00A35846" w:rsidRPr="00A570A6" w:rsidRDefault="00077B8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4.8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отдела экономики и имущества </w:t>
      </w:r>
      <w:r w:rsidR="005453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несет персональную ответственность за соблюдение сроков и порядка рассмотрения указанных </w:t>
      </w:r>
      <w:r w:rsidR="00DC378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документов.</w:t>
      </w:r>
    </w:p>
    <w:p w14:paraId="114742E0" w14:textId="77777777" w:rsidR="003B5920" w:rsidRPr="00A570A6" w:rsidRDefault="003B5920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5CC2C3AE" w14:textId="20FD8B12" w:rsidR="00BA7F4E" w:rsidRDefault="00BA7F4E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color w:val="000000"/>
          <w:sz w:val="27"/>
          <w:szCs w:val="27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Положения, </w:t>
      </w:r>
      <w:r w:rsidR="00077B8B" w:rsidRPr="00077B8B">
        <w:rPr>
          <w:b/>
          <w:color w:val="000000"/>
          <w:sz w:val="27"/>
          <w:szCs w:val="27"/>
        </w:rPr>
        <w:t>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9CCF4AD" w14:textId="77777777" w:rsidR="00077B8B" w:rsidRPr="00A570A6" w:rsidRDefault="00077B8B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6DB0A6" w14:textId="77907A08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077B8B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7F1E8161" w14:textId="382B1D99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077B8B">
        <w:rPr>
          <w:sz w:val="28"/>
          <w:szCs w:val="28"/>
        </w:rPr>
        <w:t>Граждане, их объединения и организации также имеют право:</w:t>
      </w:r>
    </w:p>
    <w:p w14:paraId="50566577" w14:textId="77777777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 w:rsidRPr="00077B8B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14:paraId="1D7F708E" w14:textId="088C003A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 w:rsidRPr="00077B8B">
        <w:rPr>
          <w:sz w:val="28"/>
          <w:szCs w:val="28"/>
        </w:rPr>
        <w:t>вносить</w:t>
      </w:r>
      <w:r w:rsidRPr="00077B8B">
        <w:rPr>
          <w:sz w:val="28"/>
          <w:szCs w:val="28"/>
        </w:rPr>
        <w:tab/>
        <w:t>предложения</w:t>
      </w:r>
      <w:r w:rsidRPr="00077B8B">
        <w:rPr>
          <w:sz w:val="28"/>
          <w:szCs w:val="28"/>
        </w:rPr>
        <w:tab/>
        <w:t>о</w:t>
      </w:r>
      <w:r w:rsidRPr="00077B8B">
        <w:rPr>
          <w:sz w:val="28"/>
          <w:szCs w:val="28"/>
        </w:rPr>
        <w:tab/>
        <w:t>мерах</w:t>
      </w:r>
      <w:r w:rsidRPr="00077B8B">
        <w:rPr>
          <w:sz w:val="28"/>
          <w:szCs w:val="28"/>
        </w:rPr>
        <w:tab/>
        <w:t xml:space="preserve"> по</w:t>
      </w:r>
      <w:r w:rsidRPr="00077B8B">
        <w:rPr>
          <w:sz w:val="28"/>
          <w:szCs w:val="28"/>
        </w:rPr>
        <w:tab/>
        <w:t>устранению</w:t>
      </w:r>
      <w:r w:rsidRPr="00077B8B">
        <w:rPr>
          <w:sz w:val="28"/>
          <w:szCs w:val="28"/>
        </w:rPr>
        <w:tab/>
        <w:t>нарушений настоящего регламента.</w:t>
      </w:r>
    </w:p>
    <w:p w14:paraId="3D0DC7C2" w14:textId="476AB718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077B8B">
        <w:rPr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4B544F4" w14:textId="73E2DB4A" w:rsidR="00077B8B" w:rsidRPr="00077B8B" w:rsidRDefault="00077B8B" w:rsidP="00077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4.12. </w:t>
      </w:r>
      <w:r w:rsidRPr="00077B8B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D2B5529" w14:textId="77777777" w:rsidR="006101CE" w:rsidRPr="00A570A6" w:rsidRDefault="006101C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E34EAFE" w14:textId="2CE5157D" w:rsidR="003B5920" w:rsidRPr="007870E5" w:rsidRDefault="00B457F7" w:rsidP="007870E5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bookmarkStart w:id="28" w:name="OLE_LINK46"/>
      <w:bookmarkStart w:id="29" w:name="OLE_LINK47"/>
      <w:bookmarkStart w:id="30" w:name="OLE_LINK48"/>
      <w:r w:rsidRPr="007870E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Раздел 5. </w:t>
      </w:r>
      <w:bookmarkEnd w:id="28"/>
      <w:bookmarkEnd w:id="29"/>
      <w:bookmarkEnd w:id="30"/>
      <w:r w:rsidR="007870E5" w:rsidRPr="007870E5">
        <w:rPr>
          <w:b/>
          <w:color w:val="000000" w:themeColor="text1"/>
          <w:sz w:val="27"/>
          <w:szCs w:val="27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="007870E5" w:rsidRPr="007870E5">
          <w:rPr>
            <w:b/>
            <w:color w:val="000000" w:themeColor="text1"/>
            <w:sz w:val="27"/>
            <w:szCs w:val="27"/>
          </w:rPr>
          <w:t>части 1.1 статьи 16</w:t>
        </w:r>
      </w:hyperlink>
      <w:r w:rsidR="007870E5" w:rsidRPr="007870E5">
        <w:rPr>
          <w:b/>
          <w:color w:val="000000" w:themeColor="text1"/>
          <w:sz w:val="27"/>
          <w:szCs w:val="27"/>
        </w:rPr>
        <w:t xml:space="preserve"> Федерального закона «Об организации предоставления муниципальных и муниципальных услуг», а также их должностных лиц, муниципальных служащих, работников</w:t>
      </w:r>
    </w:p>
    <w:p w14:paraId="6A40B0C6" w14:textId="77777777" w:rsidR="007870E5" w:rsidRDefault="007870E5" w:rsidP="00EE70E2">
      <w:pPr>
        <w:widowControl w:val="0"/>
        <w:autoSpaceDE w:val="0"/>
        <w:autoSpaceDN w:val="0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ED82309" w14:textId="77777777" w:rsidR="007870E5" w:rsidRDefault="007870E5" w:rsidP="007870E5">
      <w:pPr>
        <w:autoSpaceDE w:val="0"/>
        <w:jc w:val="center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Способы информирования заявителей о порядке</w:t>
      </w:r>
    </w:p>
    <w:p w14:paraId="74C50621" w14:textId="77777777" w:rsidR="007870E5" w:rsidRDefault="007870E5" w:rsidP="007870E5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досудебного (внесудебного) обжалования, а также формы</w:t>
      </w:r>
    </w:p>
    <w:p w14:paraId="4589158D" w14:textId="77777777" w:rsidR="007870E5" w:rsidRDefault="007870E5" w:rsidP="007870E5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и способы подачи заявителями жалобы</w:t>
      </w:r>
    </w:p>
    <w:p w14:paraId="370C9BEA" w14:textId="77777777" w:rsidR="007870E5" w:rsidRDefault="007870E5" w:rsidP="007870E5">
      <w:pPr>
        <w:autoSpaceDE w:val="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79C623BD" w14:textId="318A0198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5.1.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 Байкаловского муниципального района Свердловской области, его должностных лиц, муниципальных служащих при предоставлении муниципальной услуги, в досудебном (внесудебном) порядке путем обращения в Администрацию Байкаловского муниципального района Свердловской области.</w:t>
      </w:r>
    </w:p>
    <w:p w14:paraId="415611A8" w14:textId="5C9A6636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5.2. Органом местного самоуправления, в который может быть направлена жалоба, является Администрация Байкаловского муниципального района Свердловской области.</w:t>
      </w:r>
    </w:p>
    <w:p w14:paraId="1DF02796" w14:textId="4FAFED55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5.3. Решения и (или) действия (бездействие) должностных лиц Администрации Байкаловского муниципального района Свердловской области обжалуются Главе Байкаловского муниципального района.</w:t>
      </w:r>
    </w:p>
    <w:p w14:paraId="212B58E5" w14:textId="77777777" w:rsidR="007870E5" w:rsidRDefault="007870E5" w:rsidP="007870E5">
      <w:pPr>
        <w:pStyle w:val="a5"/>
        <w:widowControl w:val="0"/>
        <w:autoSpaceDE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14:paraId="16FE13E6" w14:textId="225A981D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5.4. Информация о порядке подачи и рассмотрения жалобы размещается на официальном сайте Администрации Байкаловского муниципального района Свердловской области, ЕПГУ, а также предоставляется непосредственно должностными лицами Администрации Байкаловского муниципального района Свердловской области по телефонам для справок, а также электронным сообщением по адресу, указанному заявителем в обращении.</w:t>
      </w:r>
    </w:p>
    <w:p w14:paraId="2C4E15B4" w14:textId="77777777" w:rsidR="007870E5" w:rsidRDefault="007870E5" w:rsidP="007870E5">
      <w:pPr>
        <w:widowControl w:val="0"/>
        <w:autoSpaceDE w:val="0"/>
        <w:jc w:val="both"/>
      </w:pPr>
      <w:r>
        <w:rPr>
          <w:color w:val="000000"/>
          <w:sz w:val="28"/>
          <w:szCs w:val="28"/>
        </w:rPr>
        <w:tab/>
        <w:t xml:space="preserve">5.5.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Порядок досудебного (внесудебного) обжалования решений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4AA3683E" w14:textId="77777777" w:rsidR="007870E5" w:rsidRDefault="007870E5" w:rsidP="007870E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 статьями 11.1-11.3 Федерального закона от 27 июля 2010 года № 210-ФЗ;</w:t>
      </w:r>
    </w:p>
    <w:p w14:paraId="79E2E1CB" w14:textId="77777777" w:rsidR="007870E5" w:rsidRDefault="007870E5" w:rsidP="007870E5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</w:t>
      </w:r>
      <w:hyperlink r:id="rId25" w:history="1">
        <w:r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FD2FB2" w14:textId="77777777" w:rsidR="007870E5" w:rsidRDefault="007870E5" w:rsidP="007870E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3) постановлением Правительства Свердловской области от 22.11.2018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F1B7862" w14:textId="77777777" w:rsidR="007870E5" w:rsidRDefault="007870E5" w:rsidP="007870E5">
      <w:pPr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</w:t>
      </w:r>
      <w:r>
        <w:rPr>
          <w:rFonts w:ascii="Liberation Serif" w:hAnsi="Liberation Serif" w:cs="Liberation Serif"/>
          <w:color w:val="000000"/>
          <w:sz w:val="26"/>
          <w:szCs w:val="26"/>
        </w:rPr>
        <w:t>постановлением Администрации Байкаловского муниципального района  от 14.07.2022г. № 294  «</w:t>
      </w:r>
      <w:r>
        <w:rPr>
          <w:bCs/>
          <w:color w:val="000000"/>
          <w:sz w:val="26"/>
          <w:szCs w:val="26"/>
        </w:rPr>
        <w:t xml:space="preserve">Об утверждении </w:t>
      </w:r>
      <w:hyperlink r:id="rId26" w:history="1">
        <w:r>
          <w:rPr>
            <w:bCs/>
            <w:color w:val="000000"/>
            <w:sz w:val="26"/>
            <w:szCs w:val="26"/>
          </w:rPr>
          <w:t>Положения</w:t>
        </w:r>
      </w:hyperlink>
      <w:r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12DAEC4" w14:textId="03B75563" w:rsidR="00BC542F" w:rsidRDefault="00BC542F" w:rsidP="001C3359">
      <w:pPr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14:paraId="4D38EBEC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0E634679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0876B6CD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53757F9B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31EADC20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78867D2C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44B7FDDD" w14:textId="77777777" w:rsidR="007870E5" w:rsidRDefault="007870E5">
      <w:pPr>
        <w:spacing w:after="200" w:line="276" w:lineRule="auto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br w:type="page"/>
      </w:r>
    </w:p>
    <w:p w14:paraId="10C561BD" w14:textId="52CB0FD6" w:rsidR="007870E5" w:rsidRDefault="007870E5" w:rsidP="007870E5">
      <w:pPr>
        <w:pageBreakBefore/>
        <w:ind w:firstLine="4253"/>
        <w:jc w:val="right"/>
      </w:pPr>
      <w:r>
        <w:rPr>
          <w:rFonts w:ascii="Liberation Serif" w:hAnsi="Liberation Serif" w:cs="Liberation Serif"/>
          <w:color w:val="000000"/>
        </w:rPr>
        <w:lastRenderedPageBreak/>
        <w:t xml:space="preserve">Приложение № 1 </w:t>
      </w:r>
    </w:p>
    <w:p w14:paraId="7F433FE9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к Административному регламенту предоставления </w:t>
      </w:r>
    </w:p>
    <w:p w14:paraId="06E90793" w14:textId="77777777" w:rsidR="007870E5" w:rsidRDefault="007870E5" w:rsidP="007870E5">
      <w:pPr>
        <w:ind w:firstLine="4253"/>
        <w:jc w:val="right"/>
      </w:pPr>
      <w:r>
        <w:rPr>
          <w:rFonts w:ascii="Liberation Serif" w:hAnsi="Liberation Serif" w:cs="Liberation Serif"/>
          <w:color w:val="000000"/>
        </w:rPr>
        <w:t xml:space="preserve">муниципальной услуги </w:t>
      </w:r>
      <w:r w:rsidRPr="007870E5">
        <w:rPr>
          <w:rFonts w:ascii="Liberation Serif" w:hAnsi="Liberation Serif" w:cs="Liberation Serif"/>
          <w:color w:val="000000"/>
        </w:rPr>
        <w:t>«</w:t>
      </w:r>
      <w:r w:rsidRPr="007870E5">
        <w:t xml:space="preserve">Принятие граждан на учет граждан в качестве лиц, имеющих право </w:t>
      </w:r>
    </w:p>
    <w:p w14:paraId="3033A5F6" w14:textId="77777777" w:rsidR="007870E5" w:rsidRDefault="007870E5" w:rsidP="007870E5">
      <w:pPr>
        <w:ind w:firstLine="4253"/>
        <w:jc w:val="right"/>
      </w:pPr>
      <w:r w:rsidRPr="007870E5">
        <w:t xml:space="preserve">на предоставление в собственность бесплатно земельных участков для индивидуального </w:t>
      </w:r>
    </w:p>
    <w:p w14:paraId="426879FB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 w:rsidRPr="007870E5">
        <w:t>жилищного строительства</w:t>
      </w:r>
      <w:r>
        <w:rPr>
          <w:rFonts w:ascii="Liberation Serif" w:hAnsi="Liberation Serif" w:cs="Liberation Serif"/>
          <w:color w:val="000000"/>
        </w:rPr>
        <w:t xml:space="preserve">», </w:t>
      </w:r>
    </w:p>
    <w:p w14:paraId="44544F65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утвержденному Постановлением</w:t>
      </w:r>
    </w:p>
    <w:p w14:paraId="5F8F0078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Администрации</w:t>
      </w:r>
    </w:p>
    <w:p w14:paraId="632B8C75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Байкаловского муниципального района</w:t>
      </w:r>
    </w:p>
    <w:p w14:paraId="72D7E3A1" w14:textId="1FEB07E4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Свердловской области </w:t>
      </w:r>
    </w:p>
    <w:p w14:paraId="5F449764" w14:textId="6A2F339A" w:rsidR="007870E5" w:rsidRDefault="007870E5" w:rsidP="007870E5">
      <w:pPr>
        <w:ind w:firstLine="709"/>
        <w:jc w:val="right"/>
      </w:pPr>
      <w:r>
        <w:rPr>
          <w:rFonts w:ascii="Liberation Serif" w:hAnsi="Liberation Serif" w:cs="Liberation Serif"/>
          <w:color w:val="000000"/>
        </w:rPr>
        <w:t xml:space="preserve">от </w:t>
      </w:r>
      <w:r w:rsidR="00DD0632">
        <w:rPr>
          <w:rFonts w:ascii="Liberation Serif" w:hAnsi="Liberation Serif" w:cs="Liberation Serif"/>
          <w:color w:val="000000"/>
        </w:rPr>
        <w:t>15.03.</w:t>
      </w:r>
      <w:r>
        <w:rPr>
          <w:rFonts w:ascii="Liberation Serif" w:hAnsi="Liberation Serif" w:cs="Liberation Serif"/>
          <w:color w:val="000000"/>
        </w:rPr>
        <w:t xml:space="preserve">2023г. № </w:t>
      </w:r>
      <w:r w:rsidR="00DD0632">
        <w:rPr>
          <w:rFonts w:ascii="Liberation Serif" w:hAnsi="Liberation Serif" w:cs="Liberation Serif"/>
          <w:color w:val="000000"/>
        </w:rPr>
        <w:t>100</w:t>
      </w:r>
    </w:p>
    <w:p w14:paraId="6570B390" w14:textId="77777777" w:rsidR="007870E5" w:rsidRDefault="007870E5" w:rsidP="007870E5">
      <w:pPr>
        <w:ind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2FA58C28" w14:textId="77F1F3AA" w:rsidR="007870E5" w:rsidRDefault="007870E5" w:rsidP="007870E5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</w:t>
      </w:r>
      <w:r w:rsidR="007D623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еречень</w:t>
      </w:r>
    </w:p>
    <w:p w14:paraId="5F982B9C" w14:textId="75D14B37" w:rsidR="007870E5" w:rsidRPr="007D6238" w:rsidRDefault="007D6238" w:rsidP="007D6238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7D6238">
        <w:rPr>
          <w:b/>
          <w:sz w:val="28"/>
        </w:rPr>
        <w:t>признаков</w:t>
      </w:r>
      <w:r w:rsidRPr="007D6238">
        <w:rPr>
          <w:b/>
          <w:spacing w:val="1"/>
          <w:sz w:val="28"/>
        </w:rPr>
        <w:t xml:space="preserve"> </w:t>
      </w:r>
      <w:r w:rsidRPr="007D6238">
        <w:rPr>
          <w:b/>
          <w:sz w:val="28"/>
        </w:rPr>
        <w:t>заявителей,</w:t>
      </w:r>
      <w:r w:rsidRPr="007D6238">
        <w:rPr>
          <w:b/>
          <w:spacing w:val="1"/>
          <w:sz w:val="28"/>
        </w:rPr>
        <w:t xml:space="preserve"> </w:t>
      </w:r>
      <w:r w:rsidRPr="007D6238">
        <w:rPr>
          <w:b/>
          <w:sz w:val="28"/>
        </w:rPr>
        <w:t>а</w:t>
      </w:r>
      <w:r w:rsidRPr="007D6238">
        <w:rPr>
          <w:b/>
          <w:spacing w:val="1"/>
          <w:sz w:val="28"/>
        </w:rPr>
        <w:t xml:space="preserve"> </w:t>
      </w:r>
      <w:r w:rsidRPr="007D6238">
        <w:rPr>
          <w:b/>
          <w:sz w:val="28"/>
        </w:rPr>
        <w:t>также</w:t>
      </w:r>
      <w:r w:rsidRPr="007D6238">
        <w:rPr>
          <w:b/>
          <w:spacing w:val="1"/>
          <w:sz w:val="28"/>
        </w:rPr>
        <w:t xml:space="preserve"> комбинации значений признаков, каждая из которых соответствует одному варианту предоставления услуги </w:t>
      </w:r>
    </w:p>
    <w:p w14:paraId="6BCDEAD1" w14:textId="0C43E462" w:rsidR="007870E5" w:rsidRPr="007D6238" w:rsidRDefault="007870E5" w:rsidP="007870E5">
      <w:pPr>
        <w:autoSpaceDE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937"/>
      </w:tblGrid>
      <w:tr w:rsidR="007870E5" w14:paraId="27F911DF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4A63" w14:textId="77777777" w:rsidR="007870E5" w:rsidRDefault="007870E5" w:rsidP="007870E5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№ варианта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0988C" w14:textId="77777777" w:rsidR="007870E5" w:rsidRDefault="007870E5" w:rsidP="007870E5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870E5" w14:paraId="6F10F1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F57C7" w14:textId="77777777" w:rsidR="007870E5" w:rsidRDefault="007870E5" w:rsidP="007870E5">
            <w:pPr>
              <w:autoSpaceDE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736DF" w14:textId="4E7F21C1" w:rsidR="007870E5" w:rsidRDefault="007870E5" w:rsidP="007870E5">
            <w:pPr>
              <w:jc w:val="both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Заявитель обратился с заявлением </w:t>
            </w:r>
            <w:r w:rsidRPr="00A570A6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о принятии граждан на учет граждан </w:t>
            </w:r>
            <w:r w:rsidRPr="00A22BB3">
              <w:rPr>
                <w:sz w:val="28"/>
                <w:szCs w:val="28"/>
              </w:rPr>
              <w:t>в качестве лиц, имеющих право на предоставление в собственность бесплатно земельных участков для индивидуального жилищного строительства</w:t>
            </w:r>
          </w:p>
        </w:tc>
      </w:tr>
      <w:tr w:rsidR="007870E5" w14:paraId="2CBF3D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5F0A8" w14:textId="63D68285" w:rsidR="007870E5" w:rsidRDefault="007870E5" w:rsidP="007870E5">
            <w:pPr>
              <w:autoSpaceDE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E22F0" w14:textId="7C613091" w:rsidR="007870E5" w:rsidRDefault="007870E5" w:rsidP="007870E5">
            <w:pPr>
              <w:autoSpaceDE w:val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Заявитель обратился за исправлением допущенных опечаток и ошибок в решении </w:t>
            </w:r>
            <w:r w:rsidRPr="00A570A6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о принятии граждан на учет граждан </w:t>
            </w:r>
            <w:r w:rsidRPr="00A22BB3">
              <w:rPr>
                <w:sz w:val="28"/>
                <w:szCs w:val="28"/>
              </w:rPr>
              <w:t>в качестве лиц, имеющих право на предоставление в собственность бесплатно земельных участков для индивидуального жилищного строительства</w:t>
            </w:r>
          </w:p>
        </w:tc>
      </w:tr>
    </w:tbl>
    <w:p w14:paraId="3F973E0C" w14:textId="77777777" w:rsidR="007870E5" w:rsidRDefault="007870E5" w:rsidP="007870E5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28343006" w14:textId="6A1BCEE6" w:rsidR="007870E5" w:rsidRDefault="007870E5">
      <w:pPr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br w:type="page"/>
      </w:r>
    </w:p>
    <w:p w14:paraId="43440DF9" w14:textId="199FC0A4" w:rsidR="007D6238" w:rsidRPr="007D6238" w:rsidRDefault="007D6238" w:rsidP="007D6238">
      <w:pPr>
        <w:pageBreakBefore/>
        <w:ind w:firstLine="4253"/>
        <w:jc w:val="right"/>
        <w:rPr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Приложение № 2 </w:t>
      </w:r>
    </w:p>
    <w:p w14:paraId="24D8EF70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к Административному регламенту предоставления </w:t>
      </w:r>
    </w:p>
    <w:p w14:paraId="31665755" w14:textId="77777777" w:rsidR="007D6238" w:rsidRPr="007D6238" w:rsidRDefault="007D6238" w:rsidP="007D6238">
      <w:pPr>
        <w:ind w:firstLine="4253"/>
        <w:jc w:val="right"/>
        <w:rPr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муниципальной услуги «</w:t>
      </w:r>
      <w:r w:rsidRPr="007D6238">
        <w:rPr>
          <w:sz w:val="20"/>
          <w:szCs w:val="20"/>
        </w:rPr>
        <w:t xml:space="preserve">Принятие граждан на учет граждан в качестве лиц, имеющих право </w:t>
      </w:r>
    </w:p>
    <w:p w14:paraId="3E3121D5" w14:textId="77777777" w:rsidR="007D6238" w:rsidRPr="007D6238" w:rsidRDefault="007D6238" w:rsidP="007D6238">
      <w:pPr>
        <w:ind w:firstLine="4253"/>
        <w:jc w:val="right"/>
        <w:rPr>
          <w:sz w:val="20"/>
          <w:szCs w:val="20"/>
        </w:rPr>
      </w:pPr>
      <w:r w:rsidRPr="007D6238">
        <w:rPr>
          <w:sz w:val="20"/>
          <w:szCs w:val="20"/>
        </w:rPr>
        <w:t xml:space="preserve">на предоставление в собственность бесплатно земельных участков для индивидуального </w:t>
      </w:r>
    </w:p>
    <w:p w14:paraId="7DEBCCEE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sz w:val="20"/>
          <w:szCs w:val="20"/>
        </w:rPr>
        <w:t>жилищного строительства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», </w:t>
      </w:r>
    </w:p>
    <w:p w14:paraId="5A21BD85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утвержденному Постановлением</w:t>
      </w:r>
    </w:p>
    <w:p w14:paraId="5B708948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Администрации</w:t>
      </w:r>
    </w:p>
    <w:p w14:paraId="074F7390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Байкаловского муниципального района</w:t>
      </w:r>
    </w:p>
    <w:p w14:paraId="0E111E14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Свердловской области </w:t>
      </w:r>
    </w:p>
    <w:p w14:paraId="6A26EEC5" w14:textId="25E5E87F" w:rsidR="00BC542F" w:rsidRDefault="007D6238" w:rsidP="007D6238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2"/>
        <w:jc w:val="right"/>
        <w:rPr>
          <w:rFonts w:ascii="Liberation Serif" w:eastAsia="Calibri" w:hAnsi="Liberation Serif" w:cs="Liberation Serif"/>
          <w:lang w:eastAsia="en-US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от </w:t>
      </w:r>
      <w:r w:rsidR="00DD0632">
        <w:rPr>
          <w:rFonts w:ascii="Liberation Serif" w:hAnsi="Liberation Serif" w:cs="Liberation Serif"/>
          <w:color w:val="000000"/>
          <w:sz w:val="20"/>
          <w:szCs w:val="20"/>
        </w:rPr>
        <w:t>15.03.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2023г. № </w:t>
      </w:r>
      <w:r w:rsidR="00DD0632">
        <w:rPr>
          <w:rFonts w:ascii="Liberation Serif" w:hAnsi="Liberation Serif" w:cs="Liberation Serif"/>
          <w:color w:val="000000"/>
          <w:sz w:val="20"/>
          <w:szCs w:val="20"/>
        </w:rPr>
        <w:t>100</w:t>
      </w:r>
    </w:p>
    <w:p w14:paraId="72CD8A94" w14:textId="77777777" w:rsidR="007D6238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</w:t>
      </w:r>
    </w:p>
    <w:p w14:paraId="2E5C2746" w14:textId="77777777" w:rsidR="007D6238" w:rsidRDefault="007D6238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</w:p>
    <w:p w14:paraId="6C2CBC90" w14:textId="49ADDF4B" w:rsid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Главе </w:t>
      </w:r>
      <w:r>
        <w:rPr>
          <w:rFonts w:eastAsiaTheme="minorHAnsi"/>
          <w:b w:val="0"/>
          <w:sz w:val="24"/>
          <w:szCs w:val="24"/>
          <w:lang w:eastAsia="en-US"/>
        </w:rPr>
        <w:t>Байкаловского муниципального района</w:t>
      </w:r>
    </w:p>
    <w:p w14:paraId="385BCEBE" w14:textId="77777777" w:rsidR="00BC542F" w:rsidRPr="00BC542F" w:rsidRDefault="00BC542F" w:rsidP="00BC542F">
      <w:pPr>
        <w:rPr>
          <w:rFonts w:eastAsiaTheme="minorHAnsi"/>
          <w:lang w:eastAsia="en-US"/>
        </w:rPr>
      </w:pPr>
    </w:p>
    <w:p w14:paraId="0B4AC086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от ____________________________________________,</w:t>
      </w:r>
    </w:p>
    <w:p w14:paraId="4DC890D9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(фамилия, имя, отчество гражданина)</w:t>
      </w:r>
    </w:p>
    <w:p w14:paraId="2269A934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________________________________________________</w:t>
      </w:r>
    </w:p>
    <w:p w14:paraId="4A8CF799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________________________________________________</w:t>
      </w:r>
    </w:p>
    <w:p w14:paraId="1D037BE8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________________________________________________</w:t>
      </w:r>
    </w:p>
    <w:p w14:paraId="29B52629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(адрес постоянного места жительства или</w:t>
      </w:r>
    </w:p>
    <w:p w14:paraId="2585B32F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преимущественного пребывания на территории</w:t>
      </w:r>
    </w:p>
    <w:p w14:paraId="1537E612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Свердловской области (область, город, улица,</w:t>
      </w:r>
    </w:p>
    <w:p w14:paraId="1C820BC5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дом, корпус, квартира, в случае временной</w:t>
      </w:r>
    </w:p>
    <w:p w14:paraId="440A4621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регистрации указать также и ее полный адрес)/</w:t>
      </w:r>
    </w:p>
    <w:p w14:paraId="5931375A" w14:textId="77777777" w:rsidR="00BC542F" w:rsidRP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юридический и фактический адрес)</w:t>
      </w:r>
    </w:p>
    <w:p w14:paraId="50256FF4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4744D1EF" w14:textId="3B38EFEC" w:rsidR="00BC542F" w:rsidRPr="00BC542F" w:rsidRDefault="00BC542F" w:rsidP="00BC542F">
      <w:pPr>
        <w:pStyle w:val="1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C542F">
        <w:rPr>
          <w:rFonts w:eastAsiaTheme="minorHAnsi"/>
          <w:sz w:val="28"/>
          <w:szCs w:val="28"/>
          <w:lang w:eastAsia="en-US"/>
        </w:rPr>
        <w:t>ЗАЯВЛЕНИЕ</w:t>
      </w:r>
    </w:p>
    <w:p w14:paraId="263C196A" w14:textId="5D592325" w:rsidR="00BC542F" w:rsidRDefault="007D6238" w:rsidP="007D6238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принятии граждан на учет граждан </w:t>
      </w:r>
      <w:r w:rsidRPr="00A22BB3">
        <w:rPr>
          <w:sz w:val="28"/>
          <w:szCs w:val="28"/>
        </w:rPr>
        <w:t>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</w:p>
    <w:p w14:paraId="6E402F7A" w14:textId="767CA112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2F6A3FBA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(фамилия, имя, отчество заявителя)</w:t>
      </w:r>
    </w:p>
    <w:p w14:paraId="1A1B8556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2CD6E1A6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(адрес регистрации заявителя на территории Свердловской области/юридический</w:t>
      </w:r>
    </w:p>
    <w:p w14:paraId="4A9B79FE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и </w:t>
      </w:r>
      <w:proofErr w:type="gramStart"/>
      <w:r w:rsidRPr="00BC542F">
        <w:rPr>
          <w:rFonts w:eastAsiaTheme="minorHAnsi"/>
          <w:b w:val="0"/>
          <w:sz w:val="24"/>
          <w:szCs w:val="24"/>
          <w:lang w:eastAsia="en-US"/>
        </w:rPr>
        <w:t>фактический адрес</w:t>
      </w:r>
      <w:proofErr w:type="gramEnd"/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и контактный телефон (если таковой имеется)</w:t>
      </w:r>
    </w:p>
    <w:p w14:paraId="49A3D333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2CEA21C5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2D1E5F08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(реквизиты документа, </w:t>
      </w:r>
      <w:proofErr w:type="gramStart"/>
      <w:r w:rsidRPr="00BC542F">
        <w:rPr>
          <w:rFonts w:eastAsiaTheme="minorHAnsi"/>
          <w:b w:val="0"/>
          <w:sz w:val="24"/>
          <w:szCs w:val="24"/>
          <w:lang w:eastAsia="en-US"/>
        </w:rPr>
        <w:t>удостоверяющего  личность</w:t>
      </w:r>
      <w:proofErr w:type="gramEnd"/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заявителя   (наименование,</w:t>
      </w:r>
    </w:p>
    <w:p w14:paraId="01306EEE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серия, номер, дата выдачи, кем и когда выдан)</w:t>
      </w:r>
    </w:p>
    <w:p w14:paraId="3A1C5CB4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6D1D40BA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Прошу принять меня на учет </w:t>
      </w:r>
      <w:proofErr w:type="gramStart"/>
      <w:r w:rsidRPr="00BC542F">
        <w:rPr>
          <w:rFonts w:eastAsiaTheme="minorHAnsi"/>
          <w:b w:val="0"/>
          <w:sz w:val="24"/>
          <w:szCs w:val="24"/>
          <w:lang w:eastAsia="en-US"/>
        </w:rPr>
        <w:t>и  предоставить</w:t>
      </w:r>
      <w:proofErr w:type="gramEnd"/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мне  земельный  участок   в</w:t>
      </w:r>
    </w:p>
    <w:p w14:paraId="0CB6D34E" w14:textId="270413DC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собственность      бесплатно   на основании</w:t>
      </w:r>
    </w:p>
    <w:p w14:paraId="5CD4FCF3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71F8D728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19602F53" w14:textId="38D1DE53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 </w:t>
      </w: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(указать </w:t>
      </w:r>
      <w:r>
        <w:rPr>
          <w:rFonts w:eastAsiaTheme="minorHAnsi"/>
          <w:b w:val="0"/>
          <w:sz w:val="24"/>
          <w:szCs w:val="24"/>
          <w:lang w:eastAsia="en-US"/>
        </w:rPr>
        <w:t>категорию заявителя, указанную в пункте 3 регламента)</w:t>
      </w:r>
    </w:p>
    <w:p w14:paraId="32B899E6" w14:textId="4FCE82EB" w:rsidR="00BC542F" w:rsidRPr="00EE66E5" w:rsidRDefault="00BC542F" w:rsidP="00BC542F">
      <w:pPr>
        <w:pStyle w:val="1"/>
        <w:adjustRightInd w:val="0"/>
        <w:jc w:val="both"/>
        <w:rPr>
          <w:rFonts w:eastAsiaTheme="minorHAnsi"/>
          <w:b w:val="0"/>
          <w:color w:val="000000" w:themeColor="text1"/>
          <w:sz w:val="24"/>
          <w:szCs w:val="24"/>
          <w:lang w:eastAsia="en-US"/>
        </w:rPr>
      </w:pPr>
      <w:r w:rsidRPr="00EE66E5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   Настоящим подтверждаю, что до момента подачи настоящего </w:t>
      </w:r>
      <w:proofErr w:type="gramStart"/>
      <w:r w:rsidRPr="00EE66E5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заявления  мной</w:t>
      </w:r>
      <w:proofErr w:type="gramEnd"/>
      <w:r w:rsidRPr="00EE66E5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 не реализовано свое право на получение однократно бесплатно в собственность земельного участка для индивидуального жилищного строительства.</w:t>
      </w:r>
    </w:p>
    <w:p w14:paraId="7CFD3C61" w14:textId="35F44773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Подтверждаю полноту и  достоверность  представленных  сведений   и   не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C542F">
        <w:rPr>
          <w:rFonts w:eastAsiaTheme="minorHAnsi"/>
          <w:b w:val="0"/>
          <w:sz w:val="24"/>
          <w:szCs w:val="24"/>
          <w:lang w:eastAsia="en-US"/>
        </w:rPr>
        <w:t>возражаю против проведения проверки представленных мной сведений,  а  также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обработки моих персональных данных в соответствии  с  Федеральным   </w:t>
      </w:r>
      <w:hyperlink r:id="rId27" w:history="1">
        <w:r w:rsidRPr="00BC542F">
          <w:rPr>
            <w:rFonts w:eastAsiaTheme="minorHAnsi"/>
            <w:b w:val="0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от 27 июля 2006 года </w:t>
      </w:r>
      <w:r>
        <w:rPr>
          <w:rFonts w:eastAsiaTheme="minorHAnsi"/>
          <w:b w:val="0"/>
          <w:sz w:val="24"/>
          <w:szCs w:val="24"/>
          <w:lang w:eastAsia="en-US"/>
        </w:rPr>
        <w:t>№</w:t>
      </w: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152-ФЗ </w:t>
      </w:r>
      <w:r>
        <w:rPr>
          <w:rFonts w:eastAsiaTheme="minorHAnsi"/>
          <w:b w:val="0"/>
          <w:sz w:val="24"/>
          <w:szCs w:val="24"/>
          <w:lang w:eastAsia="en-US"/>
        </w:rPr>
        <w:t>«</w:t>
      </w:r>
      <w:r w:rsidRPr="00BC542F">
        <w:rPr>
          <w:rFonts w:eastAsiaTheme="minorHAnsi"/>
          <w:b w:val="0"/>
          <w:sz w:val="24"/>
          <w:szCs w:val="24"/>
          <w:lang w:eastAsia="en-US"/>
        </w:rPr>
        <w:t>О персональных данных</w:t>
      </w:r>
      <w:r>
        <w:rPr>
          <w:rFonts w:eastAsiaTheme="minorHAnsi"/>
          <w:b w:val="0"/>
          <w:sz w:val="24"/>
          <w:szCs w:val="24"/>
          <w:lang w:eastAsia="en-US"/>
        </w:rPr>
        <w:t>»</w:t>
      </w:r>
      <w:r w:rsidRPr="00BC542F">
        <w:rPr>
          <w:rFonts w:eastAsiaTheme="minorHAnsi"/>
          <w:b w:val="0"/>
          <w:sz w:val="24"/>
          <w:szCs w:val="24"/>
          <w:lang w:eastAsia="en-US"/>
        </w:rPr>
        <w:t>.</w:t>
      </w:r>
    </w:p>
    <w:p w14:paraId="45A9DCD8" w14:textId="42F55729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Я осведомлен об уголовной ответственности за  приобретение   права   на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C542F">
        <w:rPr>
          <w:rFonts w:eastAsiaTheme="minorHAnsi"/>
          <w:b w:val="0"/>
          <w:sz w:val="24"/>
          <w:szCs w:val="24"/>
          <w:lang w:eastAsia="en-US"/>
        </w:rPr>
        <w:t>чужое имущество путем обмана или  злоупотребления  доверием   (</w:t>
      </w:r>
      <w:hyperlink r:id="rId28" w:history="1">
        <w:r w:rsidRPr="00BC542F">
          <w:rPr>
            <w:rFonts w:eastAsiaTheme="minorHAnsi"/>
            <w:b w:val="0"/>
            <w:color w:val="0000FF"/>
            <w:sz w:val="24"/>
            <w:szCs w:val="24"/>
            <w:lang w:eastAsia="en-US"/>
          </w:rPr>
          <w:t>статья   159</w:t>
        </w:r>
      </w:hyperlink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C542F">
        <w:rPr>
          <w:rFonts w:eastAsiaTheme="minorHAnsi"/>
          <w:b w:val="0"/>
          <w:sz w:val="24"/>
          <w:szCs w:val="24"/>
          <w:lang w:eastAsia="en-US"/>
        </w:rPr>
        <w:t>Уголовного кодекса Российской Федерации).</w:t>
      </w:r>
    </w:p>
    <w:p w14:paraId="6D9D0802" w14:textId="7F475476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lastRenderedPageBreak/>
        <w:t xml:space="preserve">    Гарантирую обеспечение за свой счет оплату гос</w:t>
      </w:r>
      <w:r>
        <w:rPr>
          <w:rFonts w:eastAsiaTheme="minorHAnsi"/>
          <w:b w:val="0"/>
          <w:sz w:val="24"/>
          <w:szCs w:val="24"/>
          <w:lang w:eastAsia="en-US"/>
        </w:rPr>
        <w:t>ударственной</w:t>
      </w: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пошлины </w:t>
      </w:r>
      <w:proofErr w:type="gramStart"/>
      <w:r w:rsidRPr="00BC542F">
        <w:rPr>
          <w:rFonts w:eastAsiaTheme="minorHAnsi"/>
          <w:b w:val="0"/>
          <w:sz w:val="24"/>
          <w:szCs w:val="24"/>
          <w:lang w:eastAsia="en-US"/>
        </w:rPr>
        <w:t>за  регистрацию</w:t>
      </w:r>
      <w:proofErr w:type="gramEnd"/>
      <w:r w:rsidR="007D6238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C542F">
        <w:rPr>
          <w:rFonts w:eastAsiaTheme="minorHAnsi"/>
          <w:b w:val="0"/>
          <w:sz w:val="24"/>
          <w:szCs w:val="24"/>
          <w:lang w:eastAsia="en-US"/>
        </w:rPr>
        <w:t>права собственности на предоставленный земельный участок.</w:t>
      </w:r>
    </w:p>
    <w:p w14:paraId="3C4927BE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5D8676F8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К заявлению прилагаются следующие документы:</w:t>
      </w:r>
    </w:p>
    <w:p w14:paraId="0A8EE4DC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1. ________________________________________________________________________</w:t>
      </w:r>
    </w:p>
    <w:p w14:paraId="26EE7A74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(порядковый номер, наименование и номер документа,</w:t>
      </w:r>
    </w:p>
    <w:p w14:paraId="25DC8644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кем и когда выдан документ)</w:t>
      </w:r>
    </w:p>
    <w:p w14:paraId="1817952E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2. ________________________________________________________________________</w:t>
      </w:r>
    </w:p>
    <w:p w14:paraId="5BC2BB35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5894D49E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3. ________________________________________________________________________</w:t>
      </w:r>
    </w:p>
    <w:p w14:paraId="60AD8E9C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7D44CF02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4. ________________________________________________________________________</w:t>
      </w:r>
    </w:p>
    <w:p w14:paraId="53C685D9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0209B512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5. ________________________________________________________________________</w:t>
      </w:r>
    </w:p>
    <w:p w14:paraId="497421D8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07433F0E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6. ________________________________________________________________________</w:t>
      </w:r>
    </w:p>
    <w:p w14:paraId="39D6AF90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7C19F8FB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"__" _____________           ______________________</w:t>
      </w:r>
    </w:p>
    <w:p w14:paraId="0B71B4F1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(подпись)</w:t>
      </w:r>
    </w:p>
    <w:p w14:paraId="2437297D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733F7321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>"__" _____________           ______________________</w:t>
      </w:r>
    </w:p>
    <w:p w14:paraId="6430A735" w14:textId="77777777" w:rsidR="00BC542F" w:rsidRPr="00BC542F" w:rsidRDefault="00BC542F" w:rsidP="00BC542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(подпись)</w:t>
      </w:r>
    </w:p>
    <w:p w14:paraId="398B7D96" w14:textId="77777777" w:rsidR="00BC542F" w:rsidRDefault="00BC542F" w:rsidP="00BC542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76F1DD67" w14:textId="77777777" w:rsidR="00BC542F" w:rsidRPr="00BC542F" w:rsidRDefault="00BC542F" w:rsidP="00BC542F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2"/>
        <w:rPr>
          <w:rFonts w:eastAsia="Calibri"/>
          <w:sz w:val="28"/>
          <w:szCs w:val="28"/>
          <w:lang w:eastAsia="en-US"/>
        </w:rPr>
      </w:pPr>
    </w:p>
    <w:p w14:paraId="723FE68C" w14:textId="77777777" w:rsidR="00BC542F" w:rsidRDefault="00BC542F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498BB80" w14:textId="77777777" w:rsidR="00BC542F" w:rsidRDefault="00BC542F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14:paraId="2158A688" w14:textId="77777777" w:rsidR="00BC542F" w:rsidRDefault="00BC542F">
      <w:pPr>
        <w:spacing w:after="200" w:line="276" w:lineRule="auto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br w:type="page"/>
      </w:r>
    </w:p>
    <w:p w14:paraId="605CA4ED" w14:textId="6672D8E7" w:rsidR="007D6238" w:rsidRPr="007D6238" w:rsidRDefault="007D6238" w:rsidP="007D6238">
      <w:pPr>
        <w:pageBreakBefore/>
        <w:ind w:firstLine="4253"/>
        <w:jc w:val="right"/>
        <w:rPr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Liberation Serif" w:hAnsi="Liberation Serif" w:cs="Liberation Serif"/>
          <w:color w:val="000000"/>
          <w:sz w:val="20"/>
          <w:szCs w:val="20"/>
        </w:rPr>
        <w:t>3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</w:p>
    <w:p w14:paraId="5D30057E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к Административному регламенту предоставления </w:t>
      </w:r>
    </w:p>
    <w:p w14:paraId="164F941C" w14:textId="77777777" w:rsidR="007D6238" w:rsidRPr="007D6238" w:rsidRDefault="007D6238" w:rsidP="007D6238">
      <w:pPr>
        <w:ind w:firstLine="4253"/>
        <w:jc w:val="right"/>
        <w:rPr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муниципальной услуги «</w:t>
      </w:r>
      <w:r w:rsidRPr="007D6238">
        <w:rPr>
          <w:sz w:val="20"/>
          <w:szCs w:val="20"/>
        </w:rPr>
        <w:t xml:space="preserve">Принятие граждан на учет граждан в качестве лиц, имеющих право </w:t>
      </w:r>
    </w:p>
    <w:p w14:paraId="05F1A7C7" w14:textId="77777777" w:rsidR="007D6238" w:rsidRPr="007D6238" w:rsidRDefault="007D6238" w:rsidP="007D6238">
      <w:pPr>
        <w:ind w:firstLine="4253"/>
        <w:jc w:val="right"/>
        <w:rPr>
          <w:sz w:val="20"/>
          <w:szCs w:val="20"/>
        </w:rPr>
      </w:pPr>
      <w:r w:rsidRPr="007D6238">
        <w:rPr>
          <w:sz w:val="20"/>
          <w:szCs w:val="20"/>
        </w:rPr>
        <w:t xml:space="preserve">на предоставление в собственность бесплатно земельных участков для индивидуального </w:t>
      </w:r>
    </w:p>
    <w:p w14:paraId="22BE3A36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sz w:val="20"/>
          <w:szCs w:val="20"/>
        </w:rPr>
        <w:t>жилищного строительства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», </w:t>
      </w:r>
    </w:p>
    <w:p w14:paraId="76CBF6F1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утвержденному Постановлением</w:t>
      </w:r>
    </w:p>
    <w:p w14:paraId="09CD66C7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Администрации</w:t>
      </w:r>
    </w:p>
    <w:p w14:paraId="27EC9113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Байкаловского муниципального района</w:t>
      </w:r>
    </w:p>
    <w:p w14:paraId="398642E5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Свердловской области </w:t>
      </w:r>
    </w:p>
    <w:p w14:paraId="3A38C01A" w14:textId="71FB9E1B" w:rsidR="004D2D96" w:rsidRPr="00A570A6" w:rsidRDefault="007D6238" w:rsidP="007D6238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от </w:t>
      </w:r>
      <w:r w:rsidR="00DD0632">
        <w:rPr>
          <w:rFonts w:ascii="Liberation Serif" w:hAnsi="Liberation Serif" w:cs="Liberation Serif"/>
          <w:color w:val="000000"/>
          <w:sz w:val="20"/>
          <w:szCs w:val="20"/>
        </w:rPr>
        <w:t>15.03.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2023г. № </w:t>
      </w:r>
      <w:r w:rsidR="00DD0632">
        <w:rPr>
          <w:rFonts w:ascii="Liberation Serif" w:hAnsi="Liberation Serif" w:cs="Liberation Serif"/>
          <w:color w:val="000000"/>
          <w:sz w:val="20"/>
          <w:szCs w:val="20"/>
        </w:rPr>
        <w:t>100</w:t>
      </w:r>
      <w:bookmarkStart w:id="31" w:name="_GoBack"/>
      <w:bookmarkEnd w:id="31"/>
    </w:p>
    <w:p w14:paraId="2E2E7DF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ЗАЯВЛЕНИЕ</w:t>
      </w: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об исправлении допущенных опечаток</w:t>
      </w:r>
      <w:r w:rsidR="00C11E3C"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ошибок</w:t>
      </w:r>
    </w:p>
    <w:p w14:paraId="48A22785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tbl>
      <w:tblPr>
        <w:tblW w:w="10158" w:type="dxa"/>
        <w:tblLayout w:type="fixed"/>
        <w:tblLook w:val="0000" w:firstRow="0" w:lastRow="0" w:firstColumn="0" w:lastColumn="0" w:noHBand="0" w:noVBand="0"/>
      </w:tblPr>
      <w:tblGrid>
        <w:gridCol w:w="4503"/>
        <w:gridCol w:w="5655"/>
      </w:tblGrid>
      <w:tr w:rsidR="00334750" w:rsidRPr="00A570A6" w14:paraId="394EB345" w14:textId="77777777" w:rsidTr="0033475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FD2F02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2A541C61" w14:textId="6083BC12" w:rsidR="00334750" w:rsidRDefault="007D6238" w:rsidP="007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Главе</w:t>
            </w:r>
            <w:r w:rsidR="001252EB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Байкаловского муниципального района</w:t>
            </w:r>
          </w:p>
          <w:p w14:paraId="2DF4DCEF" w14:textId="200A045E" w:rsidR="007D6238" w:rsidRPr="00A570A6" w:rsidRDefault="007D6238" w:rsidP="007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14:paraId="77D173A7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334750" w:rsidRPr="00A570A6" w14:paraId="00D472C4" w14:textId="77777777" w:rsidTr="00334750">
        <w:trPr>
          <w:trHeight w:val="3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B40439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0B6DFCC8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от __________________________________________</w:t>
            </w:r>
          </w:p>
          <w:p w14:paraId="158740F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  <w:tr w:rsidR="00334750" w:rsidRPr="00A570A6" w14:paraId="42BD6786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14388A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46DEDC31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6EB2218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(адрес регистрации заявителей на территории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334750" w:rsidRPr="00A570A6" w14:paraId="2AE1CD31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739691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7081FA16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456410B5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pacing w:val="-4"/>
                <w:sz w:val="20"/>
                <w:szCs w:val="20"/>
                <w:lang w:eastAsia="en-US"/>
              </w:rPr>
              <w:t xml:space="preserve">(наименование документа, удостоверяющего личность заявителей,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серия, номер, кем и когда выдан)</w:t>
            </w:r>
          </w:p>
        </w:tc>
      </w:tr>
    </w:tbl>
    <w:p w14:paraId="338997AF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408CE7F8" w14:textId="2D976CB0" w:rsidR="00334750" w:rsidRPr="00A570A6" w:rsidRDefault="001252EB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>Администрацией Байкаловского муниципального района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в рамках оказания 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муниципальной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услуги____________________________________________________________________________</w:t>
      </w:r>
    </w:p>
    <w:p w14:paraId="78ABF54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77EE6D8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(название 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услуги) </w:t>
      </w:r>
    </w:p>
    <w:p w14:paraId="10EBC25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3F8A1F73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принято решение от «____» ___________20__года ______________________________________________________</w:t>
      </w:r>
    </w:p>
    <w:p w14:paraId="30E554F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68F89D68" w14:textId="6420169B" w:rsidR="00334750" w:rsidRPr="00A570A6" w:rsidRDefault="001C326E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 тексте,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которого допущены следующие опечатки</w:t>
      </w:r>
      <w:r w:rsidR="007D623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(ошибки)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</w:t>
      </w:r>
    </w:p>
    <w:p w14:paraId="24BB824A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</w:t>
      </w:r>
    </w:p>
    <w:p w14:paraId="48820CC0" w14:textId="7ED2849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Исправить допущенные в решении опечатки </w:t>
      </w:r>
      <w:r w:rsidR="007D623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(ошибки) 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вместо 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</w:t>
      </w:r>
    </w:p>
    <w:p w14:paraId="4030009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 (неправильный текст), указав 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_ _______________________________________________________ (правильный текст). </w:t>
      </w:r>
    </w:p>
    <w:p w14:paraId="0C9438DE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2D56481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К заявлению прилагаются следующие документы:</w:t>
      </w:r>
    </w:p>
    <w:p w14:paraId="62191B2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1. ____________________________________________________________________;</w:t>
      </w:r>
    </w:p>
    <w:p w14:paraId="7832D3B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284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(порядковый номер, наименование и номер документа, кем и когда выдан документ)</w:t>
      </w:r>
    </w:p>
    <w:p w14:paraId="50F04687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2. ____________________________________________________________________.</w:t>
      </w:r>
    </w:p>
    <w:p w14:paraId="2CCE946B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334750" w:rsidRPr="004D18C6" w14:paraId="0098B7F5" w14:textId="77777777" w:rsidTr="005748C0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C208B84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14:paraId="5794F4BC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7DA977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7DAF38D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14:paraId="05BE4058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_____________________________</w:t>
            </w:r>
          </w:p>
          <w:p w14:paraId="6EB71475" w14:textId="77777777" w:rsidR="00334750" w:rsidRPr="004D18C6" w:rsidRDefault="00334750" w:rsidP="00B16157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                               (подпись)</w:t>
            </w:r>
          </w:p>
        </w:tc>
      </w:tr>
    </w:tbl>
    <w:p w14:paraId="7DD5D165" w14:textId="77777777" w:rsidR="006F57FD" w:rsidRPr="00334750" w:rsidRDefault="006F57FD" w:rsidP="00B161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sectPr w:rsidR="006F57FD" w:rsidRPr="00334750" w:rsidSect="0016642C">
      <w:headerReference w:type="even" r:id="rId29"/>
      <w:headerReference w:type="default" r:id="rId30"/>
      <w:pgSz w:w="11906" w:h="16838"/>
      <w:pgMar w:top="567" w:right="567" w:bottom="567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1C38" w14:textId="77777777" w:rsidR="002B34F3" w:rsidRDefault="002B34F3" w:rsidP="00923F93">
      <w:r>
        <w:separator/>
      </w:r>
    </w:p>
  </w:endnote>
  <w:endnote w:type="continuationSeparator" w:id="0">
    <w:p w14:paraId="218B0491" w14:textId="77777777" w:rsidR="002B34F3" w:rsidRDefault="002B34F3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253A9" w14:textId="77777777" w:rsidR="002B34F3" w:rsidRDefault="002B34F3" w:rsidP="00923F93">
      <w:r>
        <w:separator/>
      </w:r>
    </w:p>
  </w:footnote>
  <w:footnote w:type="continuationSeparator" w:id="0">
    <w:p w14:paraId="61CDA965" w14:textId="77777777" w:rsidR="002B34F3" w:rsidRDefault="002B34F3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57BE" w14:textId="77777777" w:rsidR="007870E5" w:rsidRDefault="007870E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7870E5" w:rsidRDefault="007870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4EDE" w14:textId="3B133C6E" w:rsidR="007870E5" w:rsidRDefault="007870E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0632">
      <w:rPr>
        <w:rStyle w:val="ac"/>
        <w:noProof/>
      </w:rPr>
      <w:t>28</w:t>
    </w:r>
    <w:r>
      <w:rPr>
        <w:rStyle w:val="ac"/>
      </w:rPr>
      <w:fldChar w:fldCharType="end"/>
    </w:r>
  </w:p>
  <w:p w14:paraId="47CF5AF0" w14:textId="77777777" w:rsidR="007870E5" w:rsidRDefault="007870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65768AC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696A8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20FA5B13"/>
    <w:multiLevelType w:val="multilevel"/>
    <w:tmpl w:val="BEDEDC0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  <w:lang w:val="ru-RU" w:eastAsia="en-US" w:bidi="ar-SA"/>
      </w:rPr>
    </w:lvl>
  </w:abstractNum>
  <w:abstractNum w:abstractNumId="9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F3AB4"/>
    <w:multiLevelType w:val="multilevel"/>
    <w:tmpl w:val="F866E52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3" w15:restartNumberingAfterBreak="0">
    <w:nsid w:val="601B3DA6"/>
    <w:multiLevelType w:val="multilevel"/>
    <w:tmpl w:val="1E26FB7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79"/>
      </w:pPr>
      <w:rPr>
        <w:rFonts w:hint="default"/>
        <w:lang w:val="ru-RU" w:eastAsia="en-US" w:bidi="ar-SA"/>
      </w:rPr>
    </w:lvl>
  </w:abstractNum>
  <w:abstractNum w:abstractNumId="24" w15:restartNumberingAfterBreak="0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158B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27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9"/>
  </w:num>
  <w:num w:numId="11">
    <w:abstractNumId w:val="19"/>
  </w:num>
  <w:num w:numId="12">
    <w:abstractNumId w:val="4"/>
  </w:num>
  <w:num w:numId="13">
    <w:abstractNumId w:val="21"/>
  </w:num>
  <w:num w:numId="14">
    <w:abstractNumId w:val="27"/>
  </w:num>
  <w:num w:numId="15">
    <w:abstractNumId w:val="1"/>
  </w:num>
  <w:num w:numId="16">
    <w:abstractNumId w:val="6"/>
  </w:num>
  <w:num w:numId="17">
    <w:abstractNumId w:val="24"/>
  </w:num>
  <w:num w:numId="18">
    <w:abstractNumId w:val="20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12"/>
  </w:num>
  <w:num w:numId="24">
    <w:abstractNumId w:val="23"/>
  </w:num>
  <w:num w:numId="25">
    <w:abstractNumId w:val="7"/>
  </w:num>
  <w:num w:numId="26">
    <w:abstractNumId w:val="26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FD3"/>
    <w:rsid w:val="000019EE"/>
    <w:rsid w:val="00001A62"/>
    <w:rsid w:val="00002378"/>
    <w:rsid w:val="00003A07"/>
    <w:rsid w:val="00004B08"/>
    <w:rsid w:val="00004B7A"/>
    <w:rsid w:val="00004D03"/>
    <w:rsid w:val="00006BF4"/>
    <w:rsid w:val="00007604"/>
    <w:rsid w:val="00014212"/>
    <w:rsid w:val="00014F03"/>
    <w:rsid w:val="00015E4D"/>
    <w:rsid w:val="0001690D"/>
    <w:rsid w:val="00016C9F"/>
    <w:rsid w:val="00016E76"/>
    <w:rsid w:val="00016EE2"/>
    <w:rsid w:val="00017FEE"/>
    <w:rsid w:val="00020D26"/>
    <w:rsid w:val="000219FA"/>
    <w:rsid w:val="0002449A"/>
    <w:rsid w:val="00024D1F"/>
    <w:rsid w:val="00027778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33F1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1564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77B8B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1D54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1DF6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6340"/>
    <w:rsid w:val="000B63D3"/>
    <w:rsid w:val="000B6A68"/>
    <w:rsid w:val="000B7204"/>
    <w:rsid w:val="000B7763"/>
    <w:rsid w:val="000B78EE"/>
    <w:rsid w:val="000C03E3"/>
    <w:rsid w:val="000C207B"/>
    <w:rsid w:val="000C28AA"/>
    <w:rsid w:val="000C3155"/>
    <w:rsid w:val="000C361B"/>
    <w:rsid w:val="000C3F53"/>
    <w:rsid w:val="000C4667"/>
    <w:rsid w:val="000C5802"/>
    <w:rsid w:val="000C7275"/>
    <w:rsid w:val="000D0150"/>
    <w:rsid w:val="000D0BDF"/>
    <w:rsid w:val="000D125F"/>
    <w:rsid w:val="000D4191"/>
    <w:rsid w:val="000D4299"/>
    <w:rsid w:val="000D4546"/>
    <w:rsid w:val="000D46A2"/>
    <w:rsid w:val="000D4C9A"/>
    <w:rsid w:val="000D62CF"/>
    <w:rsid w:val="000D688D"/>
    <w:rsid w:val="000D6A63"/>
    <w:rsid w:val="000D7614"/>
    <w:rsid w:val="000D7755"/>
    <w:rsid w:val="000E02F4"/>
    <w:rsid w:val="000E0CFE"/>
    <w:rsid w:val="000E17A6"/>
    <w:rsid w:val="000E1B77"/>
    <w:rsid w:val="000E24A4"/>
    <w:rsid w:val="000E26F1"/>
    <w:rsid w:val="000E2BAC"/>
    <w:rsid w:val="000E4857"/>
    <w:rsid w:val="000E500C"/>
    <w:rsid w:val="000E51BC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2EB"/>
    <w:rsid w:val="00125EF3"/>
    <w:rsid w:val="00127D5B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4797F"/>
    <w:rsid w:val="00150C22"/>
    <w:rsid w:val="00151447"/>
    <w:rsid w:val="00151796"/>
    <w:rsid w:val="00152115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42C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987"/>
    <w:rsid w:val="00192E86"/>
    <w:rsid w:val="001966D7"/>
    <w:rsid w:val="00196B42"/>
    <w:rsid w:val="00197945"/>
    <w:rsid w:val="001A0DF0"/>
    <w:rsid w:val="001A12D9"/>
    <w:rsid w:val="001A1687"/>
    <w:rsid w:val="001A2B15"/>
    <w:rsid w:val="001A3D49"/>
    <w:rsid w:val="001A49F7"/>
    <w:rsid w:val="001A55C9"/>
    <w:rsid w:val="001A66CF"/>
    <w:rsid w:val="001A6A5F"/>
    <w:rsid w:val="001B0CA2"/>
    <w:rsid w:val="001B3175"/>
    <w:rsid w:val="001B3C88"/>
    <w:rsid w:val="001B49E5"/>
    <w:rsid w:val="001B59CB"/>
    <w:rsid w:val="001B7CE4"/>
    <w:rsid w:val="001C1257"/>
    <w:rsid w:val="001C1E1A"/>
    <w:rsid w:val="001C2E90"/>
    <w:rsid w:val="001C326E"/>
    <w:rsid w:val="001C3287"/>
    <w:rsid w:val="001C3359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67FA"/>
    <w:rsid w:val="001E6A80"/>
    <w:rsid w:val="001F00EF"/>
    <w:rsid w:val="001F1560"/>
    <w:rsid w:val="001F2A0E"/>
    <w:rsid w:val="001F302D"/>
    <w:rsid w:val="001F5A5A"/>
    <w:rsid w:val="001F5A62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5D79"/>
    <w:rsid w:val="002369CD"/>
    <w:rsid w:val="00236D38"/>
    <w:rsid w:val="00237042"/>
    <w:rsid w:val="0024028F"/>
    <w:rsid w:val="00240615"/>
    <w:rsid w:val="00241178"/>
    <w:rsid w:val="00241A12"/>
    <w:rsid w:val="0024356D"/>
    <w:rsid w:val="002439DC"/>
    <w:rsid w:val="00244967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D44"/>
    <w:rsid w:val="00260259"/>
    <w:rsid w:val="002615C5"/>
    <w:rsid w:val="002627A2"/>
    <w:rsid w:val="00263795"/>
    <w:rsid w:val="0026458A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5793"/>
    <w:rsid w:val="00276467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13D8"/>
    <w:rsid w:val="002B2ED5"/>
    <w:rsid w:val="002B2FE1"/>
    <w:rsid w:val="002B34F3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F0727"/>
    <w:rsid w:val="002F1292"/>
    <w:rsid w:val="002F1693"/>
    <w:rsid w:val="002F1F03"/>
    <w:rsid w:val="002F2E71"/>
    <w:rsid w:val="002F2EAD"/>
    <w:rsid w:val="002F362B"/>
    <w:rsid w:val="002F3D78"/>
    <w:rsid w:val="002F444F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3112F"/>
    <w:rsid w:val="0033348B"/>
    <w:rsid w:val="00333B76"/>
    <w:rsid w:val="00334625"/>
    <w:rsid w:val="00334750"/>
    <w:rsid w:val="00334F36"/>
    <w:rsid w:val="00334F45"/>
    <w:rsid w:val="00336286"/>
    <w:rsid w:val="00337FCF"/>
    <w:rsid w:val="00340C1A"/>
    <w:rsid w:val="0034169B"/>
    <w:rsid w:val="003436FA"/>
    <w:rsid w:val="00344C15"/>
    <w:rsid w:val="00344D19"/>
    <w:rsid w:val="003466C4"/>
    <w:rsid w:val="00346A16"/>
    <w:rsid w:val="003500AB"/>
    <w:rsid w:val="0035095D"/>
    <w:rsid w:val="00351209"/>
    <w:rsid w:val="00351BC5"/>
    <w:rsid w:val="00351D34"/>
    <w:rsid w:val="003530C5"/>
    <w:rsid w:val="00353625"/>
    <w:rsid w:val="00353988"/>
    <w:rsid w:val="00355454"/>
    <w:rsid w:val="00355EE3"/>
    <w:rsid w:val="0036020F"/>
    <w:rsid w:val="003613DE"/>
    <w:rsid w:val="00361D03"/>
    <w:rsid w:val="00361E07"/>
    <w:rsid w:val="00362169"/>
    <w:rsid w:val="00362727"/>
    <w:rsid w:val="003633EC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79B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920"/>
    <w:rsid w:val="003B5B38"/>
    <w:rsid w:val="003B6795"/>
    <w:rsid w:val="003B7290"/>
    <w:rsid w:val="003B7DF8"/>
    <w:rsid w:val="003C00BE"/>
    <w:rsid w:val="003C140C"/>
    <w:rsid w:val="003C215D"/>
    <w:rsid w:val="003C265D"/>
    <w:rsid w:val="003C2C7C"/>
    <w:rsid w:val="003C472E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A86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481B"/>
    <w:rsid w:val="00414FC1"/>
    <w:rsid w:val="00415211"/>
    <w:rsid w:val="0041570C"/>
    <w:rsid w:val="00415D68"/>
    <w:rsid w:val="00416CC7"/>
    <w:rsid w:val="00417A92"/>
    <w:rsid w:val="00417E4D"/>
    <w:rsid w:val="00421055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6FF5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F0D"/>
    <w:rsid w:val="00480BBE"/>
    <w:rsid w:val="00481070"/>
    <w:rsid w:val="004819DB"/>
    <w:rsid w:val="00481A19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5854"/>
    <w:rsid w:val="004B6344"/>
    <w:rsid w:val="004B644F"/>
    <w:rsid w:val="004C0BD9"/>
    <w:rsid w:val="004C154A"/>
    <w:rsid w:val="004C2806"/>
    <w:rsid w:val="004C2C6D"/>
    <w:rsid w:val="004C33B8"/>
    <w:rsid w:val="004C4837"/>
    <w:rsid w:val="004C502A"/>
    <w:rsid w:val="004C575F"/>
    <w:rsid w:val="004C6B84"/>
    <w:rsid w:val="004D09FA"/>
    <w:rsid w:val="004D2079"/>
    <w:rsid w:val="004D24A7"/>
    <w:rsid w:val="004D2805"/>
    <w:rsid w:val="004D2D96"/>
    <w:rsid w:val="004D4282"/>
    <w:rsid w:val="004D482D"/>
    <w:rsid w:val="004D61DE"/>
    <w:rsid w:val="004D6330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53DD"/>
    <w:rsid w:val="004F6629"/>
    <w:rsid w:val="005000AA"/>
    <w:rsid w:val="00500B2E"/>
    <w:rsid w:val="00501F21"/>
    <w:rsid w:val="00501F26"/>
    <w:rsid w:val="005035BF"/>
    <w:rsid w:val="00504267"/>
    <w:rsid w:val="0050675D"/>
    <w:rsid w:val="00506943"/>
    <w:rsid w:val="00506970"/>
    <w:rsid w:val="005077F3"/>
    <w:rsid w:val="00507A8A"/>
    <w:rsid w:val="00510119"/>
    <w:rsid w:val="00512800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A73"/>
    <w:rsid w:val="00534B48"/>
    <w:rsid w:val="00534ED1"/>
    <w:rsid w:val="00535272"/>
    <w:rsid w:val="00535662"/>
    <w:rsid w:val="00536BEC"/>
    <w:rsid w:val="00537B38"/>
    <w:rsid w:val="00540F11"/>
    <w:rsid w:val="00541F38"/>
    <w:rsid w:val="00542E1E"/>
    <w:rsid w:val="00543A11"/>
    <w:rsid w:val="0054475C"/>
    <w:rsid w:val="00544D92"/>
    <w:rsid w:val="00545366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4F4D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134"/>
    <w:rsid w:val="005D618E"/>
    <w:rsid w:val="005D77DD"/>
    <w:rsid w:val="005D7DB4"/>
    <w:rsid w:val="005E0AE6"/>
    <w:rsid w:val="005E1D76"/>
    <w:rsid w:val="005E264A"/>
    <w:rsid w:val="005E2C5E"/>
    <w:rsid w:val="005E4175"/>
    <w:rsid w:val="005E4E63"/>
    <w:rsid w:val="005E546E"/>
    <w:rsid w:val="005E5756"/>
    <w:rsid w:val="005E592E"/>
    <w:rsid w:val="005E767F"/>
    <w:rsid w:val="005F017F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5F00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188F"/>
    <w:rsid w:val="0064267E"/>
    <w:rsid w:val="00642AD4"/>
    <w:rsid w:val="00643437"/>
    <w:rsid w:val="00646136"/>
    <w:rsid w:val="00647369"/>
    <w:rsid w:val="006505F4"/>
    <w:rsid w:val="0065064E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640"/>
    <w:rsid w:val="0065781C"/>
    <w:rsid w:val="00660CA9"/>
    <w:rsid w:val="00661AAD"/>
    <w:rsid w:val="006622C1"/>
    <w:rsid w:val="00662B7A"/>
    <w:rsid w:val="0066509B"/>
    <w:rsid w:val="00667773"/>
    <w:rsid w:val="00667C1A"/>
    <w:rsid w:val="00670328"/>
    <w:rsid w:val="0067076E"/>
    <w:rsid w:val="00671CC8"/>
    <w:rsid w:val="00671FF3"/>
    <w:rsid w:val="00673C62"/>
    <w:rsid w:val="006754E6"/>
    <w:rsid w:val="00677496"/>
    <w:rsid w:val="006832A1"/>
    <w:rsid w:val="0068331F"/>
    <w:rsid w:val="00684EEB"/>
    <w:rsid w:val="0068511A"/>
    <w:rsid w:val="00686700"/>
    <w:rsid w:val="006868E1"/>
    <w:rsid w:val="00686F2F"/>
    <w:rsid w:val="006879D0"/>
    <w:rsid w:val="00690CE4"/>
    <w:rsid w:val="00691E74"/>
    <w:rsid w:val="00692248"/>
    <w:rsid w:val="00694B10"/>
    <w:rsid w:val="00694E53"/>
    <w:rsid w:val="006954BD"/>
    <w:rsid w:val="00695CFC"/>
    <w:rsid w:val="0069784D"/>
    <w:rsid w:val="006A0248"/>
    <w:rsid w:val="006A0B7E"/>
    <w:rsid w:val="006A3BE8"/>
    <w:rsid w:val="006A4D9D"/>
    <w:rsid w:val="006A7978"/>
    <w:rsid w:val="006B0A8F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6A5"/>
    <w:rsid w:val="006C5A0C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5E23"/>
    <w:rsid w:val="006F7349"/>
    <w:rsid w:val="006F73CE"/>
    <w:rsid w:val="006F7C8B"/>
    <w:rsid w:val="0070062E"/>
    <w:rsid w:val="00701D53"/>
    <w:rsid w:val="00702DBB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6B98"/>
    <w:rsid w:val="00716D64"/>
    <w:rsid w:val="00716DF3"/>
    <w:rsid w:val="007178DE"/>
    <w:rsid w:val="007200A4"/>
    <w:rsid w:val="0072027C"/>
    <w:rsid w:val="00720BA3"/>
    <w:rsid w:val="007213CB"/>
    <w:rsid w:val="0072239B"/>
    <w:rsid w:val="00723CC8"/>
    <w:rsid w:val="007245FA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15F7"/>
    <w:rsid w:val="007727FA"/>
    <w:rsid w:val="0077280D"/>
    <w:rsid w:val="00774C0F"/>
    <w:rsid w:val="007841B5"/>
    <w:rsid w:val="007846CC"/>
    <w:rsid w:val="007848B7"/>
    <w:rsid w:val="007870E5"/>
    <w:rsid w:val="00787371"/>
    <w:rsid w:val="00791A64"/>
    <w:rsid w:val="00791BCE"/>
    <w:rsid w:val="00791D1E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238"/>
    <w:rsid w:val="007D659D"/>
    <w:rsid w:val="007D7CF8"/>
    <w:rsid w:val="007E00D0"/>
    <w:rsid w:val="007E0689"/>
    <w:rsid w:val="007E0ED1"/>
    <w:rsid w:val="007E1CC9"/>
    <w:rsid w:val="007E1F11"/>
    <w:rsid w:val="007E24C9"/>
    <w:rsid w:val="007E445F"/>
    <w:rsid w:val="007E5A39"/>
    <w:rsid w:val="007E5F3F"/>
    <w:rsid w:val="007E5FCC"/>
    <w:rsid w:val="007E6BC9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0E3B"/>
    <w:rsid w:val="00802E12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557"/>
    <w:rsid w:val="00815AA9"/>
    <w:rsid w:val="00815C91"/>
    <w:rsid w:val="00817CFC"/>
    <w:rsid w:val="008216E2"/>
    <w:rsid w:val="008222CF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5DB5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E2B"/>
    <w:rsid w:val="00863F07"/>
    <w:rsid w:val="00864326"/>
    <w:rsid w:val="00864533"/>
    <w:rsid w:val="00865C30"/>
    <w:rsid w:val="00867803"/>
    <w:rsid w:val="008678E9"/>
    <w:rsid w:val="00867A23"/>
    <w:rsid w:val="008711C8"/>
    <w:rsid w:val="00880598"/>
    <w:rsid w:val="00880E93"/>
    <w:rsid w:val="00882E42"/>
    <w:rsid w:val="008838FD"/>
    <w:rsid w:val="00883EDF"/>
    <w:rsid w:val="008844AC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4C1F"/>
    <w:rsid w:val="00895189"/>
    <w:rsid w:val="00897304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BF7"/>
    <w:rsid w:val="008D283B"/>
    <w:rsid w:val="008D5F3B"/>
    <w:rsid w:val="008D7917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164E"/>
    <w:rsid w:val="00901BC2"/>
    <w:rsid w:val="00902385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50D"/>
    <w:rsid w:val="009405C7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DE3"/>
    <w:rsid w:val="00974F1E"/>
    <w:rsid w:val="0097719D"/>
    <w:rsid w:val="00980FD9"/>
    <w:rsid w:val="0098130E"/>
    <w:rsid w:val="00981F6F"/>
    <w:rsid w:val="0098352B"/>
    <w:rsid w:val="009862C7"/>
    <w:rsid w:val="009864CE"/>
    <w:rsid w:val="0098700C"/>
    <w:rsid w:val="00987734"/>
    <w:rsid w:val="00990FEE"/>
    <w:rsid w:val="00992A51"/>
    <w:rsid w:val="009931B9"/>
    <w:rsid w:val="009935C9"/>
    <w:rsid w:val="009951AB"/>
    <w:rsid w:val="0099528F"/>
    <w:rsid w:val="00996652"/>
    <w:rsid w:val="00996E2E"/>
    <w:rsid w:val="009A0BD8"/>
    <w:rsid w:val="009A0EF5"/>
    <w:rsid w:val="009A18F3"/>
    <w:rsid w:val="009A2BC9"/>
    <w:rsid w:val="009A418F"/>
    <w:rsid w:val="009A50B5"/>
    <w:rsid w:val="009A5127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503"/>
    <w:rsid w:val="009D2C98"/>
    <w:rsid w:val="009D376F"/>
    <w:rsid w:val="009D3B5C"/>
    <w:rsid w:val="009D44BB"/>
    <w:rsid w:val="009D4993"/>
    <w:rsid w:val="009D5087"/>
    <w:rsid w:val="009D677D"/>
    <w:rsid w:val="009D776D"/>
    <w:rsid w:val="009D79E8"/>
    <w:rsid w:val="009E0212"/>
    <w:rsid w:val="009E28B0"/>
    <w:rsid w:val="009E37FC"/>
    <w:rsid w:val="009E3D3D"/>
    <w:rsid w:val="009E55D2"/>
    <w:rsid w:val="009E5D99"/>
    <w:rsid w:val="009E7236"/>
    <w:rsid w:val="009E72AE"/>
    <w:rsid w:val="009F0E5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2BB3"/>
    <w:rsid w:val="00A23654"/>
    <w:rsid w:val="00A24142"/>
    <w:rsid w:val="00A25CD8"/>
    <w:rsid w:val="00A26B73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628E"/>
    <w:rsid w:val="00A6674C"/>
    <w:rsid w:val="00A67E85"/>
    <w:rsid w:val="00A7076F"/>
    <w:rsid w:val="00A70FB3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75624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6770"/>
    <w:rsid w:val="00AA6D4C"/>
    <w:rsid w:val="00AB0B7C"/>
    <w:rsid w:val="00AB1F95"/>
    <w:rsid w:val="00AB2058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7586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5ABB"/>
    <w:rsid w:val="00B16157"/>
    <w:rsid w:val="00B17A9C"/>
    <w:rsid w:val="00B2085F"/>
    <w:rsid w:val="00B22895"/>
    <w:rsid w:val="00B238E3"/>
    <w:rsid w:val="00B242CE"/>
    <w:rsid w:val="00B2491E"/>
    <w:rsid w:val="00B24943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7F7"/>
    <w:rsid w:val="00B45CF4"/>
    <w:rsid w:val="00B45FEA"/>
    <w:rsid w:val="00B50689"/>
    <w:rsid w:val="00B51F74"/>
    <w:rsid w:val="00B52592"/>
    <w:rsid w:val="00B52A4F"/>
    <w:rsid w:val="00B5303B"/>
    <w:rsid w:val="00B55434"/>
    <w:rsid w:val="00B55883"/>
    <w:rsid w:val="00B56046"/>
    <w:rsid w:val="00B562B5"/>
    <w:rsid w:val="00B56380"/>
    <w:rsid w:val="00B56723"/>
    <w:rsid w:val="00B56C3C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34AC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E5E"/>
    <w:rsid w:val="00BC0FBC"/>
    <w:rsid w:val="00BC2EF3"/>
    <w:rsid w:val="00BC4166"/>
    <w:rsid w:val="00BC4247"/>
    <w:rsid w:val="00BC542F"/>
    <w:rsid w:val="00BC58DD"/>
    <w:rsid w:val="00BC7134"/>
    <w:rsid w:val="00BD0165"/>
    <w:rsid w:val="00BD0B51"/>
    <w:rsid w:val="00BD0D66"/>
    <w:rsid w:val="00BD1BEB"/>
    <w:rsid w:val="00BD1EF1"/>
    <w:rsid w:val="00BD3831"/>
    <w:rsid w:val="00BD5AE2"/>
    <w:rsid w:val="00BD69B5"/>
    <w:rsid w:val="00BD6B4D"/>
    <w:rsid w:val="00BD6BB8"/>
    <w:rsid w:val="00BD77D9"/>
    <w:rsid w:val="00BE04FF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FBA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B3F"/>
    <w:rsid w:val="00C25DAB"/>
    <w:rsid w:val="00C2658F"/>
    <w:rsid w:val="00C270B1"/>
    <w:rsid w:val="00C27172"/>
    <w:rsid w:val="00C302A3"/>
    <w:rsid w:val="00C30FCA"/>
    <w:rsid w:val="00C31BEF"/>
    <w:rsid w:val="00C330E8"/>
    <w:rsid w:val="00C34160"/>
    <w:rsid w:val="00C34284"/>
    <w:rsid w:val="00C34BEB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2798"/>
    <w:rsid w:val="00C5504E"/>
    <w:rsid w:val="00C56247"/>
    <w:rsid w:val="00C57AD5"/>
    <w:rsid w:val="00C60ABC"/>
    <w:rsid w:val="00C60DFA"/>
    <w:rsid w:val="00C653C9"/>
    <w:rsid w:val="00C659EF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6FE5"/>
    <w:rsid w:val="00C77437"/>
    <w:rsid w:val="00C774B8"/>
    <w:rsid w:val="00C80B04"/>
    <w:rsid w:val="00C81467"/>
    <w:rsid w:val="00C81906"/>
    <w:rsid w:val="00C81C3A"/>
    <w:rsid w:val="00C831FF"/>
    <w:rsid w:val="00C837B8"/>
    <w:rsid w:val="00C84098"/>
    <w:rsid w:val="00C84CCC"/>
    <w:rsid w:val="00C8556D"/>
    <w:rsid w:val="00C8630B"/>
    <w:rsid w:val="00C870D5"/>
    <w:rsid w:val="00C87227"/>
    <w:rsid w:val="00C87773"/>
    <w:rsid w:val="00C87E82"/>
    <w:rsid w:val="00C9040A"/>
    <w:rsid w:val="00C91825"/>
    <w:rsid w:val="00C91CBA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1E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619"/>
    <w:rsid w:val="00CE718D"/>
    <w:rsid w:val="00CE7AF5"/>
    <w:rsid w:val="00CF2745"/>
    <w:rsid w:val="00CF536E"/>
    <w:rsid w:val="00CF5B31"/>
    <w:rsid w:val="00D0189F"/>
    <w:rsid w:val="00D03F70"/>
    <w:rsid w:val="00D041F7"/>
    <w:rsid w:val="00D04385"/>
    <w:rsid w:val="00D045BC"/>
    <w:rsid w:val="00D04782"/>
    <w:rsid w:val="00D06F3A"/>
    <w:rsid w:val="00D0750C"/>
    <w:rsid w:val="00D11990"/>
    <w:rsid w:val="00D11CBF"/>
    <w:rsid w:val="00D11FF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B1B"/>
    <w:rsid w:val="00D23C4F"/>
    <w:rsid w:val="00D24BA5"/>
    <w:rsid w:val="00D25CA0"/>
    <w:rsid w:val="00D30D79"/>
    <w:rsid w:val="00D314E4"/>
    <w:rsid w:val="00D316AD"/>
    <w:rsid w:val="00D324C5"/>
    <w:rsid w:val="00D33F50"/>
    <w:rsid w:val="00D35931"/>
    <w:rsid w:val="00D37648"/>
    <w:rsid w:val="00D4110D"/>
    <w:rsid w:val="00D41BA1"/>
    <w:rsid w:val="00D43173"/>
    <w:rsid w:val="00D438F8"/>
    <w:rsid w:val="00D43D6C"/>
    <w:rsid w:val="00D44384"/>
    <w:rsid w:val="00D4622A"/>
    <w:rsid w:val="00D471BB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0C51"/>
    <w:rsid w:val="00D61671"/>
    <w:rsid w:val="00D61748"/>
    <w:rsid w:val="00D622AA"/>
    <w:rsid w:val="00D62472"/>
    <w:rsid w:val="00D62BBE"/>
    <w:rsid w:val="00D63DF3"/>
    <w:rsid w:val="00D63F3B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139E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ADE"/>
    <w:rsid w:val="00D93E59"/>
    <w:rsid w:val="00D95229"/>
    <w:rsid w:val="00D96421"/>
    <w:rsid w:val="00D96A93"/>
    <w:rsid w:val="00D9732C"/>
    <w:rsid w:val="00DA3C22"/>
    <w:rsid w:val="00DA4B55"/>
    <w:rsid w:val="00DA55BB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3055"/>
    <w:rsid w:val="00DC378E"/>
    <w:rsid w:val="00DC433A"/>
    <w:rsid w:val="00DC4928"/>
    <w:rsid w:val="00DC6AC0"/>
    <w:rsid w:val="00DD0632"/>
    <w:rsid w:val="00DD0CB7"/>
    <w:rsid w:val="00DD202A"/>
    <w:rsid w:val="00DD2706"/>
    <w:rsid w:val="00DD4D0F"/>
    <w:rsid w:val="00DD6480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C6A"/>
    <w:rsid w:val="00DE7DED"/>
    <w:rsid w:val="00DF0BED"/>
    <w:rsid w:val="00DF0DD1"/>
    <w:rsid w:val="00DF1EB9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179D"/>
    <w:rsid w:val="00E217C6"/>
    <w:rsid w:val="00E235D3"/>
    <w:rsid w:val="00E2477B"/>
    <w:rsid w:val="00E24BC6"/>
    <w:rsid w:val="00E24CB0"/>
    <w:rsid w:val="00E25A1D"/>
    <w:rsid w:val="00E25EF4"/>
    <w:rsid w:val="00E26332"/>
    <w:rsid w:val="00E311E7"/>
    <w:rsid w:val="00E32000"/>
    <w:rsid w:val="00E32A62"/>
    <w:rsid w:val="00E32D00"/>
    <w:rsid w:val="00E33EE6"/>
    <w:rsid w:val="00E36147"/>
    <w:rsid w:val="00E3692B"/>
    <w:rsid w:val="00E41296"/>
    <w:rsid w:val="00E4307F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CC0"/>
    <w:rsid w:val="00E67B02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64D8"/>
    <w:rsid w:val="00E9668C"/>
    <w:rsid w:val="00E966DD"/>
    <w:rsid w:val="00E97151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9C7"/>
    <w:rsid w:val="00EC0413"/>
    <w:rsid w:val="00EC0EF4"/>
    <w:rsid w:val="00EC380F"/>
    <w:rsid w:val="00EC391E"/>
    <w:rsid w:val="00EC5843"/>
    <w:rsid w:val="00EC6DF7"/>
    <w:rsid w:val="00EC73FC"/>
    <w:rsid w:val="00EC74E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CB4"/>
    <w:rsid w:val="00EE0D6B"/>
    <w:rsid w:val="00EE34D8"/>
    <w:rsid w:val="00EE423F"/>
    <w:rsid w:val="00EE52B5"/>
    <w:rsid w:val="00EE6110"/>
    <w:rsid w:val="00EE66E5"/>
    <w:rsid w:val="00EE70E2"/>
    <w:rsid w:val="00EF02FA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68ED"/>
    <w:rsid w:val="00F06999"/>
    <w:rsid w:val="00F06DF2"/>
    <w:rsid w:val="00F07605"/>
    <w:rsid w:val="00F076FF"/>
    <w:rsid w:val="00F07CB8"/>
    <w:rsid w:val="00F10595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5F9"/>
    <w:rsid w:val="00F25965"/>
    <w:rsid w:val="00F25CCD"/>
    <w:rsid w:val="00F26EA7"/>
    <w:rsid w:val="00F276F2"/>
    <w:rsid w:val="00F316E1"/>
    <w:rsid w:val="00F326C8"/>
    <w:rsid w:val="00F3488A"/>
    <w:rsid w:val="00F34E0B"/>
    <w:rsid w:val="00F36BB2"/>
    <w:rsid w:val="00F37DD1"/>
    <w:rsid w:val="00F40C60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312D"/>
    <w:rsid w:val="00F74F28"/>
    <w:rsid w:val="00F7572F"/>
    <w:rsid w:val="00F7576B"/>
    <w:rsid w:val="00F76EE1"/>
    <w:rsid w:val="00F804FF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B0591"/>
    <w:rsid w:val="00FB1E84"/>
    <w:rsid w:val="00FB223B"/>
    <w:rsid w:val="00FB2AA1"/>
    <w:rsid w:val="00FB2D92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  <w15:docId w15:val="{89FF7680-51EA-42A7-BCE0-D287BFC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6642C"/>
    <w:pPr>
      <w:widowControl w:val="0"/>
      <w:suppressAutoHyphens/>
      <w:autoSpaceDE w:val="0"/>
      <w:autoSpaceDN w:val="0"/>
      <w:ind w:left="1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character" w:customStyle="1" w:styleId="10">
    <w:name w:val="Заголовок 1 Знак"/>
    <w:basedOn w:val="a0"/>
    <w:link w:val="1"/>
    <w:rsid w:val="001664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8">
    <w:name w:val="Body Text"/>
    <w:basedOn w:val="a"/>
    <w:link w:val="af9"/>
    <w:rsid w:val="0016642C"/>
    <w:pPr>
      <w:widowControl w:val="0"/>
      <w:suppressAutoHyphens/>
      <w:autoSpaceDE w:val="0"/>
      <w:autoSpaceDN w:val="0"/>
      <w:spacing w:before="160"/>
      <w:ind w:left="118" w:firstLine="709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rsid w:val="0016642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7B7FF710DEA0ABC9D22CB02AC8612E2F18985693243F422BFA85EB820B4X0M" TargetMode="External"/><Relationship Id="rId18" Type="http://schemas.openxmlformats.org/officeDocument/2006/relationships/hyperlink" Target="consultantplus://offline/ref=B793747787F4DD83847E5A9399E63B9F145E832A468C5AC85045420FBA1D3893CD3AA849574DB96237825D30D2E1842ECCEEC416A7EBFD157B6D1D32L8Z3J" TargetMode="External"/><Relationship Id="rId26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)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7FF710DEA0ABC9D22CB02AC8612E2F18985693242F422BFA85EB82040196E3F581DFE5FB504E1B5XEM" TargetMode="External"/><Relationship Id="rId17" Type="http://schemas.openxmlformats.org/officeDocument/2006/relationships/hyperlink" Target="consultantplus://offline/ref=B7B7FF710DEA0ABC9D22CB02AC8612E2F18985673D48F422BFA85EB82040196E3F581DFE5FB504E5B5X7M" TargetMode="External"/><Relationship Id="rId25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28886683246F422BFA85EB820B4X0M" TargetMode="External"/><Relationship Id="rId20" Type="http://schemas.openxmlformats.org/officeDocument/2006/relationships/hyperlink" Target="http://www.gosuslugi.ru/)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7FF710DEA0ABC9D22CB02AC8612E2F18985693D43F422BFA85EB82040196E3F581DFE5FB507E1B5X1M" TargetMode="External"/><Relationship Id="rId24" Type="http://schemas.openxmlformats.org/officeDocument/2006/relationships/hyperlink" Target="consultantplus://offline/ref=6600C64F23A4EB2C40F6007903A7A294BD1A5C948FEC96C7F98348CCD1DE9FE7B3975B6417A83361CA941BC9D904215390E8D2967ED5B754E7e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7FF710DEA0ABC9D22CB02AC8612E2F18985693243F422BFA85EB82040196E3F581DF7B5X9M" TargetMode="External"/><Relationship Id="rId23" Type="http://schemas.openxmlformats.org/officeDocument/2006/relationships/hyperlink" Target="consultantplus://offline/ref=C3725B4BEF4958137469CEB10F5BB9720FC952F134BF89D0871B02AD5DF5D5A262417D2EpEy1I" TargetMode="External"/><Relationship Id="rId28" Type="http://schemas.openxmlformats.org/officeDocument/2006/relationships/hyperlink" Target="consultantplus://offline/ref=9A8B3A89117FBABA53C183111CAE985C0A5F3A63BE0C55F01CC8D0E2164D93BBE77CBABB7429AF20BF05423D185483C9B4AD65F8DD217363v1UAK" TargetMode="External"/><Relationship Id="rId10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19" Type="http://schemas.openxmlformats.org/officeDocument/2006/relationships/hyperlink" Target="consultantplus://offline/ref=B793747787F4DD83847E5A9399E63B9F145E832A468C5AC85045420FBA1D3893CD3AA849574DB96237825D34D7E1842ECCEEC416A7EBFD157B6D1D32L8Z3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14" Type="http://schemas.openxmlformats.org/officeDocument/2006/relationships/hyperlink" Target="consultantplus://offline/ref=B7B7FF710DEA0ABC9D22CB02AC8612E2F18985693243F422BFA85EB820B4X0M" TargetMode="External"/><Relationship Id="rId22" Type="http://schemas.openxmlformats.org/officeDocument/2006/relationships/hyperlink" Target="https://mobmr.ru/administratsiya/munitsipalnye-uslugi/perechen-npa-munitsipalnyh-uslug/" TargetMode="External"/><Relationship Id="rId27" Type="http://schemas.openxmlformats.org/officeDocument/2006/relationships/hyperlink" Target="consultantplus://offline/ref=9A8B3A89117FBABA53C183111CAE985C0A5F3A60B90A55F01CC8D0E2164D93BBF57CE2B77623B720B710146C5Ev0U3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025A-232D-42DA-82BF-49C5B1B3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29</Pages>
  <Words>11232</Words>
  <Characters>64023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Евгения Валерьевна</cp:lastModifiedBy>
  <cp:revision>34</cp:revision>
  <cp:lastPrinted>2023-03-02T03:44:00Z</cp:lastPrinted>
  <dcterms:created xsi:type="dcterms:W3CDTF">2022-09-20T10:58:00Z</dcterms:created>
  <dcterms:modified xsi:type="dcterms:W3CDTF">2023-03-17T05:44:00Z</dcterms:modified>
</cp:coreProperties>
</file>