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91" w:rsidRDefault="008B4191" w:rsidP="008B419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804ACC" wp14:editId="47C221E4">
            <wp:simplePos x="0" y="0"/>
            <wp:positionH relativeFrom="column">
              <wp:posOffset>2773680</wp:posOffset>
            </wp:positionH>
            <wp:positionV relativeFrom="paragraph">
              <wp:posOffset>175260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91" w:rsidRDefault="008B4191" w:rsidP="008B4191">
      <w:pPr>
        <w:spacing w:line="360" w:lineRule="auto"/>
        <w:jc w:val="center"/>
        <w:rPr>
          <w:b/>
          <w:bCs/>
          <w:sz w:val="16"/>
          <w:szCs w:val="16"/>
          <w:lang w:eastAsia="ru-RU"/>
        </w:rPr>
      </w:pPr>
      <w:bookmarkStart w:id="0" w:name="sub_42"/>
    </w:p>
    <w:p w:rsidR="008B4191" w:rsidRDefault="008B4191" w:rsidP="008B4191">
      <w:pPr>
        <w:spacing w:line="360" w:lineRule="auto"/>
        <w:jc w:val="center"/>
        <w:rPr>
          <w:b/>
          <w:bCs/>
          <w:sz w:val="16"/>
          <w:szCs w:val="16"/>
          <w:lang w:eastAsia="ru-RU"/>
        </w:rPr>
      </w:pPr>
    </w:p>
    <w:p w:rsidR="008B4191" w:rsidRDefault="008B4191" w:rsidP="008B4191">
      <w:pPr>
        <w:spacing w:line="360" w:lineRule="auto"/>
        <w:rPr>
          <w:b/>
          <w:bCs/>
          <w:sz w:val="16"/>
          <w:szCs w:val="16"/>
          <w:lang w:eastAsia="ru-RU"/>
        </w:rPr>
      </w:pPr>
    </w:p>
    <w:p w:rsidR="008B4191" w:rsidRPr="009925A7" w:rsidRDefault="008B4191" w:rsidP="008B419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B4191" w:rsidRPr="009925A7" w:rsidRDefault="008B4191" w:rsidP="008B419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B4191" w:rsidRPr="009925A7" w:rsidRDefault="008B4191" w:rsidP="008B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>АДМИНИСТРАЦИЯ БАЙКАЛОВСКОГО МУНИЦИПАЛЬНОГО РАЙОНА СВЕРДЛОВСКОЙ ОБЛАСТИ</w:t>
      </w:r>
    </w:p>
    <w:p w:rsidR="008B4191" w:rsidRPr="009925A7" w:rsidRDefault="008B4191" w:rsidP="008B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>(АДМИНИСТРАЦИЯ БАЙКАЛОВСКОГО МУНИЦИПАЛЬНОГО РАЙОНА)</w:t>
      </w:r>
    </w:p>
    <w:p w:rsidR="008B4191" w:rsidRPr="009925A7" w:rsidRDefault="008B4191" w:rsidP="008B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191" w:rsidRPr="009925A7" w:rsidRDefault="008B4191" w:rsidP="008B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4191" w:rsidRPr="009925A7" w:rsidRDefault="008B4191" w:rsidP="008B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5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925A7">
        <w:rPr>
          <w:rFonts w:ascii="Times New Roman" w:hAnsi="Times New Roman" w:cs="Times New Roman"/>
          <w:sz w:val="28"/>
          <w:szCs w:val="28"/>
        </w:rPr>
        <w:t>.2024г.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2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9925A7">
        <w:rPr>
          <w:rFonts w:ascii="Times New Roman" w:hAnsi="Times New Roman" w:cs="Times New Roman"/>
          <w:sz w:val="28"/>
          <w:szCs w:val="28"/>
        </w:rPr>
        <w:t>с.Байкалово</w:t>
      </w:r>
      <w:proofErr w:type="spellEnd"/>
    </w:p>
    <w:bookmarkEnd w:id="0"/>
    <w:p w:rsidR="008B4191" w:rsidRPr="003375B3" w:rsidRDefault="008B4191" w:rsidP="008B419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F75433" w:rsidRPr="003375B3" w:rsidRDefault="00F75433" w:rsidP="00F7543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F75433" w:rsidRPr="008B4191" w:rsidRDefault="00F75433" w:rsidP="00F754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hyperlink w:anchor="P29">
        <w:r w:rsidRPr="008B41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Pr="008B4191">
        <w:rPr>
          <w:rFonts w:ascii="Times New Roman" w:hAnsi="Times New Roman" w:cs="Times New Roman"/>
          <w:color w:val="000000" w:themeColor="text1"/>
          <w:sz w:val="28"/>
          <w:szCs w:val="28"/>
        </w:rPr>
        <w:t>а проведения противопожарной пропаганды на территории Байкаловского муниципального района Свердловской области</w:t>
      </w:r>
    </w:p>
    <w:p w:rsidR="00F75433" w:rsidRDefault="00F75433" w:rsidP="00F7543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5433" w:rsidRPr="00F75433" w:rsidRDefault="00F75433" w:rsidP="00F7543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4191" w:rsidRPr="009925A7" w:rsidRDefault="00F75433" w:rsidP="008B4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B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№ 69-ФЗ «О пожарной безопасности»</w:t>
      </w:r>
      <w:r w:rsidRPr="006960A9">
        <w:rPr>
          <w:rFonts w:ascii="Times New Roman" w:hAnsi="Times New Roman" w:cs="Times New Roman"/>
          <w:sz w:val="28"/>
          <w:szCs w:val="28"/>
        </w:rPr>
        <w:t>,</w:t>
      </w:r>
      <w:r w:rsidRPr="00F7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191" w:rsidRPr="009925A7">
        <w:rPr>
          <w:rFonts w:ascii="Times New Roman" w:hAnsi="Times New Roman" w:cs="Times New Roman"/>
          <w:sz w:val="28"/>
          <w:szCs w:val="28"/>
        </w:rPr>
        <w:t xml:space="preserve">Администрация Байкаловского муниципального района Свердловской области </w:t>
      </w:r>
      <w:r w:rsidR="008B4191" w:rsidRPr="009925A7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8B4191" w:rsidRPr="009925A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B4191" w:rsidRPr="009925A7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F75433" w:rsidRPr="00F75433" w:rsidRDefault="00F75433" w:rsidP="008B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1. </w:t>
      </w:r>
      <w:r w:rsidRPr="00F7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29">
        <w:r w:rsidRPr="00F754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75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Pr="00F75433">
        <w:rPr>
          <w:rFonts w:ascii="Times New Roman" w:hAnsi="Times New Roman" w:cs="Times New Roman"/>
          <w:sz w:val="28"/>
          <w:szCs w:val="28"/>
        </w:rPr>
        <w:t xml:space="preserve">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Pr="00F7543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75433" w:rsidRPr="00F75433" w:rsidRDefault="00F75433" w:rsidP="00F754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2. </w:t>
      </w:r>
      <w:r w:rsidRPr="00F7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Pr="00F75433">
        <w:rPr>
          <w:rFonts w:ascii="Times New Roman" w:hAnsi="Times New Roman" w:cs="Times New Roman"/>
          <w:sz w:val="28"/>
          <w:szCs w:val="28"/>
        </w:rPr>
        <w:t xml:space="preserve">Администрации Байкаловского муниципального района Свердловской области в сети Интернет </w:t>
      </w:r>
      <w:hyperlink r:id="rId7" w:history="1">
        <w:r w:rsidRPr="00F754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754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54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mobmr</w:t>
        </w:r>
        <w:proofErr w:type="spellEnd"/>
        <w:r w:rsidRPr="00F754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54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5433">
        <w:rPr>
          <w:rFonts w:ascii="Times New Roman" w:hAnsi="Times New Roman" w:cs="Times New Roman"/>
          <w:sz w:val="28"/>
          <w:szCs w:val="28"/>
        </w:rPr>
        <w:t>.</w:t>
      </w:r>
    </w:p>
    <w:p w:rsidR="00F75433" w:rsidRPr="00F75433" w:rsidRDefault="00F75433" w:rsidP="00F754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5433">
        <w:rPr>
          <w:rFonts w:ascii="Times New Roman" w:hAnsi="Times New Roman" w:cs="Times New Roman"/>
          <w:sz w:val="28"/>
          <w:szCs w:val="28"/>
        </w:rPr>
        <w:t>Контроль за выполнением настоящег</w:t>
      </w:r>
      <w:bookmarkStart w:id="1" w:name="_GoBack"/>
      <w:bookmarkEnd w:id="1"/>
      <w:r w:rsidRPr="00F75433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Pr="00F75433">
        <w:rPr>
          <w:rFonts w:ascii="Times New Roman" w:hAnsi="Times New Roman" w:cs="Times New Roman"/>
          <w:i/>
          <w:sz w:val="28"/>
          <w:szCs w:val="28"/>
        </w:rPr>
        <w:t>.</w:t>
      </w:r>
    </w:p>
    <w:p w:rsidR="00F75433" w:rsidRPr="009861B6" w:rsidRDefault="00F75433" w:rsidP="00F7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33" w:rsidRPr="006960A9" w:rsidRDefault="00F75433" w:rsidP="00F7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33" w:rsidRPr="008F2B14" w:rsidRDefault="00F75433" w:rsidP="00F7543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8"/>
        </w:rPr>
      </w:pPr>
      <w:r w:rsidRPr="008F2B1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76345">
        <w:rPr>
          <w:rFonts w:ascii="Times New Roman" w:hAnsi="Times New Roman" w:cs="Times New Roman"/>
          <w:sz w:val="28"/>
          <w:szCs w:val="28"/>
        </w:rPr>
        <w:t>Байкаловского муниципального района                            А.Г. Дорожкин</w:t>
      </w:r>
    </w:p>
    <w:p w:rsidR="00F75433" w:rsidRDefault="00F75433" w:rsidP="00F754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75433" w:rsidRPr="00276345" w:rsidRDefault="00F75433" w:rsidP="008B419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7634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75433" w:rsidRPr="00276345" w:rsidRDefault="00F75433" w:rsidP="008B4191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345">
        <w:rPr>
          <w:rFonts w:ascii="Times New Roman" w:hAnsi="Times New Roman" w:cs="Times New Roman"/>
          <w:sz w:val="24"/>
          <w:szCs w:val="24"/>
        </w:rPr>
        <w:t>Постановлением Администрации Байкаловского муниципального района Свердловской области</w:t>
      </w:r>
    </w:p>
    <w:p w:rsidR="00F75433" w:rsidRPr="00276345" w:rsidRDefault="00F75433" w:rsidP="008B419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7634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________.202</w:t>
      </w:r>
      <w:r w:rsidR="008B41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763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5433" w:rsidRPr="00F75433" w:rsidRDefault="00F75433" w:rsidP="008B41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5433" w:rsidRPr="00F75433" w:rsidRDefault="00F75433" w:rsidP="00F75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433" w:rsidRPr="00F75433" w:rsidRDefault="008B4191" w:rsidP="00F7543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29">
        <w:r w:rsidR="00F75433" w:rsidRPr="00F75433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F75433" w:rsidRDefault="00F75433" w:rsidP="00F754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Pr="00F75433">
        <w:rPr>
          <w:rFonts w:ascii="Times New Roman" w:hAnsi="Times New Roman" w:cs="Times New Roman"/>
          <w:b/>
          <w:sz w:val="28"/>
          <w:szCs w:val="28"/>
        </w:rPr>
        <w:t>противопожарной пропаганды на территории Байкаловского муниципального района Свердловской области</w:t>
      </w:r>
    </w:p>
    <w:p w:rsidR="00F75433" w:rsidRPr="00F75433" w:rsidRDefault="00F75433" w:rsidP="00F754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433" w:rsidRPr="00A53EC1" w:rsidRDefault="00F75433" w:rsidP="00F754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A53E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F75433" w:rsidRPr="00F75433" w:rsidRDefault="00F75433" w:rsidP="00F754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1. Порядок проведения 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Pr="00F75433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действующим законодательством в области пожарной безопасности и определяет цели и порядок проведения 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Pr="00F75433">
        <w:rPr>
          <w:rFonts w:ascii="Times New Roman" w:hAnsi="Times New Roman" w:cs="Times New Roman"/>
          <w:sz w:val="28"/>
          <w:szCs w:val="28"/>
        </w:rPr>
        <w:t>.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2.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3. Основные задачи противопожарной пропаганды: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информирование населения о происходящих пожарах, их последствиях, мерах предупредительного характера;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- ознакомление граждан с основами </w:t>
      </w:r>
      <w:proofErr w:type="spellStart"/>
      <w:r w:rsidRPr="00F75433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F75433">
        <w:rPr>
          <w:rFonts w:ascii="Times New Roman" w:hAnsi="Times New Roman" w:cs="Times New Roman"/>
          <w:sz w:val="28"/>
          <w:szCs w:val="28"/>
        </w:rPr>
        <w:t xml:space="preserve"> поведения, правилами вызова пожарной помощи, порядком действий в случае возникновения пожара, использования первичных средств пожаротушения;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разъяснение противопожарных норм и правил пожарной безопасности;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популяризация деятельности пожарной охраны, ее истории и современности;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привлечение граждан, общественных объединений к деятельности по предупреждению пожаров.</w:t>
      </w:r>
    </w:p>
    <w:p w:rsidR="00F75433" w:rsidRPr="00F75433" w:rsidRDefault="00F75433" w:rsidP="00F754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5433" w:rsidRPr="00F75433" w:rsidRDefault="00F75433" w:rsidP="00F754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Глава 2. О</w:t>
      </w:r>
      <w:r>
        <w:rPr>
          <w:rFonts w:ascii="Times New Roman" w:hAnsi="Times New Roman" w:cs="Times New Roman"/>
          <w:sz w:val="28"/>
          <w:szCs w:val="28"/>
        </w:rPr>
        <w:t>рганизация противопожарной</w:t>
      </w:r>
      <w:r w:rsidRPr="00F75433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75433" w:rsidRPr="00F75433" w:rsidRDefault="00F75433" w:rsidP="00F754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4. Противопожарная пропаганда проводится с целью внедрения в сознание людей существования проблемы пожаров и их последствий,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5. Противопожарная пропаганда должна раскрывать тематику, </w:t>
      </w:r>
      <w:r w:rsidRPr="00F75433">
        <w:rPr>
          <w:rFonts w:ascii="Times New Roman" w:hAnsi="Times New Roman" w:cs="Times New Roman"/>
          <w:sz w:val="28"/>
          <w:szCs w:val="28"/>
        </w:rPr>
        <w:lastRenderedPageBreak/>
        <w:t>направленную: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1) на предотвращение пожаров </w:t>
      </w:r>
      <w:r>
        <w:rPr>
          <w:rFonts w:ascii="Times New Roman" w:hAnsi="Times New Roman" w:cs="Times New Roman"/>
          <w:sz w:val="28"/>
          <w:szCs w:val="28"/>
        </w:rPr>
        <w:t>за границами сельских населенных пунктов</w:t>
      </w:r>
      <w:r w:rsidRPr="00F75433">
        <w:rPr>
          <w:rFonts w:ascii="Times New Roman" w:hAnsi="Times New Roman" w:cs="Times New Roman"/>
          <w:sz w:val="28"/>
          <w:szCs w:val="28"/>
        </w:rPr>
        <w:t>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исключение возможных источников зажигания (неосторожное обращение с огнем, в том числе курение и детская шалость; нарушение правил эксплуатации электроприборов и пр.);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- предотвращение возможных путей распространения пожара </w:t>
      </w:r>
      <w:r>
        <w:rPr>
          <w:rFonts w:ascii="Times New Roman" w:hAnsi="Times New Roman" w:cs="Times New Roman"/>
          <w:sz w:val="28"/>
          <w:szCs w:val="28"/>
        </w:rPr>
        <w:t>за границами сельских населенных пунктов</w:t>
      </w:r>
      <w:r w:rsidRPr="00F75433">
        <w:rPr>
          <w:rFonts w:ascii="Times New Roman" w:hAnsi="Times New Roman" w:cs="Times New Roman"/>
          <w:sz w:val="28"/>
          <w:szCs w:val="28"/>
        </w:rPr>
        <w:t>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2) на обеспечение противопожарной защиты объектов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за границами сельских населенных пунктов</w:t>
      </w:r>
      <w:r w:rsidRPr="00F75433">
        <w:rPr>
          <w:rFonts w:ascii="Times New Roman" w:hAnsi="Times New Roman" w:cs="Times New Roman"/>
          <w:sz w:val="28"/>
          <w:szCs w:val="28"/>
        </w:rPr>
        <w:t>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конструктивными (инженерно-техническими) мероприятиями;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противопожарными мероприятиями;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3) на обеспечение приоритета движения спецтранспорта, беспрепятственного проезда к месту пожара;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5433">
        <w:rPr>
          <w:rFonts w:ascii="Times New Roman" w:hAnsi="Times New Roman" w:cs="Times New Roman"/>
          <w:sz w:val="28"/>
          <w:szCs w:val="28"/>
        </w:rPr>
        <w:t>) на информирование населения о порядке действий при возникновении пожара</w:t>
      </w:r>
      <w:r>
        <w:rPr>
          <w:rFonts w:ascii="Times New Roman" w:hAnsi="Times New Roman" w:cs="Times New Roman"/>
          <w:sz w:val="28"/>
          <w:szCs w:val="28"/>
        </w:rPr>
        <w:t xml:space="preserve"> за границами сельских населенных пунктов</w:t>
      </w:r>
      <w:r w:rsidRPr="00F75433">
        <w:rPr>
          <w:rFonts w:ascii="Times New Roman" w:hAnsi="Times New Roman" w:cs="Times New Roman"/>
          <w:sz w:val="28"/>
          <w:szCs w:val="28"/>
        </w:rPr>
        <w:t>.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6. Противопожарная пропаганда осуществляется: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ab/>
        <w:t>ГО и ЧС Администрации Байкаловского муниципального района, Управлением образования Байкаловского муниципального района (в части образовательных организаций и обучающихся)</w:t>
      </w:r>
      <w:r w:rsidRPr="00F75433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распространения среди населения противопожарных памяток, листовок;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участия в организации конкурсов, выставок, соревнований на противопожарную тематику;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участия в проведении учебно-методических занятий, семинаров и конференций;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работы со средствами массовой информации;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муниципальными организациями</w:t>
      </w:r>
      <w:r w:rsidRPr="00F75433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размещения в объектах муниципальной собственности уголков пожарной безопасности, стендов социальной рекламы по пожарной безопасности;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организации выставок на противопожарную тематику;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работы со средствами массовой информации;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7. Противопожарная пропаганда проводится на постоянной основе.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8. Уголки (информационные стенды) пожарной безопасности должны содержать информацию об обстановке с пожарами на территории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Pr="00F75433">
        <w:rPr>
          <w:rFonts w:ascii="Times New Roman" w:hAnsi="Times New Roman" w:cs="Times New Roman"/>
          <w:sz w:val="28"/>
          <w:szCs w:val="28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Тематические периоды информационной пропаганды осуществляются: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- в весенне-летний период (март - август) обращается внимание на вопросы предупреждения пожаров </w:t>
      </w:r>
      <w:r w:rsidR="000E331A">
        <w:rPr>
          <w:rFonts w:ascii="Times New Roman" w:hAnsi="Times New Roman" w:cs="Times New Roman"/>
          <w:sz w:val="28"/>
          <w:szCs w:val="28"/>
        </w:rPr>
        <w:t>за границами сельских населенных пунктов</w:t>
      </w:r>
      <w:r w:rsidRPr="00F75433">
        <w:rPr>
          <w:rFonts w:ascii="Times New Roman" w:hAnsi="Times New Roman" w:cs="Times New Roman"/>
          <w:sz w:val="28"/>
          <w:szCs w:val="28"/>
        </w:rPr>
        <w:t xml:space="preserve"> (предупреждение неосторожного курения, детской шалости с огнем, </w:t>
      </w:r>
      <w:r w:rsidRPr="00F75433">
        <w:rPr>
          <w:rFonts w:ascii="Times New Roman" w:hAnsi="Times New Roman" w:cs="Times New Roman"/>
          <w:sz w:val="28"/>
          <w:szCs w:val="28"/>
        </w:rPr>
        <w:lastRenderedPageBreak/>
        <w:t>недопущение разведения костров, сжигания мусора, сухой травы в пожароопасный период);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>- в осенне-зимний период (сентябрь - февраль) обращается внимание на безопасное использование пиротехнических изделий в новогодние и рождественские праздники.</w:t>
      </w:r>
    </w:p>
    <w:p w:rsidR="00F75433" w:rsidRPr="00F75433" w:rsidRDefault="00F75433" w:rsidP="00F7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433">
        <w:rPr>
          <w:rFonts w:ascii="Times New Roman" w:hAnsi="Times New Roman" w:cs="Times New Roman"/>
          <w:sz w:val="28"/>
          <w:szCs w:val="28"/>
        </w:rPr>
        <w:t xml:space="preserve">9. Противопожарная пропаганда проводится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  <w:r w:rsidRPr="00F75433">
        <w:rPr>
          <w:rFonts w:ascii="Times New Roman" w:hAnsi="Times New Roman" w:cs="Times New Roman"/>
          <w:sz w:val="28"/>
          <w:szCs w:val="28"/>
        </w:rPr>
        <w:t>.</w:t>
      </w:r>
    </w:p>
    <w:p w:rsidR="00F75433" w:rsidRPr="00F75433" w:rsidRDefault="00F75433" w:rsidP="00F754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75433" w:rsidRPr="00F75433" w:rsidSect="0052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4B84"/>
    <w:multiLevelType w:val="hybridMultilevel"/>
    <w:tmpl w:val="76A0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AB74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33"/>
    <w:rsid w:val="000E331A"/>
    <w:rsid w:val="008B4191"/>
    <w:rsid w:val="00AA6689"/>
    <w:rsid w:val="00D97BF2"/>
    <w:rsid w:val="00F7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978F"/>
  <w15:chartTrackingRefBased/>
  <w15:docId w15:val="{32D3671C-67A0-4D0B-A482-2EED0861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5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5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75433"/>
    <w:pPr>
      <w:ind w:left="720"/>
      <w:contextualSpacing/>
    </w:pPr>
  </w:style>
  <w:style w:type="character" w:styleId="a4">
    <w:name w:val="Hyperlink"/>
    <w:rsid w:val="00F75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b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erb.rossel.ru/data/Image/catalog_symb/21_min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2</cp:revision>
  <dcterms:created xsi:type="dcterms:W3CDTF">2023-09-26T10:40:00Z</dcterms:created>
  <dcterms:modified xsi:type="dcterms:W3CDTF">2024-05-27T06:24:00Z</dcterms:modified>
</cp:coreProperties>
</file>