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2C" w:rsidRPr="001423DD" w:rsidRDefault="00382A2C">
      <w:pPr>
        <w:pStyle w:val="ConsPlusNormal"/>
        <w:outlineLvl w:val="0"/>
        <w:rPr>
          <w:color w:val="000000" w:themeColor="text1"/>
        </w:rPr>
      </w:pPr>
    </w:p>
    <w:p w:rsidR="00382A2C" w:rsidRPr="001423DD" w:rsidRDefault="00382A2C" w:rsidP="00382A2C">
      <w:pPr>
        <w:spacing w:line="360" w:lineRule="auto"/>
        <w:rPr>
          <w:b/>
          <w:color w:val="000000" w:themeColor="text1"/>
          <w:sz w:val="28"/>
          <w:szCs w:val="28"/>
        </w:rPr>
      </w:pPr>
      <w:r w:rsidRPr="001423D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3DD">
        <w:rPr>
          <w:rFonts w:ascii="Tahoma" w:hAnsi="Tahoma" w:cs="Tahoma"/>
          <w:color w:val="000000" w:themeColor="text1"/>
          <w:sz w:val="18"/>
          <w:szCs w:val="18"/>
        </w:rPr>
        <w:fldChar w:fldCharType="begin"/>
      </w:r>
      <w:r w:rsidRPr="001423DD">
        <w:rPr>
          <w:rFonts w:ascii="Tahoma" w:hAnsi="Tahoma" w:cs="Tahoma"/>
          <w:color w:val="000000" w:themeColor="text1"/>
          <w:sz w:val="18"/>
          <w:szCs w:val="18"/>
        </w:rPr>
        <w:instrText xml:space="preserve"> INCLUDEPICTURE "http://gerb.rossel.ru/data/Image/catalog_symb/21_mini.jpg" \* MERGEFORMATINET </w:instrText>
      </w:r>
      <w:r w:rsidRPr="001423DD">
        <w:rPr>
          <w:rFonts w:ascii="Tahoma" w:hAnsi="Tahoma" w:cs="Tahoma"/>
          <w:color w:val="000000" w:themeColor="text1"/>
          <w:sz w:val="18"/>
          <w:szCs w:val="18"/>
        </w:rPr>
        <w:fldChar w:fldCharType="end"/>
      </w:r>
    </w:p>
    <w:p w:rsidR="00382A2C" w:rsidRPr="001423DD" w:rsidRDefault="00382A2C" w:rsidP="00382A2C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382A2C" w:rsidRPr="001423DD" w:rsidRDefault="00382A2C" w:rsidP="00382A2C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382A2C" w:rsidRPr="001423DD" w:rsidRDefault="00382A2C" w:rsidP="00382A2C">
      <w:pPr>
        <w:jc w:val="center"/>
        <w:rPr>
          <w:b/>
          <w:color w:val="000000" w:themeColor="text1"/>
          <w:sz w:val="28"/>
          <w:szCs w:val="28"/>
        </w:rPr>
      </w:pPr>
      <w:r w:rsidRPr="001423DD">
        <w:rPr>
          <w:b/>
          <w:color w:val="000000" w:themeColor="text1"/>
          <w:sz w:val="28"/>
          <w:szCs w:val="28"/>
        </w:rPr>
        <w:t xml:space="preserve">АДМИНИСТРАЦИЯ  </w:t>
      </w:r>
    </w:p>
    <w:p w:rsidR="00382A2C" w:rsidRPr="001423DD" w:rsidRDefault="00382A2C" w:rsidP="00382A2C">
      <w:pPr>
        <w:jc w:val="center"/>
        <w:rPr>
          <w:b/>
          <w:color w:val="000000" w:themeColor="text1"/>
          <w:sz w:val="28"/>
          <w:szCs w:val="28"/>
        </w:rPr>
      </w:pPr>
      <w:r w:rsidRPr="001423DD">
        <w:rPr>
          <w:b/>
          <w:color w:val="000000" w:themeColor="text1"/>
          <w:sz w:val="28"/>
          <w:szCs w:val="28"/>
        </w:rPr>
        <w:t xml:space="preserve">БАЙКАЛОВСКОГО МУНИЦИПАЛЬНОГО РАЙОНА  </w:t>
      </w:r>
    </w:p>
    <w:p w:rsidR="00382A2C" w:rsidRPr="001423DD" w:rsidRDefault="00382A2C" w:rsidP="00382A2C">
      <w:pPr>
        <w:jc w:val="center"/>
        <w:rPr>
          <w:b/>
          <w:color w:val="000000" w:themeColor="text1"/>
          <w:sz w:val="28"/>
          <w:szCs w:val="28"/>
        </w:rPr>
      </w:pPr>
      <w:r w:rsidRPr="001423DD">
        <w:rPr>
          <w:b/>
          <w:color w:val="000000" w:themeColor="text1"/>
          <w:sz w:val="28"/>
          <w:szCs w:val="28"/>
        </w:rPr>
        <w:t>СВЕРДЛОВСКОЙ ОБЛАСТИ</w:t>
      </w:r>
    </w:p>
    <w:p w:rsidR="00382A2C" w:rsidRPr="001423DD" w:rsidRDefault="00382A2C" w:rsidP="00382A2C">
      <w:pPr>
        <w:pStyle w:val="1"/>
        <w:rPr>
          <w:i/>
          <w:color w:val="000000" w:themeColor="text1"/>
          <w:sz w:val="28"/>
          <w:szCs w:val="28"/>
        </w:rPr>
      </w:pPr>
      <w:r w:rsidRPr="001423DD">
        <w:rPr>
          <w:color w:val="000000" w:themeColor="text1"/>
        </w:rPr>
        <w:t>П О С Т А Н О В Л Е Н И Е</w:t>
      </w:r>
    </w:p>
    <w:p w:rsidR="00382A2C" w:rsidRPr="001423DD" w:rsidRDefault="00382A2C" w:rsidP="00382A2C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382A2C" w:rsidRPr="001423DD" w:rsidRDefault="00382A2C" w:rsidP="00382A2C">
      <w:pPr>
        <w:pBdr>
          <w:top w:val="thinThickSmallGap" w:sz="12" w:space="1" w:color="auto"/>
        </w:pBdr>
        <w:rPr>
          <w:b/>
          <w:color w:val="000000" w:themeColor="text1"/>
          <w:sz w:val="28"/>
          <w:szCs w:val="28"/>
        </w:rPr>
      </w:pPr>
      <w:r w:rsidRPr="001423DD">
        <w:rPr>
          <w:color w:val="000000" w:themeColor="text1"/>
          <w:sz w:val="28"/>
          <w:szCs w:val="28"/>
        </w:rPr>
        <w:t>___.11.</w:t>
      </w:r>
      <w:proofErr w:type="gramStart"/>
      <w:r w:rsidRPr="001423DD">
        <w:rPr>
          <w:color w:val="000000" w:themeColor="text1"/>
          <w:sz w:val="28"/>
          <w:szCs w:val="28"/>
        </w:rPr>
        <w:t>2022  г.</w:t>
      </w:r>
      <w:proofErr w:type="gramEnd"/>
      <w:r w:rsidRPr="001423DD">
        <w:rPr>
          <w:color w:val="000000" w:themeColor="text1"/>
          <w:sz w:val="28"/>
          <w:szCs w:val="28"/>
        </w:rPr>
        <w:t xml:space="preserve">                                      № </w:t>
      </w:r>
      <w:r w:rsidRPr="001423DD">
        <w:rPr>
          <w:b/>
          <w:color w:val="000000" w:themeColor="text1"/>
          <w:sz w:val="28"/>
          <w:szCs w:val="28"/>
        </w:rPr>
        <w:t xml:space="preserve">                                  </w:t>
      </w:r>
      <w:r w:rsidRPr="001423DD">
        <w:rPr>
          <w:color w:val="000000" w:themeColor="text1"/>
          <w:sz w:val="28"/>
          <w:szCs w:val="28"/>
        </w:rPr>
        <w:t>с. Байкалово</w:t>
      </w:r>
    </w:p>
    <w:p w:rsidR="00382A2C" w:rsidRPr="001423DD" w:rsidRDefault="00382A2C" w:rsidP="00382A2C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382A2C" w:rsidRPr="001423DD" w:rsidRDefault="00382A2C" w:rsidP="00382A2C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382A2C" w:rsidRPr="001423DD" w:rsidRDefault="00382A2C" w:rsidP="00382A2C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382A2C" w:rsidRPr="001423DD" w:rsidRDefault="00382A2C" w:rsidP="00785B60">
      <w:pPr>
        <w:jc w:val="center"/>
        <w:rPr>
          <w:b/>
          <w:bCs/>
          <w:color w:val="000000" w:themeColor="text1"/>
          <w:sz w:val="28"/>
          <w:szCs w:val="28"/>
        </w:rPr>
      </w:pPr>
      <w:r w:rsidRPr="001423DD">
        <w:rPr>
          <w:b/>
          <w:color w:val="000000" w:themeColor="text1"/>
          <w:sz w:val="28"/>
          <w:szCs w:val="28"/>
        </w:rPr>
        <w:t xml:space="preserve">Об утверждении </w:t>
      </w:r>
      <w:r w:rsidRPr="001423DD">
        <w:rPr>
          <w:b/>
          <w:bCs/>
          <w:color w:val="000000" w:themeColor="text1"/>
          <w:sz w:val="28"/>
          <w:szCs w:val="28"/>
        </w:rPr>
        <w:t>Порядков проведения оценки регулирующего воздействия проектов нормативных правовых актов Администрации Байкаловского муниципального района, проведения экспертизы нормативных правовых актов Администрации Байкаловского муниципального района</w:t>
      </w:r>
      <w:r w:rsidR="00C66F8A" w:rsidRPr="001423DD">
        <w:rPr>
          <w:b/>
          <w:bCs/>
          <w:color w:val="000000" w:themeColor="text1"/>
          <w:sz w:val="28"/>
          <w:szCs w:val="28"/>
        </w:rPr>
        <w:t xml:space="preserve"> и проведения оценки фактического воздействия нормативных правовых актов Администрации Байкаловского муниципального района</w:t>
      </w:r>
    </w:p>
    <w:p w:rsidR="00382A2C" w:rsidRPr="001423DD" w:rsidRDefault="00382A2C" w:rsidP="00382A2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82A2C" w:rsidRPr="001423DD" w:rsidRDefault="00382A2C" w:rsidP="00382A2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382A2C" w:rsidRPr="001423DD" w:rsidRDefault="00E70C2F" w:rsidP="00382A2C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1423DD">
        <w:rPr>
          <w:color w:val="000000" w:themeColor="text1"/>
          <w:sz w:val="28"/>
          <w:szCs w:val="28"/>
        </w:rPr>
        <w:t xml:space="preserve">В соответствии с пунктом 3 статьи 46 Федерального </w:t>
      </w:r>
      <w:hyperlink r:id="rId6">
        <w:r w:rsidRPr="001423DD">
          <w:rPr>
            <w:color w:val="000000" w:themeColor="text1"/>
            <w:sz w:val="28"/>
            <w:szCs w:val="28"/>
          </w:rPr>
          <w:t>закона</w:t>
        </w:r>
      </w:hyperlink>
      <w:r w:rsidRPr="001423DD">
        <w:rPr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статьей 10 </w:t>
      </w:r>
      <w:hyperlink r:id="rId7">
        <w:r w:rsidRPr="001423DD">
          <w:rPr>
            <w:color w:val="000000" w:themeColor="text1"/>
            <w:sz w:val="28"/>
            <w:szCs w:val="28"/>
          </w:rPr>
          <w:t>Закона</w:t>
        </w:r>
      </w:hyperlink>
      <w:r w:rsidRPr="001423DD">
        <w:rPr>
          <w:color w:val="000000" w:themeColor="text1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принимая во внимание </w:t>
      </w:r>
      <w:hyperlink r:id="rId8">
        <w:r w:rsidRPr="001423DD">
          <w:rPr>
            <w:color w:val="000000" w:themeColor="text1"/>
            <w:sz w:val="28"/>
            <w:szCs w:val="28"/>
          </w:rPr>
          <w:t>Постановление</w:t>
        </w:r>
      </w:hyperlink>
      <w:r w:rsidRPr="001423DD">
        <w:rPr>
          <w:color w:val="000000" w:themeColor="text1"/>
          <w:sz w:val="28"/>
          <w:szCs w:val="28"/>
        </w:rPr>
        <w:t xml:space="preserve"> Правительства Свердловской области от 26.11.2014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  <w:r w:rsidR="000C0F3A" w:rsidRPr="001423DD">
        <w:rPr>
          <w:color w:val="000000" w:themeColor="text1"/>
          <w:sz w:val="28"/>
          <w:szCs w:val="28"/>
        </w:rPr>
        <w:t>»</w:t>
      </w:r>
      <w:r w:rsidR="00382A2C" w:rsidRPr="001423DD">
        <w:rPr>
          <w:color w:val="000000" w:themeColor="text1"/>
          <w:sz w:val="28"/>
          <w:szCs w:val="28"/>
        </w:rPr>
        <w:t xml:space="preserve">, </w:t>
      </w:r>
      <w:r w:rsidR="00382A2C" w:rsidRPr="001423DD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382A2C" w:rsidRPr="001423DD" w:rsidRDefault="00382A2C" w:rsidP="00382A2C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16"/>
          <w:szCs w:val="16"/>
        </w:rPr>
      </w:pPr>
    </w:p>
    <w:p w:rsidR="00382A2C" w:rsidRPr="001423DD" w:rsidRDefault="00382A2C" w:rsidP="000C0F3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1423DD">
        <w:rPr>
          <w:b/>
          <w:bCs/>
          <w:color w:val="000000" w:themeColor="text1"/>
          <w:sz w:val="28"/>
          <w:szCs w:val="28"/>
        </w:rPr>
        <w:t>ПОСТАНОВЛЯЕТ:</w:t>
      </w:r>
    </w:p>
    <w:p w:rsidR="00382A2C" w:rsidRPr="001423DD" w:rsidRDefault="00382A2C" w:rsidP="000C0F3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40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1);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w:anchor="P234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экспертизы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2);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hyperlink w:anchor="P309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оценки фактического воздействия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3).</w:t>
      </w:r>
    </w:p>
    <w:p w:rsidR="000C0F3A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Признать утратившим силу </w:t>
      </w:r>
      <w:hyperlink r:id="rId9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Байкаловский муниципальный район от 30.11.2015г. № 449 «</w:t>
      </w:r>
      <w:r w:rsidR="000C0F3A" w:rsidRPr="00142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Байкаловский муниципальный район и проведения экспертизы муниципальных нормативных правовых актов муниципального образования Байкаловский муниципальный район» (в редакции постановлений администрации</w:t>
      </w:r>
      <w:r w:rsidR="000C0F3A" w:rsidRPr="00142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C0F3A" w:rsidRPr="00142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14.11.2016г. № 331, от 22.12.2020г. № 430, от 14.02.2022г. № 44, от 28.02.2022г. № 64).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данное Постановление в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Вестнике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 сети Интернет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– начальника отдела экономики и имущества Л.В. Федотову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0C0F3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 w:rsidP="000C0F3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F3A" w:rsidRPr="001423DD" w:rsidRDefault="000C0F3A" w:rsidP="000C0F3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Глава Байкаловского муниципального района                                А.Г. Дорожкин</w:t>
      </w: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0C0F3A" w:rsidRPr="001423DD" w:rsidRDefault="000C0F3A">
      <w:pPr>
        <w:spacing w:after="160" w:line="259" w:lineRule="auto"/>
        <w:rPr>
          <w:rFonts w:eastAsiaTheme="minorEastAsia"/>
          <w:color w:val="000000" w:themeColor="text1"/>
          <w:sz w:val="28"/>
          <w:szCs w:val="28"/>
        </w:rPr>
      </w:pPr>
      <w:r w:rsidRPr="001423DD">
        <w:rPr>
          <w:color w:val="000000" w:themeColor="text1"/>
          <w:sz w:val="28"/>
          <w:szCs w:val="28"/>
        </w:rPr>
        <w:br w:type="page"/>
      </w:r>
    </w:p>
    <w:p w:rsidR="00382A2C" w:rsidRPr="001423DD" w:rsidRDefault="00382A2C" w:rsidP="000C0F3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</w:p>
    <w:p w:rsidR="00382A2C" w:rsidRPr="001423DD" w:rsidRDefault="00382A2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</w:p>
    <w:p w:rsidR="00382A2C" w:rsidRPr="001423DD" w:rsidRDefault="00382A2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</w:t>
      </w:r>
    </w:p>
    <w:p w:rsidR="000C0F3A" w:rsidRPr="001423DD" w:rsidRDefault="000C0F3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382A2C" w:rsidRPr="001423DD" w:rsidRDefault="00382A2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г.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№_____</w:t>
      </w:r>
    </w:p>
    <w:p w:rsidR="00382A2C" w:rsidRPr="001423DD" w:rsidRDefault="00382A2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F3A" w:rsidRPr="001423DD" w:rsidRDefault="000C0F3A" w:rsidP="000C0F3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40"/>
      <w:bookmarkEnd w:id="0"/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</w:t>
      </w:r>
    </w:p>
    <w:p w:rsidR="000C0F3A" w:rsidRPr="001423DD" w:rsidRDefault="000C0F3A" w:rsidP="000C0F3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оценки регулирующего воздействия</w:t>
      </w:r>
    </w:p>
    <w:p w:rsidR="00382A2C" w:rsidRPr="001423DD" w:rsidRDefault="000C0F3A" w:rsidP="000C0F3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проектов нормативных правовых актов Администрации Байкаловского муниципального района</w:t>
      </w:r>
    </w:p>
    <w:p w:rsidR="000C0F3A" w:rsidRPr="001423DD" w:rsidRDefault="000C0F3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5"/>
      <w:bookmarkEnd w:id="1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проведения оценки регулирующего воздействия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 определяет процедуру проведения оценки регулирующего воздействия (далее - ОРВ)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(далее - НПА), затрагивающих вопросы осуществления предпринимательской и иной экономической деятельности.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 проектов нормативных правовых актов проводится с целью выявления положений: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способствующих возникновению необоснованных расходов субъектов предпринимательской и иной экономической деятельности;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способствующих возникновению необоснованных расходов местного бюджета.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Оценка регулирующего воздействия проектов правовых актов проводится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подразделением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района, функциональным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к сфере деятельности которого относится разрабатываемый проект правового акта (далее - Разработчик).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Уполномоченным органом в сфере оценки регулирующего воздействия проектов актов является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(далее - Уполномоченный орган). Уполномоченный орган осуществляет экспертизу проведенной разработчиком оценки регулирующего воздействия проектов правовых актов, по результатам которой подготавливает экспертное заключение о проведении оценки регулирующего воздействия, дает разъяснения о применении Порядка, разрабатывает методику проведения оценки регулирующего воздействия.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Оценка регулирующего воздействия проектов правовых актов проводится в соответствии с методикой, утвержденной постановлением Администрации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Официальным сайтом в информационно-телекоммуникационной сети Интернет для проведения оценки регулирующего воздействия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экспертизы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интернет-портал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 в Свердловской области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http://regulation.midural.ru (далее - Интернет-портал ОРВ).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Оценке регулирующего воздействия подлежат проекты нормативных правовых актов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устанавливающие новые или изменяющие ранее предусмотренные нормативными правовыми актами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для субъектов предпринимательской и иной экономической деятельности, за исключением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Администрацией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заключаются соглашения о сотрудничестве при проведении ОРВ (далее - соглашения) с организациями, в компетенции которых находится экспертиза правоотношений в соответствующих сферах деятельности, чья оценка может быть значима для принятия решения в разработке НПА и выбора оптимальной степени регулирующего воздействия.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соглашения осуществляется на основе представленных Разработчиком в Уполномоченный орган сведений об организациях, с которыми возможно заключить соглашение с соответствующими обоснованиями, а также обращений организаций с предложениями о заключении соглашений, с предоставлением обоснований способности выступить в качестве экспертов в соответствующей сфере деятельности.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hyperlink w:anchor="P133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приведена в приложении к настоящему Порядку.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необходимые действия для подписания соглашения со стороны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Уполномоченный орган совместно с Разработчиком.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рассматривает представленные сведения и обоснования, формирует реестр (перечень) организаций с которыми Администрацией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заключены Соглашения о проведении ОРВ.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(перечень) организаций, с которыми заключены Соглашения о проведении ОРВ, размещается Уполномоченным органом на официальном сайте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</w:t>
      </w:r>
      <w:bookmarkStart w:id="2" w:name="_GoBack"/>
      <w:bookmarkEnd w:id="2"/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(https://</w:t>
      </w:r>
      <w:r w:rsidR="00E16BC7" w:rsidRPr="00E16BC7">
        <w:t xml:space="preserve"> </w:t>
      </w:r>
      <w:r w:rsidR="00E16BC7" w:rsidRPr="00E16BC7">
        <w:rPr>
          <w:rFonts w:ascii="Times New Roman" w:hAnsi="Times New Roman" w:cs="Times New Roman"/>
          <w:color w:val="000000" w:themeColor="text1"/>
          <w:sz w:val="28"/>
          <w:szCs w:val="28"/>
        </w:rPr>
        <w:t>http://mobmr.ru/otsenka-reguliruyuschego-vozdeystviya/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</w:t>
      </w:r>
      <w:proofErr w:type="gramStart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условий заключенного соглашения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инициирует процесс его расторжения и исключает организацию из реестра (перечня) организаций.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8. ОРВ проектов правовых актов проводится Разработчиком после принятия решения о подготовке проекта акта: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Свердловской области, указов Губернатора Свердловской области, постановлений и распоряжений Правительства Свердловской области,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постановлений и распоряжений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решений Думы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во исполнение поручений Президента Российской Федерации, Правительства Российской Федерации, Губернатора Свердловской области, Правительства Свердловской области,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Думы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прямое указание на необходимость подготовки проекта акта;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 инициативе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подразделений, ф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ункциональных органов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их компетенции.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6"/>
      <w:bookmarkEnd w:id="3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9. ОРВ проектов правовых актов проводится с учетом степени регулирующего воздействия положений, содержащихся в подготавливаемом разработчиком проекте акта: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7"/>
      <w:bookmarkEnd w:id="4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высокая степень регулирующего воздействия - проект правового акта содержит положения, устанавливающие новые обязанности, обязательные требования и запреты для субъектов предпринимательской и иной экономической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8"/>
      <w:bookmarkEnd w:id="5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средняя степень регулирующего воздействия - проект содержит положения, изменяющие ранее предусмотренные нормативными правовыми актами обязанности, обязательные требования и запреты для субъектов предпринимательской и иной экономической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низкая степень регулирующего воздействия - проект акта содержит положения, затрагивающие вопросы осуществления предпринимательской и иной экономической деятельности, но не содержит положения, предусмотренные </w:t>
      </w:r>
      <w:hyperlink w:anchor="P67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8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9</w:t>
        </w:r>
      </w:hyperlink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10. Процедура проведения ОРВ проектов правовых актов состоит из следующих этапов: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подготовка Разработчиком проекта правового акта и пояснительной записки к нему;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проведение Разработчиком публичных консультаций по проекту правового акта и подготовка сводного отчета о проведении оценки его регулирующего воздействия (далее - сводный отчет);</w:t>
      </w:r>
    </w:p>
    <w:p w:rsidR="00382A2C" w:rsidRPr="001423DD" w:rsidRDefault="00382A2C" w:rsidP="00421C8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подготовка Уполномоченным органом экспертного заключения о проведении оценки регулирующего воздействия.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11. Пояснительная записка к проекту акта должна содержать следующие сведения: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об основных группах субъектов предпринимательской и иной экономической деятельности, о Разработчике, отношения, с участием которого предлагается урегулировать в таких проектах нормативных правовых актов, оценка количества таких субъектов;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сведения о положениях, вводящих обязанности, запреты и ограничения для субъектов предпринимательской и иной экономической деятельности или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способствующих их введению, а также о положениях, способствующих возникновению расходов субъектов предпринимательской и </w:t>
      </w:r>
      <w:proofErr w:type="gramStart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иной экономической деятельности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местного бюджета;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оценка расходов субъектов предпринимательской и иной экономической деятельности в случае, когда реализация проектов нормативных правовых актов будет способствовать возникновению таких расходов.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12. С целью проведения публичных консультаций Разработчик размещает на Интернет-портале ОРВ уведомление о проведении публичных консультаций по проекту правового акта, проект правового акта и пояснительную записку к нему.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13. Уведомление о проведении публичных консультаций по проекту правового акта должно содержать следующие сведения: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и планируемый срок вступления в силу проекта правового акта, полный электронный адрес размещения на Интернет-портале ОРВ;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Разработчике проекта правового акта, в том числе фактический адрес его местонахождения, номера телефонов, адреса электронной почты;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степень регулирующего воздействия проекта НПА, в соответствии с </w:t>
      </w:r>
      <w:hyperlink w:anchor="P66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срок проведения публичных консультаций;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5) способ направления участниками публичных консультаций мнений и предложений.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14. Для максимального учета интересов групп при проведении ОРВ проекта правового акта Разработчик одновременно с размещением уведомления на Интернет-портале ОРВ направляет такие уведомления: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органам местного самоуправления, функциональн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к компетенции которых относятся выносимые на рассмотрение вопросы;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Уполномоченному органу;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общественным и экспертным организациям, с которыми заключены соглашения о взаимодействии при проведении ОРВ, для подготовки этими организациями заключений в сроки, отведенные для проведения публичных консультаций.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15. Срок проведения публичных консультаций по проектам нормативных правовых актов устанавливается с учетом степени регулирующего воздействия: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проектов нормативных правовых актов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разрабатываемых в целях реализации мероприятий, направленных на предотвращение влияния ухудшения экономической ситуации на развитие отраслей экономики, в связи с распространением новой коронавирусной инфекции - не менее 10 рабочих дней;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- именующих низкую степень регулирующего воздействия - не менее 10 рабочих дней;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- именующих среднюю степень регулирующего воздействия - не менее 15 рабочих дней;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- именующих высокую степень регулирующего воздействия - не менее 20 рабочих дней.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Срок проведения публичных консультаций может быть продлен в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пределах максимального срока для проведения публичных консультаций</w:t>
      </w:r>
      <w:r w:rsidR="00421C8F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(30 рабочих дней)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в случаях: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допущения технических или процедурных ошибок при размещении информации на Интернет-портале ОРВ;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отсутствия поступивших предложений в отведенные для публичных консультаций сроки;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поручений Главы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заместителей Главы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основаниях и сроке такого продления размещается на Интернет-портале ОРВ.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17. Целями публичных консультаций являются: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подтверждение адекватности целей проекта правового акта, сроков достижения целей, показателей их достижения;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выявление в проекте правового акта положений, вводящих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выявление положений, способствующих возникновению необоснованных расходов субъектов предпринимательской и иной экономической деятельности, бюджета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уточнение оценок выгод и издержек проекта правового акта как для субъектов предпринимательской и иной экономической деятельности, так и для общества в целом, а также рисков не достижения целей проекта акта;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5) оценка отдаленных во времени последствий введения нормативного правового акта.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18. Разработчик рассматривает все предложения, поступившие в установленный срок в связи с проведением публичных консультаций по проекту правового акта и формирует сводку предложений с указанием сведений об их учете или причинах отклонения.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19. По результатам публичных консультаций по проекту правового акта Разработчик подготавливает заключение об оценке регулирующего воздействия, которое состоит из: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пояснительной записки, доработанной по итогам публичных консультаций;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сводки предложений по проекту правового акта;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проекта правового акта и заключение об оценке регулирующего воздействия.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об оценке регулирующего воздействия направляется Разработчиком в Уполномоченный орган для получения экспертного заключения о проведении ОРВ проекта правового акта и размещается на Интернет-портале ОРВ в течение 5 рабочих дней с момента его подписания.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результатам публичных консультаций в случае выявления в проекте правового акта положений, указанных в </w:t>
      </w:r>
      <w:hyperlink w:anchor="P45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проект подлежит доработке или принимается решение об отказе в принятии правового акта. Соответствующая информация размещается на Интернет-портале ОРВ.</w:t>
      </w:r>
    </w:p>
    <w:p w:rsidR="00421C8F" w:rsidRPr="001423DD" w:rsidRDefault="00421C8F" w:rsidP="00421C8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23D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Доработанный проект правового акта повторно размещается Разработчиком для проведения публичных консультаций на срок, установленный </w:t>
      </w:r>
      <w:hyperlink r:id="rId10" w:history="1">
        <w:r w:rsidRPr="001423D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15</w:t>
        </w:r>
      </w:hyperlink>
      <w:r w:rsidRPr="001423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21. Экспертное заключение о проведении оценки регулирующего воздействия подготавливается Уполномоченным органом в следующие сроки: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10 рабочих дней - для проектов правовых актов, содержащих положения, имеющие высокую и среднюю степени регулирующего воздействия;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5 рабочих дней - для проектов правовых актов, содержащих положения, имеющие низкую степень регулирующего воздействия.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Экспертное заключение о проведении ОРВ должно содержать выводы о соблюдении Разработчиком настоящего Порядка, наличии, либо отсутствии в проекте правового акта положений, указанных в </w:t>
      </w:r>
      <w:hyperlink w:anchor="P45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достаточности обоснования решения проблемы предложенным способом регулирования.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23. Экспертное заключение об ОРВ проекта правового акта подписывается руководителем Уполномоченного органа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Главы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начальником отдела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и в течение 5 рабочих дней со дня его подписания: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размещается на Интернет-портале ОРВ;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направляется Разработчику для подготовки итоговой редакции проекта НПА.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Разногласия, возникшие при проведении ОРВ между Разработчиком, Уполномоченным органом, общественными и экспертными организациями, с которыми заключены соглашения о взаимодействии при проведении ОРВ, устраняются на совещаниях, проводимых заместителем Главы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начальником отдела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1423DD" w:rsidRPr="001423DD" w:rsidRDefault="001423DD">
      <w:pPr>
        <w:spacing w:after="160" w:line="259" w:lineRule="auto"/>
        <w:rPr>
          <w:rFonts w:eastAsiaTheme="minorEastAsia"/>
          <w:color w:val="000000" w:themeColor="text1"/>
          <w:sz w:val="24"/>
          <w:szCs w:val="24"/>
        </w:rPr>
      </w:pPr>
      <w:r w:rsidRPr="001423DD">
        <w:rPr>
          <w:color w:val="000000" w:themeColor="text1"/>
          <w:sz w:val="24"/>
          <w:szCs w:val="24"/>
        </w:rPr>
        <w:br w:type="page"/>
      </w:r>
    </w:p>
    <w:p w:rsidR="00382A2C" w:rsidRPr="001423DD" w:rsidRDefault="00382A2C" w:rsidP="001423D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проведения оценки</w:t>
      </w: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регулирующего воздействия проектов</w:t>
      </w: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</w:t>
      </w: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33"/>
      <w:bookmarkEnd w:id="6"/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сотрудничестве между Администрацией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_____________________________________</w:t>
      </w: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организации)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"__" _______ 20__ года                                 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с.Байкалово</w:t>
      </w:r>
      <w:proofErr w:type="spellEnd"/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Администрация 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Байкаловского муниципального района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лице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действующего  на основании </w:t>
      </w:r>
      <w:hyperlink r:id="rId11">
        <w:r w:rsidRPr="001423D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Устава</w:t>
        </w:r>
      </w:hyperlink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именуемая в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дальнейшем 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и _________________________________________________________________________</w:t>
      </w: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организации)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в лице _______________________________________________________ действующего</w:t>
      </w: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 и Ф.И.О. представителя)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____________________________________________________ именуемое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а совместно именуемые Стороны,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в целях повышения эффективности проводимой оценки регулирующего воздействия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 нормативных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правовых  актов  Администрации 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экспертизы  действующих  нормативных  правовых  актов 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настоящее Соглашение о нижеследующем:</w:t>
      </w: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Соглашения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настоящего Соглашения является взаимодействие Сторон в целях обеспечения информационно-аналитической поддержки проведения экспертизы муниципального регулирования, проводимой в соответствии с Положением о проведении оценки регулирующего воздействия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экспертизы нормативных правовых актов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2. Цели Соглашения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Соглашение заключено в целях выявления в проектах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в действующих нормативных правовых актах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положений, которые: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2) способствуют возникновению необоснованных расходов субъектов предпринимательской и иной деятельности;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способствуют возникновению необоснованных расходов бюджета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4) необоснованно способствуют ограничению конкуренции;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условий у органов местного самоуправления, а также сложившегося в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Байкаловском муниципальном районе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развития технологий, инфраструктуры, рынков товаров и услуг.</w:t>
      </w: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67"/>
      <w:bookmarkEnd w:id="7"/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3. Обязанности Сторон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3.1. Администрация: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1) обеспечивает направление извещения Организации о размещении проекта нормативного правового акта, относящегося к сфере деятельности Организации, на Интернет-портале ОРВ в информационно-телекоммуникационной сети "Интернет" для проведения публичных консультаций;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2) рассматривает экспертные заключения Организации на проект нормативного правового акта при проведении оценки регулирующего воздействия;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3) рассматривает предложения по повышению эффективности регулирования определенной сферы общественных отношений в результате оценки фактического воздействия регулирования.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3.2. Организация: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1) осуществляет мониторинг информации о размещении проектов нормативных правовых актов на Интернет-портале ОРВ;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2) в разумный срок рассматривает извещение, о размещении проекта нормативного правового акта, подлежащего оценке регулирующего воздействия, на Интернет-портале ОРВ;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3) организует сбор информации по вопросам, поставленным в ходе проведения публичных консультаций, обобщает, и, на основе ее анализа, составляет экспертное заключение на проект нормативного правового акта, содержащее предложения и мотивированные замечания по проекту нормативного правового акта;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4) по инициативе уполномоченного органа участвует в экспертизе проведенной оценки регулирующего воздействия проекта нормативного правового акта с предоставлением заключения;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осуществляет мониторинг реализации действующих нормативных правовых актов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были рассмотрены ими ранее в качестве проектов нормативного правового акта, в целях формирования и направления предложений по повышению эффективности регулирования определенной сферы общественных отношений;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6) по запросу Администрации осуществляет мониторинг реализации действующих нормативных правовых актов, и направляет предложения по повышению эффективности регулирования определенной сферы общественных отношений.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4. Права Сторон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4.1. Администрация вправе: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1) направлять запрос в организацию в ходе дополнительных публичных консультаций при проведении экспертизы заключения об оценке регулирующего воздействия;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направлять запрос в Организацию об осуществлении мониторинга реализации действующих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проведения оценки фактического воздействия регулирования.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4.2. Организация вправе: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осуществлять мониторинг реализации действующих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в целях оценки фактического воздействия регулирования;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2) формировать предложения по повышению эффективности регулирования определенной сферы общественных отношений;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3) размещать на своих официальных сайтах в информационно-телекоммуникационной сети "Интернет" информационные материалы о деятельности организации и Администрации в сфере оценки регулирующего воздействия в рамках настоящего Соглашения.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Реализация Соглашения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Соглашение распространяется исключительно на процедуры оценки регулирующего воздействия, производимые в соответствии с Положением о проведении оценки регулирующего воздействия нормативных правовых актов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Стороны в разумный срок определяют лиц, ответственных за взаимодействие в целях реализации настоящего Соглашения. Организация информирует Администрацию о таких лицах путем направления письма. Уведомление об ответственном лице Администрации производится путем размещения данной информации на официальном сайте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 Заключительные положения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6.1. Соглашение заключается на один год и вступает в силу с момента его подписания.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6.2. Если по истечении срока действия Соглашения ни одна из Сторон не выразила желание расторгнуть настоящее Соглашение, Соглашение считается пролонгированным на последующий год.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6.3. Возникающие споры и разногласия решаются путем переговоров.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6.4.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6.5. 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Соглашение может быть расторгнуто по инициативе одной из сторон при неоднократном нарушении сторонами </w:t>
      </w:r>
      <w:hyperlink w:anchor="P167">
        <w:r w:rsidRPr="001423D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3</w:t>
        </w:r>
      </w:hyperlink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6.7. Настоящее Соглашение составлено в двух экземплярах, имеющих равную юридическую силу, по одному для каждой из Сторон.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7. Реквизиты и подписи сторон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883"/>
      </w:tblGrid>
      <w:tr w:rsidR="00382A2C" w:rsidRPr="001423D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Организация: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C20D7A"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Байкаловского муниципального района</w:t>
            </w:r>
          </w:p>
        </w:tc>
      </w:tr>
      <w:tr w:rsidR="00382A2C" w:rsidRPr="001423D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</w:t>
            </w:r>
          </w:p>
        </w:tc>
      </w:tr>
      <w:tr w:rsidR="00382A2C" w:rsidRPr="001423D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ИНН/КПП: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ИНН/КПП </w:t>
            </w:r>
          </w:p>
          <w:p w:rsidR="00382A2C" w:rsidRPr="001423DD" w:rsidRDefault="00C20D7A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382A2C" w:rsidRPr="001423DD" w:rsidRDefault="00382A2C" w:rsidP="00977E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421C8F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421C8F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</w:p>
    <w:p w:rsidR="00421C8F" w:rsidRPr="001423DD" w:rsidRDefault="00382A2C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421C8F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382A2C" w:rsidRPr="001423DD" w:rsidRDefault="00421C8F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382A2C" w:rsidRPr="001423DD" w:rsidRDefault="00382A2C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21C8F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г. </w:t>
      </w:r>
      <w:r w:rsidR="00421C8F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№_____</w:t>
      </w:r>
    </w:p>
    <w:p w:rsidR="00382A2C" w:rsidRPr="001423DD" w:rsidRDefault="00382A2C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C8F" w:rsidRPr="001423DD" w:rsidRDefault="00421C8F" w:rsidP="00977E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34"/>
      <w:bookmarkEnd w:id="8"/>
    </w:p>
    <w:p w:rsidR="00421C8F" w:rsidRPr="001423DD" w:rsidRDefault="00421C8F" w:rsidP="00977E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382A2C" w:rsidRPr="001423DD" w:rsidRDefault="00421C8F" w:rsidP="00977E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экспертизы нормативных правовых актов Администрации Байкаловского муниципального района</w:t>
      </w:r>
    </w:p>
    <w:p w:rsidR="00382A2C" w:rsidRPr="001423DD" w:rsidRDefault="00382A2C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проведения экспертизы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421C8F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 определяет процедуру проведения экспертизы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(далее - экспертиза НПА),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 НПА в отношении проектов, которых в соответствии с настоящим Порядком проводилась оценка регулирующего воздействия, проводится также в целях оценки фактического воздействия НПА (оценки фактических положительных и отрицательных последствий принятия НПА, выявления в них положений, приводящих к возникновению необоснованных расходов местного бюджета).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2. Экспертиза НПА проводится Уполномоченным органом во взаимодействии с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структурными подразделениями,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функциональным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принявшими НПА и (или) к компетенции и полномочиям которых относится исследуемая сфера общественных отношений.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при проведении экспертизы правовых актов является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</w:t>
      </w:r>
      <w:proofErr w:type="gramStart"/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далее - Уполномоченный орган). Уполномоченный орган осуществляет: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нормативное и методическое обеспечение проведения экспертизы актов;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экспертизу актов и проведение публичных консультаций при проведении экспертизы актов.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Экспертиза актов проводится в соответствии с методикой, утвержденной постановлением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4. Этапами проведения экспертизы НПА являются: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формирование годового Плана проведения экспертизы НПА (далее - План);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подготовка проектов заключений о результатах экспертизы НПА;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проведение публичных консультаций при проведении экспертизы НПА;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подготовка заключений о результатах экспертизы НПА.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5. Экспертиза НПА проводится в соответствии с утвержденным годовым планом проведения экспертизы НПА (далее - План экспертизы), формируемым Уполномоченным органом в пределах своей компетенции на основе: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51"/>
      <w:bookmarkEnd w:id="9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результатов проведенной оценки регулирующего воздействия проектов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НПА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52"/>
      <w:bookmarkEnd w:id="10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результатов мониторинга, действующих НПА;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поручений Главы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заместителей Главы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обоснованных предложений о проведении экспертизы актов, поступивших от органов местного самоуправления, функциональн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а также иных физических и юридических лиц, осуществляющих предпринимательскую и инвестиционную деятельность;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255"/>
      <w:bookmarkEnd w:id="11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выявленных проблем в сферах предпринимательской и инвестиционной деятельности, в том числе в связи с неоднократными обращениями граждан и организаций, свидетельствующими о наличии проблемы в определенной сфере предпринимательской и инвестиционной деятельности на территории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подлежащей муниципальному регулированию.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6. План экспертизы формируется по следующим направлениям: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проведение экспертизы в отношении нормативных правовых актов, включенных в План экспертизы в соответствии с </w:t>
      </w:r>
      <w:hyperlink w:anchor="P251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5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целью оценки фактического воздействия;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экспертизы в отношении нормативных правовых актов, включенных в План экспертизы в соответствии с </w:t>
      </w:r>
      <w:hyperlink w:anchor="P252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55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пункта 5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7. В План экспертизы включаются: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нормативные правовые акты, не прошедшие оценку регулирующего воздействия, и с момента вступления в силу которых прошло не менее одного года;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нормативные правовые акты, прошедшие оценку регулирующего воздействия, и с момента вступления в силу которых прошло не менее трех лет, с целью оценки фактического воздействия.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8. Официальным сайтом в информационно-телекоммуникационной сети Интернет для проведения экспертизы НПА является интернет-портал "Оценка регулирующего воздействия в Свердловской области" http://regulation.midural.ru (далее - Интернет-портал ОРВ).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9. Сбор предложений в План экспертизы осуществляется в срок до 1 ноября года, предшествующего году, на который утверждается этот план Уполномоченным органом, путем размещения на Портале ОРВ уведомления о сборе предложений.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Срок сбора предложений составляет не более 30 рабочих дней с момента размещения уведомления.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10. Не позднее 10 рабочих дней со дня окончания срока сбора предложений Уполномоченный орган формирует сводку всех поступивших предложений по включению НПА в План экспертизы на следующий год.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План экспертизы утверждается постановлением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подлежит размещению на официальном сайте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5 рабочих дней со дня его утверждения. В течение текущего года в План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экспертизы могут вноситься изменения.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12. В Плане экспертизы указываются: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и реквизиты нормативного правового акта;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Разработчике;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срок проведения экспертизы НПА, в том числе публичных консультаций.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13. В отношении каждого нормативного правового акта, включенного в План экспертизы, Уполномоченный орган подготавливает проект заключения, которое должно содержать следующие сведения: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основные реквизиты нормативного правового акта;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наименование органа, разработавшего нормативный правовой акт и (или) к компетенции и полномочиям которого относится исследуемая сфера общественных отношений;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срок </w:t>
      </w:r>
      <w:proofErr w:type="gramStart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рассматриваемого нормативного правового акта и его отдельных положений;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ссылку на нормативные правовые акты или их отдельные положения, в соответствии с которыми был принят нормативный правовой акт;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5)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затронуты муниципальным регулированием, количественную оценку таких групп (при наличии возможности в получении и (или) сборе статистической информации);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6) оценку соответствующих расходов и доходов от реализации данного нормативного правового акта;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7) оценку фактических положительных и отрицательных последствий регулирования;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8) выводы о наличии или отсутствии в нормативно-правовом акте положений, необоснованно затрудняющих осуществление предпринимательской и инвестиционной деятельности, а в случае наличия таких положений, предложения о способах их устранения;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9) предложения о способах устранения положений, необоснованно затрудняющих осуществление предпринимательской и инвестиционной деятельности, и повышении эффективности действующего регулирования;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10) сведения об оценке фактического воздействия в отношении нормативного правового акта, при подготовке проекта которого проводилась процедура ОРВ,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нормативного правового акта, с фактически достигнутыми значениями, выводы о достижении целей регулирования и результатах контроля рисков, указанных в заключении об оценке регулирующего воздействия проекта нормативного правового акта.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14. Проект заключения о результатах экспертизы правового акта выносится Уполномоченным органом на публичные консультации. Срок проведения публичных консультаций по проектам заключений о результатах экспертизы правового акта не может составлять менее 10 и более 30 рабочих дней.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Уполномоченный орган размещает на Интернет-портале ОРВ уведомление о проведении публичных консультаций НПА, в отношении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которого проводится экспертиза, проект заключения о результатах экспертизы НПА.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16. Решение о продлении срока проведения публичных консультаций принимает руководитель Уполномоченного органа. Уведомление об основаниях и продлении сроков проведения публичных консультаций Уполномоченный орган размещает на Интернет-портале ОРВ в течение трех рабочих дней, со дня принятия решения.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17. Уведомление о проведении публичных консультаций по проекту заключения о результатах экспертизы НПА должно содержать следующие сведения: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НПА;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срок проведения публичных консультаций;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способ направления участниками публичных консультаций мнений и предложений.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18. Уполномоченный орган совместно с Разработчиком рассматривают все предложения, поступившие в установленный срок в связи с проведением публичных консультаций по проекту заключения о результатах экспертизы НПА и формирует сводку предложений, с указанием сведений об их учете или причинах отклонения.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19. По результатам публичных консультаций Уполномоченный орган дорабатывает проект заключения о результатах экспертизы НПА, в который включается информация о результатах проведения публичных консультаций.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Одобренный проект заключения о результатах экспертизы НПА подписывается руководителем Уполномоченного органа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заместителем Главы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начальником отдела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21. Заключение о результатах экспертизы акта в течение 5 рабочих дней со дня его подписания: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размещается на Интернет-портале ОРВ;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направляется Разработчику и в органы местного самоуправления, функциональны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к компетенции и полномочиям которых относится регулируемая сфера общественных отношений.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Заключение о результатах экспертизы НПА является основанием для внесения изменений в муниципальные нормативные правовые акты или отмены муниципальных нормативных правовых актов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Уполномоченный орган по итогам экспертизы НПА может направить в адрес Главы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внесению изменений в муниципальные нормативные правовые акты или отмене муниципальных нормативных правовых актов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1423DD" w:rsidRPr="001423DD" w:rsidRDefault="001423DD" w:rsidP="00977E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EEE" w:rsidRPr="001423DD" w:rsidRDefault="00977EEE" w:rsidP="00977E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 к</w:t>
      </w:r>
    </w:p>
    <w:p w:rsidR="00977EEE" w:rsidRPr="001423DD" w:rsidRDefault="00977EEE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Постановлению Администрации </w:t>
      </w:r>
    </w:p>
    <w:p w:rsidR="00977EEE" w:rsidRPr="001423DD" w:rsidRDefault="00977EEE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382A2C" w:rsidRPr="001423DD" w:rsidRDefault="00977EEE" w:rsidP="00977EEE">
      <w:pPr>
        <w:pStyle w:val="ConsPlusNormal"/>
        <w:jc w:val="right"/>
        <w:rPr>
          <w:color w:val="000000" w:themeColor="text1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от __________ 2022 г. №_____</w:t>
      </w:r>
    </w:p>
    <w:p w:rsidR="00977EEE" w:rsidRPr="001423DD" w:rsidRDefault="00977EEE" w:rsidP="00977E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309"/>
      <w:bookmarkEnd w:id="12"/>
    </w:p>
    <w:p w:rsidR="00977EEE" w:rsidRPr="001423DD" w:rsidRDefault="00977EEE" w:rsidP="00977EE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382A2C" w:rsidRPr="001423DD" w:rsidRDefault="00977EEE" w:rsidP="00977EE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оценки фактического воздействия нормативных правовых актов Администрации Байкаловского муниципального района</w:t>
      </w:r>
    </w:p>
    <w:p w:rsidR="00382A2C" w:rsidRPr="001423DD" w:rsidRDefault="00382A2C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EEE" w:rsidRPr="001423DD" w:rsidRDefault="00977EEE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проведения оценки фактического воздействия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 определяет процедуру проведения оценки фактического воздействия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(далее - НПА), затрагивающих вопросы осуществления предпринимательской, иной экономической деятельности и инвестиционной деятельности.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фактического воздействия осуществляется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Уполномоченный орган) путем сопоставления данных подготовленного на стадии разработки проекта акта заключения об оценке регулирующего воздействия с фактическими результатами применения действующего НПА для определения степени достижения цели регулирования.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2. Оценка фактического воздействия проводится с учетом предложений предпринимательского сообщества и иных адресатов правового регулирования, а также статистических и иных данных.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проведения оценки фактического воздействия Уполномоченный орган вправе направлять в организации, с которыми заключены соглашения о сотрудничестве при проведении оценки регулирующего воздействия, запросы об осуществлении мониторинга реализации действующих НПА.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3. Оценка фактического воздействия проводится по НПА, в отношении которых была проведена оценка регулирующего воздействия и определена высокая или средняя степень регулирующего воздействия.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Оценка фактического воздействия нормативных правовых актов проводится в соответствии с Планом проведения экспертизы нормативных правовых актов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5. Результаты оценки фактического воздействия оформляются в форме заключения, которое содержит следующие сведения: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основные реквизиты нормативного правового акта, в том числе вид, дату, номер, наименование, источник публикации;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наименование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подразделения, функционального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являющегося разработчиком НПА и к компетенции и </w:t>
      </w:r>
      <w:proofErr w:type="gramStart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полномочиям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относится исследуемая сфера общественных отношений (далее - Разработчик);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срок </w:t>
      </w:r>
      <w:proofErr w:type="gramStart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рассматриваемого нормативного правового акта и его отдельных положений;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описание положительных и отрицательных последствий регулирования;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оценка эффективности достижения заявленных целей регулирования;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6) оценка расходов и доходов местного бюджета от реализации предусмотренных НПА функций, полномочий, обязанностей и прав.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К заключению о результатах оценки фактического воздействия прилагается заключение, подготовленное по результатам оценки регулирующего воздействия на стадии разработки и согласования проекта данного НПА (в случае ее проведения).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6. Официальным сайтом в информационно-телекоммуникационной сети Интернет для проведения оценки фактического воздействия НПА является интернет-портал "Оценка регулирующего воздействия в Свердловской области" http://regulation.midural.ru (далее - Интернет-портал ОРВ).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7. В целях проведения публичных консультаций Уполномоченный орган размещает уведомление с указанием срока начала и окончания публичных консультаций, текст нормативного правового акта в редакции, действующей на момент размещения, и проект заключения о результатах оценки фактического воздействия на Интернет-портале ОРВ.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Срок публичных консультаций по проекту заключения о результатах оценки фактического воздействия составляет 10 рабочих дней со дня размещения на Интернет-портале ОРВ.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8. Заключение о результатах оценки фактического воздействия подписывается руководителем Уполномоченного органа.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оценки фактического воздействия в течение 5 рабочих дней со дня его подписания: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размещается на Интернет-портале ОРВ;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направляется Разработчику НПА.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9. Заключение об оценке фактического воздействия может являться основанием для изменения правового регулирования.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Уполномоченный орган по итогам оценки фактического воздействия может направить в адрес Главы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внесению изменений в НПА или об отмене НПА.</w:t>
      </w:r>
    </w:p>
    <w:p w:rsidR="00382A2C" w:rsidRPr="001423DD" w:rsidRDefault="00382A2C">
      <w:pPr>
        <w:pStyle w:val="ConsPlusNormal"/>
        <w:rPr>
          <w:color w:val="000000" w:themeColor="text1"/>
        </w:rPr>
      </w:pPr>
    </w:p>
    <w:sectPr w:rsidR="00382A2C" w:rsidRPr="001423DD" w:rsidSect="00C66F8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C"/>
    <w:rsid w:val="000C0F3A"/>
    <w:rsid w:val="001423DD"/>
    <w:rsid w:val="00382A2C"/>
    <w:rsid w:val="00421C8F"/>
    <w:rsid w:val="00785B60"/>
    <w:rsid w:val="00977EEE"/>
    <w:rsid w:val="00AA6689"/>
    <w:rsid w:val="00B9394A"/>
    <w:rsid w:val="00C20D7A"/>
    <w:rsid w:val="00C66F8A"/>
    <w:rsid w:val="00D97BF2"/>
    <w:rsid w:val="00E16BC7"/>
    <w:rsid w:val="00E70C2F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FE85-2473-4C4C-AE4A-6A75C7EC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A2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82A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2A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2A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382A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E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E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84D66D24C6477710354F763E9705F8FC8F463FF1D8A0096ED9DE66DB55BA36CA5F0D1B579DC503CF68147871A9E86B5z72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284D66D24C6477710354F763E9705F8FC8F463FF1C8D009FEA9DE66DB55BA36CA5F0D1A779845C3CF79C428F0FC8D7F32572017944686B11175989z92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84D66D24C647771034AFA75852E558AC1A86FF4198157C3BB9BB132E55DF62CE5F684E43D815668A6DB138B049D98B67161037858z62BF" TargetMode="External"/><Relationship Id="rId11" Type="http://schemas.openxmlformats.org/officeDocument/2006/relationships/hyperlink" Target="consultantplus://offline/ref=B3284D66D24C6477710354F763E9705F8FC8F463FF1C83029AE69DE66DB55BA36CA5F0D1A779845C3CF79F44810FC8D7F32572017944686B11175989z922F" TargetMode="Externa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hyperlink" Target="consultantplus://offline/ref=D560DA3BE66B7407AF5F3299701326C550EF25972C8123FC1E4D1BC3EE34A66CA8104B9575E14B025A9B9A198E8DB0E0ADCC16F8943DAF87612BEB7BLDw4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3284D66D24C6477710354F763E9705F8FC8F463FF1E8F059BE79DE66DB55BA36CA5F0D1B579DC503CF68147871A9E86B5z72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6147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3</cp:revision>
  <cp:lastPrinted>2022-11-01T10:08:00Z</cp:lastPrinted>
  <dcterms:created xsi:type="dcterms:W3CDTF">2022-11-01T05:54:00Z</dcterms:created>
  <dcterms:modified xsi:type="dcterms:W3CDTF">2022-11-01T10:14:00Z</dcterms:modified>
</cp:coreProperties>
</file>