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A7" w:rsidRDefault="009925A7" w:rsidP="009925A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175260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5A7" w:rsidRDefault="009925A7" w:rsidP="009925A7">
      <w:pPr>
        <w:spacing w:line="360" w:lineRule="auto"/>
        <w:jc w:val="center"/>
        <w:rPr>
          <w:b/>
          <w:bCs/>
          <w:sz w:val="16"/>
          <w:szCs w:val="16"/>
          <w:lang w:eastAsia="ru-RU"/>
        </w:rPr>
      </w:pPr>
      <w:bookmarkStart w:id="0" w:name="sub_42"/>
    </w:p>
    <w:p w:rsidR="009925A7" w:rsidRDefault="009925A7" w:rsidP="009925A7">
      <w:pPr>
        <w:spacing w:line="360" w:lineRule="auto"/>
        <w:jc w:val="center"/>
        <w:rPr>
          <w:b/>
          <w:bCs/>
          <w:sz w:val="16"/>
          <w:szCs w:val="16"/>
          <w:lang w:eastAsia="ru-RU"/>
        </w:rPr>
      </w:pPr>
    </w:p>
    <w:p w:rsidR="009925A7" w:rsidRDefault="009925A7" w:rsidP="009925A7">
      <w:pPr>
        <w:spacing w:line="360" w:lineRule="auto"/>
        <w:rPr>
          <w:b/>
          <w:bCs/>
          <w:sz w:val="16"/>
          <w:szCs w:val="16"/>
          <w:lang w:eastAsia="ru-RU"/>
        </w:rPr>
      </w:pPr>
    </w:p>
    <w:p w:rsidR="009925A7" w:rsidRPr="009925A7" w:rsidRDefault="009925A7" w:rsidP="009925A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925A7" w:rsidRPr="009925A7" w:rsidRDefault="009925A7" w:rsidP="009925A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925A7" w:rsidRPr="009925A7" w:rsidRDefault="009925A7" w:rsidP="0099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АДМИНИСТРАЦИЯ БАЙКАЛОВСКОГО МУНИЦИПАЛЬНОГО РАЙОНА СВЕРДЛОВСКОЙ ОБЛАСТИ</w:t>
      </w:r>
    </w:p>
    <w:p w:rsidR="009925A7" w:rsidRPr="009925A7" w:rsidRDefault="009925A7" w:rsidP="0099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(АДМИНИСТРАЦИЯ БАЙКАЛОВСКОГО МУНИЦИПАЛЬНОГО РАЙОНА)</w:t>
      </w:r>
    </w:p>
    <w:p w:rsidR="009925A7" w:rsidRPr="009925A7" w:rsidRDefault="009925A7" w:rsidP="0099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5A7" w:rsidRPr="009925A7" w:rsidRDefault="009925A7" w:rsidP="0099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5A7" w:rsidRPr="009925A7" w:rsidRDefault="009925A7" w:rsidP="0099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25A7">
        <w:rPr>
          <w:rFonts w:ascii="Times New Roman" w:hAnsi="Times New Roman" w:cs="Times New Roman"/>
          <w:sz w:val="28"/>
          <w:szCs w:val="28"/>
        </w:rPr>
        <w:t>.2024г.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2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с.Байкалово</w:t>
      </w:r>
    </w:p>
    <w:bookmarkEnd w:id="0"/>
    <w:p w:rsidR="003375B3" w:rsidRPr="003375B3" w:rsidRDefault="003375B3" w:rsidP="00C6227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9925A7" w:rsidRDefault="009925A7" w:rsidP="00C62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A9" w:rsidRPr="009925A7" w:rsidRDefault="006960A9" w:rsidP="00C62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О</w:t>
      </w:r>
      <w:r w:rsidR="00A53EC1" w:rsidRPr="009925A7">
        <w:rPr>
          <w:rFonts w:ascii="Times New Roman" w:hAnsi="Times New Roman" w:cs="Times New Roman"/>
          <w:sz w:val="28"/>
          <w:szCs w:val="28"/>
        </w:rPr>
        <w:t>б обеспечении первичных мер пожарной безопасности в границах Байкаловского муниципального района Свердловской области за границами сельских населенных пунктов</w:t>
      </w:r>
    </w:p>
    <w:p w:rsidR="006960A9" w:rsidRDefault="006960A9" w:rsidP="00C6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345" w:rsidRPr="006960A9" w:rsidRDefault="00276345" w:rsidP="00C6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5A7" w:rsidRDefault="003375B3" w:rsidP="0099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B3">
        <w:rPr>
          <w:rFonts w:ascii="Times New Roman" w:hAnsi="Times New Roman" w:cs="Times New Roman"/>
          <w:sz w:val="28"/>
          <w:szCs w:val="28"/>
        </w:rPr>
        <w:t>В соответствии</w:t>
      </w:r>
      <w:r w:rsidR="00A53EC1">
        <w:rPr>
          <w:rFonts w:ascii="Times New Roman" w:hAnsi="Times New Roman" w:cs="Times New Roman"/>
          <w:sz w:val="28"/>
          <w:szCs w:val="28"/>
        </w:rPr>
        <w:t xml:space="preserve"> с 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>пунктом 7.1 части 1 статьи 15 Федерального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53EC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53EC1"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 69-ФЗ «О пожарной безопасности»</w:t>
      </w:r>
      <w:r w:rsidR="006960A9" w:rsidRPr="006960A9">
        <w:rPr>
          <w:rFonts w:ascii="Times New Roman" w:hAnsi="Times New Roman" w:cs="Times New Roman"/>
          <w:sz w:val="28"/>
          <w:szCs w:val="28"/>
        </w:rPr>
        <w:t xml:space="preserve">, </w:t>
      </w:r>
      <w:r w:rsidR="009925A7" w:rsidRPr="009925A7">
        <w:rPr>
          <w:rFonts w:ascii="Times New Roman" w:hAnsi="Times New Roman" w:cs="Times New Roman"/>
          <w:sz w:val="28"/>
          <w:szCs w:val="28"/>
        </w:rPr>
        <w:t xml:space="preserve">Администрация Байкаловского муниципального района Свердловской области </w:t>
      </w:r>
    </w:p>
    <w:p w:rsidR="009925A7" w:rsidRPr="009925A7" w:rsidRDefault="009925A7" w:rsidP="0099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A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A39FD" w:rsidRPr="00A53EC1" w:rsidRDefault="009925A7" w:rsidP="0099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F72" w:rsidRPr="00043F72">
        <w:rPr>
          <w:rFonts w:ascii="Times New Roman" w:hAnsi="Times New Roman" w:cs="Times New Roman"/>
          <w:sz w:val="28"/>
          <w:szCs w:val="28"/>
        </w:rPr>
        <w:t>Утвердить</w:t>
      </w:r>
      <w:r w:rsidR="00043F72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A53EC1">
        <w:rPr>
          <w:rFonts w:ascii="Times New Roman" w:hAnsi="Times New Roman" w:cs="Times New Roman"/>
          <w:sz w:val="28"/>
          <w:szCs w:val="28"/>
        </w:rPr>
        <w:t>о</w:t>
      </w:r>
      <w:r w:rsidR="00A53EC1" w:rsidRPr="00A53EC1">
        <w:rPr>
          <w:rFonts w:ascii="Times New Roman" w:hAnsi="Times New Roman" w:cs="Times New Roman"/>
          <w:sz w:val="28"/>
          <w:szCs w:val="28"/>
        </w:rPr>
        <w:t>б обеспечении первичных мер пожарной безопасности в границах Байкаловского муниципального района Свердловской области за границами сельских населенных пунктов (прилагается).</w:t>
      </w:r>
    </w:p>
    <w:p w:rsidR="00A53EC1" w:rsidRPr="009925A7" w:rsidRDefault="009925A7" w:rsidP="009925A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3EC1" w:rsidRPr="0099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53EC1" w:rsidRPr="009925A7">
        <w:rPr>
          <w:rFonts w:ascii="Times New Roman" w:hAnsi="Times New Roman" w:cs="Times New Roman"/>
          <w:sz w:val="28"/>
          <w:szCs w:val="28"/>
        </w:rPr>
        <w:t xml:space="preserve">Администрации Байкаловского муниципального района Свердловской области в сети Интернет </w:t>
      </w:r>
      <w:hyperlink r:id="rId7" w:history="1">
        <w:r w:rsidR="00A53EC1" w:rsidRPr="009925A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3EC1" w:rsidRPr="009925A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A53EC1" w:rsidRPr="009925A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mobmr</w:t>
        </w:r>
        <w:r w:rsidR="00A53EC1" w:rsidRPr="009925A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A53EC1" w:rsidRPr="009925A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EC1" w:rsidRPr="009925A7">
        <w:rPr>
          <w:rFonts w:ascii="Times New Roman" w:hAnsi="Times New Roman" w:cs="Times New Roman"/>
          <w:sz w:val="28"/>
          <w:szCs w:val="28"/>
        </w:rPr>
        <w:t>.</w:t>
      </w:r>
    </w:p>
    <w:p w:rsidR="009861B6" w:rsidRPr="009925A7" w:rsidRDefault="009925A7" w:rsidP="0099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61B6" w:rsidRPr="009925A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276345" w:rsidRPr="009925A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861B6" w:rsidRPr="009925A7">
        <w:rPr>
          <w:rFonts w:ascii="Times New Roman" w:hAnsi="Times New Roman" w:cs="Times New Roman"/>
          <w:i/>
          <w:sz w:val="28"/>
          <w:szCs w:val="28"/>
        </w:rPr>
        <w:t>.</w:t>
      </w:r>
    </w:p>
    <w:p w:rsidR="00274B46" w:rsidRPr="009861B6" w:rsidRDefault="009861B6" w:rsidP="00C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80" w:rsidRPr="006960A9" w:rsidRDefault="00571D80" w:rsidP="00C6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581" w:rsidRPr="008F2B14" w:rsidRDefault="00C12581" w:rsidP="0027634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8"/>
        </w:rPr>
      </w:pPr>
      <w:r w:rsidRPr="008F2B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6345" w:rsidRPr="00276345">
        <w:rPr>
          <w:rFonts w:ascii="Times New Roman" w:hAnsi="Times New Roman" w:cs="Times New Roman"/>
          <w:sz w:val="28"/>
          <w:szCs w:val="28"/>
        </w:rPr>
        <w:t>Байкаловского муниципального района                            А.Г. Дорожкин</w:t>
      </w:r>
    </w:p>
    <w:p w:rsidR="007214E1" w:rsidRDefault="007214E1" w:rsidP="00C62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214E1" w:rsidRPr="00276345" w:rsidRDefault="007214E1" w:rsidP="009925A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7634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214E1" w:rsidRPr="00276345" w:rsidRDefault="00276345" w:rsidP="009925A7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345">
        <w:rPr>
          <w:rFonts w:ascii="Times New Roman" w:hAnsi="Times New Roman" w:cs="Times New Roman"/>
          <w:sz w:val="24"/>
          <w:szCs w:val="24"/>
        </w:rPr>
        <w:t>П</w:t>
      </w:r>
      <w:r w:rsidR="007214E1" w:rsidRPr="00276345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Pr="00276345">
        <w:rPr>
          <w:rFonts w:ascii="Times New Roman" w:hAnsi="Times New Roman" w:cs="Times New Roman"/>
          <w:sz w:val="24"/>
          <w:szCs w:val="24"/>
        </w:rPr>
        <w:t>Байкаловского муниципального района Свердловской области</w:t>
      </w:r>
    </w:p>
    <w:p w:rsidR="007214E1" w:rsidRPr="00276345" w:rsidRDefault="007214E1" w:rsidP="009925A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76345">
        <w:rPr>
          <w:rFonts w:ascii="Times New Roman" w:hAnsi="Times New Roman" w:cs="Times New Roman"/>
          <w:sz w:val="24"/>
          <w:szCs w:val="24"/>
        </w:rPr>
        <w:t xml:space="preserve">от </w:t>
      </w:r>
      <w:r w:rsidR="00A53EC1">
        <w:rPr>
          <w:rFonts w:ascii="Times New Roman" w:hAnsi="Times New Roman" w:cs="Times New Roman"/>
          <w:sz w:val="24"/>
          <w:szCs w:val="24"/>
        </w:rPr>
        <w:t>________</w:t>
      </w:r>
      <w:r w:rsidR="001472E1">
        <w:rPr>
          <w:rFonts w:ascii="Times New Roman" w:hAnsi="Times New Roman" w:cs="Times New Roman"/>
          <w:sz w:val="24"/>
          <w:szCs w:val="24"/>
        </w:rPr>
        <w:t>.202</w:t>
      </w:r>
      <w:r w:rsidR="009925A7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1472E1">
        <w:rPr>
          <w:rFonts w:ascii="Times New Roman" w:hAnsi="Times New Roman" w:cs="Times New Roman"/>
          <w:sz w:val="24"/>
          <w:szCs w:val="24"/>
        </w:rPr>
        <w:t>г.</w:t>
      </w:r>
      <w:r w:rsidRPr="00276345">
        <w:rPr>
          <w:rFonts w:ascii="Times New Roman" w:hAnsi="Times New Roman" w:cs="Times New Roman"/>
          <w:sz w:val="24"/>
          <w:szCs w:val="24"/>
        </w:rPr>
        <w:t xml:space="preserve"> № </w:t>
      </w:r>
      <w:r w:rsidR="00A53EC1">
        <w:rPr>
          <w:rFonts w:ascii="Times New Roman" w:hAnsi="Times New Roman" w:cs="Times New Roman"/>
          <w:sz w:val="24"/>
          <w:szCs w:val="24"/>
        </w:rPr>
        <w:t>___</w:t>
      </w:r>
    </w:p>
    <w:p w:rsidR="007214E1" w:rsidRPr="00276345" w:rsidRDefault="007214E1" w:rsidP="00276345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763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</w:p>
    <w:p w:rsidR="007214E1" w:rsidRPr="007214E1" w:rsidRDefault="007214E1" w:rsidP="00C6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C6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6345" w:rsidRDefault="00A53EC1" w:rsidP="00C6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C1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Байкаловского муниципального района Свердловской области за границами сельских населенных пунктов</w:t>
      </w:r>
    </w:p>
    <w:p w:rsidR="00A53EC1" w:rsidRDefault="00A53EC1" w:rsidP="00C6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C1" w:rsidRPr="00A53EC1" w:rsidRDefault="00A53EC1" w:rsidP="00A53E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Глава 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обеспечения первичных мер пожарной безопасности в границах Байкаловского муниципального района Свердловской области за границами сельских населенных пунктов (далее - Положение).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2. Обеспечение первичных мер пожарной безопасности в границах Байкаловского муниципального района Свердловской области за границами сельских населенных пунктов относится к вопросам местного значения Байкаловского муниципального района Свердловской области</w:t>
      </w:r>
      <w:r w:rsidRPr="00A5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C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3EC1">
        <w:rPr>
          <w:rFonts w:ascii="Times New Roman" w:hAnsi="Times New Roman" w:cs="Times New Roman"/>
          <w:sz w:val="28"/>
          <w:szCs w:val="28"/>
        </w:rPr>
        <w:t>).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3.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Первичные меры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3EC1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издание муниципальных правовых актов по вопросам пожарной безопасности;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разработку целевых программ и планов обеспечения пожарной безопасности;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3EC1">
        <w:rPr>
          <w:rFonts w:ascii="Times New Roman" w:hAnsi="Times New Roman" w:cs="Times New Roman"/>
          <w:sz w:val="28"/>
          <w:szCs w:val="28"/>
        </w:rPr>
        <w:t>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за границами сельских населенных пунктов до прибытия подразделений Государственной противопожарной службы;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- установление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A5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53EC1">
        <w:rPr>
          <w:rFonts w:ascii="Times New Roman" w:hAnsi="Times New Roman" w:cs="Times New Roman"/>
          <w:sz w:val="28"/>
          <w:szCs w:val="28"/>
        </w:rPr>
        <w:t>за границами сельских населенных пунктов;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- организацию работы комиссии </w:t>
      </w:r>
      <w:r w:rsidRPr="00702AE1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A53EC1">
        <w:rPr>
          <w:rFonts w:ascii="Times New Roman" w:hAnsi="Times New Roman" w:cs="Times New Roman"/>
          <w:sz w:val="28"/>
          <w:szCs w:val="28"/>
        </w:rPr>
        <w:t>.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4. Вопросы, не урегулированные настоящим Положением, решаются в соответствии с действующим законодательством.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A53E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Глава 2. О</w:t>
      </w:r>
      <w:r>
        <w:rPr>
          <w:rFonts w:ascii="Times New Roman" w:hAnsi="Times New Roman" w:cs="Times New Roman"/>
          <w:sz w:val="28"/>
          <w:szCs w:val="28"/>
        </w:rPr>
        <w:t xml:space="preserve">сновные задачи по обеспечению первичных мер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5. К основным задачам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границами сельских населенных пунктов</w:t>
      </w:r>
      <w:r w:rsidRPr="00A53EC1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- реализация первичных мер пожарной безопасности, направленных на предупреждение пожаров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3EC1">
        <w:rPr>
          <w:rFonts w:ascii="Times New Roman" w:hAnsi="Times New Roman" w:cs="Times New Roman"/>
          <w:sz w:val="28"/>
          <w:szCs w:val="28"/>
        </w:rPr>
        <w:t>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создание условий для безопасности людей и сохранности имущества от пожаров;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принятие мер для спасения людей и имущества при пожаре.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A53E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Глава 3. Ф</w:t>
      </w:r>
      <w:r>
        <w:rPr>
          <w:rFonts w:ascii="Times New Roman" w:hAnsi="Times New Roman" w:cs="Times New Roman"/>
          <w:sz w:val="28"/>
          <w:szCs w:val="28"/>
        </w:rPr>
        <w:t xml:space="preserve">ункции </w:t>
      </w:r>
      <w:r w:rsidR="00B8737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в области обеспечения пожарной безопасности 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6. К функциям Администрации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</w:t>
      </w:r>
      <w:r w:rsidRPr="00A53EC1">
        <w:rPr>
          <w:rFonts w:ascii="Times New Roman" w:hAnsi="Times New Roman" w:cs="Times New Roman"/>
          <w:sz w:val="28"/>
          <w:szCs w:val="28"/>
        </w:rPr>
        <w:t xml:space="preserve"> в области обеспечения пожарной безопасности относятся: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содержание в исправном состоянии средств обеспечения пожарной безопасности зданий, находящихся в муниципальной собственности;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разработка и организация выполнения муниципальных целевых программ по вопросам обеспечения пожарной безопасности;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- разработка плана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за границами сельских населенных пунктов</w:t>
      </w:r>
      <w:r w:rsidRPr="00A53EC1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 xml:space="preserve">- установление особого противопожарного режима </w:t>
      </w:r>
      <w:r w:rsidRPr="00A937D4">
        <w:rPr>
          <w:rFonts w:ascii="Times New Roman" w:hAnsi="Times New Roman" w:cs="Times New Roman"/>
          <w:sz w:val="28"/>
          <w:szCs w:val="28"/>
        </w:rPr>
        <w:t>в границах Байкаловского муниципального района Свердловской области за границами сельских населенных пунктов</w:t>
      </w:r>
      <w:r w:rsidRPr="00A53EC1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действия;</w:t>
      </w:r>
    </w:p>
    <w:p w:rsidR="00A53EC1" w:rsidRPr="00A53EC1" w:rsidRDefault="00A53EC1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B87379" w:rsidRDefault="00B87379" w:rsidP="00B87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 функциям </w:t>
      </w:r>
      <w:r w:rsidR="00A53EC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3EC1">
        <w:rPr>
          <w:rFonts w:ascii="Times New Roman" w:hAnsi="Times New Roman" w:cs="Times New Roman"/>
          <w:sz w:val="28"/>
          <w:szCs w:val="28"/>
        </w:rPr>
        <w:t xml:space="preserve"> образования Байкаловского муниципального района </w:t>
      </w:r>
      <w:r w:rsidRPr="00A53EC1">
        <w:rPr>
          <w:rFonts w:ascii="Times New Roman" w:hAnsi="Times New Roman" w:cs="Times New Roman"/>
          <w:sz w:val="28"/>
          <w:szCs w:val="28"/>
        </w:rPr>
        <w:t>в области обеспечения пожарной безопасности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7379" w:rsidRPr="00A53EC1" w:rsidRDefault="00B87379" w:rsidP="00B87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A53EC1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E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A53EC1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3EC1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зданиях образовательных организаций, </w:t>
      </w:r>
      <w:r w:rsidRPr="00A53EC1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средств обеспечения пожарной безопасности зданий, находящихся в </w:t>
      </w:r>
      <w:r>
        <w:rPr>
          <w:rFonts w:ascii="Times New Roman" w:hAnsi="Times New Roman" w:cs="Times New Roman"/>
          <w:sz w:val="28"/>
          <w:szCs w:val="28"/>
        </w:rPr>
        <w:t>ведении Управления образования Байкаловского муниципального района</w:t>
      </w:r>
      <w:r w:rsidRPr="00A53EC1">
        <w:rPr>
          <w:rFonts w:ascii="Times New Roman" w:hAnsi="Times New Roman" w:cs="Times New Roman"/>
          <w:sz w:val="28"/>
          <w:szCs w:val="28"/>
        </w:rPr>
        <w:t>;</w:t>
      </w:r>
    </w:p>
    <w:p w:rsidR="00B87379" w:rsidRDefault="00B87379" w:rsidP="00B87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B87379" w:rsidP="00B87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EC1" w:rsidRPr="00A53EC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3EC1" w:rsidRPr="00A53EC1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A53EC1">
        <w:rPr>
          <w:rFonts w:ascii="Times New Roman" w:hAnsi="Times New Roman" w:cs="Times New Roman"/>
          <w:sz w:val="28"/>
          <w:szCs w:val="28"/>
        </w:rPr>
        <w:t>обучающихся в дошкольных образовательных организациях и в общеобразовательных организациях</w:t>
      </w:r>
      <w:r w:rsidR="00A53EC1" w:rsidRPr="00A53EC1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и пропаганду </w:t>
      </w:r>
      <w:r w:rsidR="00A53EC1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="00A53EC1" w:rsidRPr="00A53EC1">
        <w:rPr>
          <w:rFonts w:ascii="Times New Roman" w:hAnsi="Times New Roman" w:cs="Times New Roman"/>
          <w:sz w:val="28"/>
          <w:szCs w:val="28"/>
        </w:rPr>
        <w:t>.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B873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EC1">
        <w:rPr>
          <w:rFonts w:ascii="Times New Roman" w:hAnsi="Times New Roman" w:cs="Times New Roman"/>
          <w:sz w:val="28"/>
          <w:szCs w:val="28"/>
        </w:rPr>
        <w:t>Глава 4. Ф</w:t>
      </w:r>
      <w:r w:rsidR="00B87379">
        <w:rPr>
          <w:rFonts w:ascii="Times New Roman" w:hAnsi="Times New Roman" w:cs="Times New Roman"/>
          <w:sz w:val="28"/>
          <w:szCs w:val="28"/>
        </w:rPr>
        <w:t>инансовое обеспечение первичных мер пожарной безопасности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B87379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3EC1" w:rsidRPr="00A53EC1">
        <w:rPr>
          <w:rFonts w:ascii="Times New Roman" w:hAnsi="Times New Roman" w:cs="Times New Roman"/>
          <w:sz w:val="28"/>
          <w:szCs w:val="28"/>
        </w:rPr>
        <w:t xml:space="preserve">. Финансовое обеспечение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A937D4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 за границами сельских населенных пунктов</w:t>
      </w:r>
      <w:r w:rsidRPr="00A53EC1">
        <w:rPr>
          <w:rFonts w:ascii="Times New Roman" w:hAnsi="Times New Roman" w:cs="Times New Roman"/>
          <w:sz w:val="28"/>
          <w:szCs w:val="28"/>
        </w:rPr>
        <w:t xml:space="preserve"> </w:t>
      </w:r>
      <w:r w:rsidR="00A53EC1" w:rsidRPr="00A53EC1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Pr="00A937D4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="00A53EC1" w:rsidRPr="00A53EC1">
        <w:rPr>
          <w:rFonts w:ascii="Times New Roman" w:hAnsi="Times New Roman" w:cs="Times New Roman"/>
          <w:sz w:val="28"/>
          <w:szCs w:val="28"/>
        </w:rPr>
        <w:t>.</w:t>
      </w:r>
    </w:p>
    <w:p w:rsidR="00A53EC1" w:rsidRPr="00A53EC1" w:rsidRDefault="00B87379" w:rsidP="00A53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EC1" w:rsidRPr="00A53EC1">
        <w:rPr>
          <w:rFonts w:ascii="Times New Roman" w:hAnsi="Times New Roman" w:cs="Times New Roman"/>
          <w:sz w:val="28"/>
          <w:szCs w:val="28"/>
        </w:rPr>
        <w:t xml:space="preserve">. Расходы на обеспечение первичных мер пожарной безопасности осуществляются в пределах средств, предусмотренных в бюджете </w:t>
      </w:r>
      <w:r w:rsidRPr="00A937D4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A53EC1" w:rsidRPr="00A53EC1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Pr="00A53EC1" w:rsidRDefault="00A53EC1" w:rsidP="00A53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EC1" w:rsidRDefault="00A53EC1" w:rsidP="00A53EC1">
      <w:pPr>
        <w:pStyle w:val="ConsPlusNormal"/>
      </w:pPr>
    </w:p>
    <w:p w:rsidR="00A53EC1" w:rsidRDefault="00A53EC1" w:rsidP="00A53EC1">
      <w:pPr>
        <w:pStyle w:val="ConsPlusNormal"/>
      </w:pPr>
    </w:p>
    <w:p w:rsidR="00A53EC1" w:rsidRPr="00A53EC1" w:rsidRDefault="00A53EC1" w:rsidP="00A53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3EC1" w:rsidRPr="00A53EC1" w:rsidSect="00A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429"/>
    <w:multiLevelType w:val="hybridMultilevel"/>
    <w:tmpl w:val="4B72C422"/>
    <w:lvl w:ilvl="0" w:tplc="C36A60A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58452C"/>
    <w:multiLevelType w:val="hybridMultilevel"/>
    <w:tmpl w:val="BE5A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2FB"/>
    <w:multiLevelType w:val="hybridMultilevel"/>
    <w:tmpl w:val="A184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1B14"/>
    <w:multiLevelType w:val="hybridMultilevel"/>
    <w:tmpl w:val="74822FE2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65B08"/>
    <w:multiLevelType w:val="hybridMultilevel"/>
    <w:tmpl w:val="0D7A6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266A3"/>
    <w:multiLevelType w:val="hybridMultilevel"/>
    <w:tmpl w:val="96722274"/>
    <w:lvl w:ilvl="0" w:tplc="1D06E2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65E2"/>
    <w:multiLevelType w:val="multilevel"/>
    <w:tmpl w:val="9CD2BE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7704B84"/>
    <w:multiLevelType w:val="hybridMultilevel"/>
    <w:tmpl w:val="76A0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AB74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7381"/>
    <w:multiLevelType w:val="hybridMultilevel"/>
    <w:tmpl w:val="E44247C4"/>
    <w:lvl w:ilvl="0" w:tplc="DE003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3FF"/>
    <w:multiLevelType w:val="hybridMultilevel"/>
    <w:tmpl w:val="BD944D7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4F7A4527"/>
    <w:multiLevelType w:val="hybridMultilevel"/>
    <w:tmpl w:val="4A98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688"/>
    <w:multiLevelType w:val="hybridMultilevel"/>
    <w:tmpl w:val="6E22A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6442D"/>
    <w:multiLevelType w:val="hybridMultilevel"/>
    <w:tmpl w:val="890A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9420A"/>
    <w:multiLevelType w:val="hybridMultilevel"/>
    <w:tmpl w:val="B9905B22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B53E3F"/>
    <w:multiLevelType w:val="hybridMultilevel"/>
    <w:tmpl w:val="16504D68"/>
    <w:lvl w:ilvl="0" w:tplc="DE003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02F70"/>
    <w:multiLevelType w:val="hybridMultilevel"/>
    <w:tmpl w:val="F66AF130"/>
    <w:lvl w:ilvl="0" w:tplc="E9B20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01084"/>
    <w:multiLevelType w:val="hybridMultilevel"/>
    <w:tmpl w:val="BC4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5"/>
  </w:num>
  <w:num w:numId="6">
    <w:abstractNumId w:val="14"/>
  </w:num>
  <w:num w:numId="7">
    <w:abstractNumId w:val="8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89"/>
    <w:rsid w:val="00032BF2"/>
    <w:rsid w:val="00035F05"/>
    <w:rsid w:val="00043F72"/>
    <w:rsid w:val="000D09EE"/>
    <w:rsid w:val="000F2B81"/>
    <w:rsid w:val="001427E0"/>
    <w:rsid w:val="001472E1"/>
    <w:rsid w:val="001549F2"/>
    <w:rsid w:val="00173840"/>
    <w:rsid w:val="00274B46"/>
    <w:rsid w:val="00276345"/>
    <w:rsid w:val="002E557E"/>
    <w:rsid w:val="003369E1"/>
    <w:rsid w:val="003375B3"/>
    <w:rsid w:val="00380077"/>
    <w:rsid w:val="0039090D"/>
    <w:rsid w:val="00522285"/>
    <w:rsid w:val="00554A89"/>
    <w:rsid w:val="00571D80"/>
    <w:rsid w:val="005836D4"/>
    <w:rsid w:val="005A39FD"/>
    <w:rsid w:val="006960A9"/>
    <w:rsid w:val="007214E1"/>
    <w:rsid w:val="007E3C83"/>
    <w:rsid w:val="00822DFE"/>
    <w:rsid w:val="00876038"/>
    <w:rsid w:val="008E3996"/>
    <w:rsid w:val="00933DF1"/>
    <w:rsid w:val="009861B6"/>
    <w:rsid w:val="009867B4"/>
    <w:rsid w:val="009925A7"/>
    <w:rsid w:val="009A4B95"/>
    <w:rsid w:val="009D3B4B"/>
    <w:rsid w:val="00A36EE8"/>
    <w:rsid w:val="00A53EC1"/>
    <w:rsid w:val="00A57A0C"/>
    <w:rsid w:val="00AD0366"/>
    <w:rsid w:val="00B87379"/>
    <w:rsid w:val="00C12581"/>
    <w:rsid w:val="00C55C95"/>
    <w:rsid w:val="00C6227D"/>
    <w:rsid w:val="00CD4D3F"/>
    <w:rsid w:val="00D144D6"/>
    <w:rsid w:val="00D2412A"/>
    <w:rsid w:val="00DE5471"/>
    <w:rsid w:val="00E12D2B"/>
    <w:rsid w:val="00F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4ED5"/>
  <w15:docId w15:val="{6D1AD1E6-2349-46C3-ACDC-A2127CA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D8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74B46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274B4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274B46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98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sid w:val="00522285"/>
    <w:pPr>
      <w:widowControl w:val="0"/>
      <w:adjustRightInd w:val="0"/>
      <w:spacing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03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BF2"/>
    <w:rPr>
      <w:rFonts w:ascii="Segoe UI" w:hAnsi="Segoe UI" w:cs="Segoe UI"/>
      <w:sz w:val="18"/>
      <w:szCs w:val="18"/>
    </w:rPr>
  </w:style>
  <w:style w:type="character" w:styleId="ab">
    <w:name w:val="Hyperlink"/>
    <w:rsid w:val="00A53EC1"/>
    <w:rPr>
      <w:color w:val="0000FF"/>
      <w:u w:val="single"/>
    </w:rPr>
  </w:style>
  <w:style w:type="paragraph" w:customStyle="1" w:styleId="ConsPlusNormal">
    <w:name w:val="ConsPlusNormal"/>
    <w:rsid w:val="00A5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erb.rossel.ru/data/Image/catalog_symb/21_min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 Евгений Вильевич</dc:creator>
  <cp:keywords/>
  <dc:description/>
  <cp:lastModifiedBy>Евгения Валерьевна</cp:lastModifiedBy>
  <cp:revision>4</cp:revision>
  <cp:lastPrinted>2023-04-04T03:32:00Z</cp:lastPrinted>
  <dcterms:created xsi:type="dcterms:W3CDTF">2023-04-04T03:33:00Z</dcterms:created>
  <dcterms:modified xsi:type="dcterms:W3CDTF">2024-05-27T06:20:00Z</dcterms:modified>
</cp:coreProperties>
</file>