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4F" w:rsidRPr="00380A97" w:rsidRDefault="00A9484F" w:rsidP="00380A9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A97">
        <w:rPr>
          <w:rFonts w:ascii="Times New Roman" w:hAnsi="Times New Roman" w:cs="Times New Roman"/>
          <w:b/>
          <w:sz w:val="28"/>
          <w:szCs w:val="28"/>
        </w:rPr>
        <w:t>Информация о реализации муниципальной подпрограммы</w:t>
      </w:r>
      <w:r w:rsidR="00380A97" w:rsidRPr="0038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A97" w:rsidRPr="00380A97"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="00380A97" w:rsidRPr="00380A97">
        <w:rPr>
          <w:rFonts w:ascii="Times New Roman" w:hAnsi="Times New Roman" w:cs="Times New Roman"/>
          <w:b/>
          <w:sz w:val="28"/>
          <w:szCs w:val="28"/>
        </w:rPr>
        <w:t>Байкаловском</w:t>
      </w:r>
      <w:proofErr w:type="spellEnd"/>
      <w:r w:rsidR="00380A97" w:rsidRPr="00380A97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 муниципальной программы «Социально-экономическое развитие </w:t>
      </w:r>
      <w:proofErr w:type="spellStart"/>
      <w:r w:rsidR="00380A97" w:rsidRPr="00380A97">
        <w:rPr>
          <w:rFonts w:ascii="Times New Roman" w:hAnsi="Times New Roman" w:cs="Times New Roman"/>
          <w:b/>
          <w:sz w:val="28"/>
          <w:szCs w:val="28"/>
        </w:rPr>
        <w:t>Байкаловского</w:t>
      </w:r>
      <w:proofErr w:type="spellEnd"/>
      <w:r w:rsidR="00380A97" w:rsidRPr="00380A9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 до 2032 года</w:t>
      </w:r>
      <w:r w:rsidRPr="00380A97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D0F53" w:rsidRPr="00380A97">
        <w:rPr>
          <w:rFonts w:ascii="Times New Roman" w:hAnsi="Times New Roman" w:cs="Times New Roman"/>
          <w:b/>
          <w:sz w:val="28"/>
          <w:szCs w:val="28"/>
        </w:rPr>
        <w:t>3</w:t>
      </w:r>
      <w:r w:rsidR="002C730C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4219E5" w:rsidRPr="00380A97" w:rsidRDefault="00D52EAF" w:rsidP="00C20BA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A97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E27CD" w:rsidRPr="00F153E4" w:rsidRDefault="004219E5" w:rsidP="00C20B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D0F53" w:rsidRPr="00F153E4">
        <w:rPr>
          <w:rFonts w:ascii="Times New Roman" w:hAnsi="Times New Roman" w:cs="Times New Roman"/>
          <w:sz w:val="26"/>
          <w:szCs w:val="26"/>
        </w:rPr>
        <w:t xml:space="preserve">Малое и среднее предпринимательство заняло прочное место в структуре экономики </w:t>
      </w:r>
      <w:proofErr w:type="spellStart"/>
      <w:r w:rsidR="007A0683" w:rsidRPr="00F153E4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="007A0683" w:rsidRPr="00F153E4">
        <w:rPr>
          <w:rFonts w:ascii="Times New Roman" w:hAnsi="Times New Roman" w:cs="Times New Roman"/>
          <w:sz w:val="26"/>
          <w:szCs w:val="26"/>
        </w:rPr>
        <w:t xml:space="preserve"> муниципального района и играет важную роль в жизни населения. Развитие малого и среднего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 w:rsidR="007A0683" w:rsidRPr="00F153E4">
        <w:rPr>
          <w:rFonts w:ascii="Times New Roman" w:hAnsi="Times New Roman" w:cs="Times New Roman"/>
          <w:sz w:val="26"/>
          <w:szCs w:val="26"/>
        </w:rPr>
        <w:t xml:space="preserve">способствует формированию конкурентной среды, насыщению рынка товарами и услугами, увеличение налоговых поступлений в бюджет </w:t>
      </w:r>
      <w:proofErr w:type="spellStart"/>
      <w:r w:rsidR="007A0683" w:rsidRPr="00F153E4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="007A0683" w:rsidRPr="00F153E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7A0683" w:rsidRPr="00F153E4">
        <w:rPr>
          <w:rFonts w:ascii="Times New Roman" w:hAnsi="Times New Roman" w:cs="Times New Roman"/>
          <w:sz w:val="26"/>
          <w:szCs w:val="26"/>
        </w:rPr>
        <w:t xml:space="preserve"> обеспечивает занятость населения.</w:t>
      </w:r>
    </w:p>
    <w:p w:rsidR="006D0F53" w:rsidRPr="00F153E4" w:rsidRDefault="000E27CD" w:rsidP="007A06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3E4">
        <w:rPr>
          <w:rFonts w:ascii="Times New Roman" w:hAnsi="Times New Roman" w:cs="Times New Roman"/>
          <w:sz w:val="26"/>
          <w:szCs w:val="26"/>
        </w:rPr>
        <w:t xml:space="preserve">     </w:t>
      </w:r>
      <w:r w:rsidR="006D0F53" w:rsidRPr="00F153E4">
        <w:rPr>
          <w:rFonts w:ascii="Times New Roman" w:hAnsi="Times New Roman" w:cs="Times New Roman"/>
          <w:sz w:val="26"/>
          <w:szCs w:val="26"/>
        </w:rPr>
        <w:t xml:space="preserve">      </w:t>
      </w:r>
      <w:r w:rsidR="006D0F53" w:rsidRPr="00F153E4">
        <w:rPr>
          <w:rFonts w:ascii="Times New Roman" w:hAnsi="Times New Roman" w:cs="Times New Roman"/>
          <w:b/>
          <w:sz w:val="26"/>
          <w:szCs w:val="26"/>
        </w:rPr>
        <w:t xml:space="preserve">По состоянию на 01.01.2024г. </w:t>
      </w:r>
    </w:p>
    <w:p w:rsidR="006D0F53" w:rsidRPr="00F153E4" w:rsidRDefault="006D0F53" w:rsidP="006D0F53">
      <w:pPr>
        <w:numPr>
          <w:ilvl w:val="0"/>
          <w:numId w:val="3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Численность населения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муниципального района – 14502 чел.</w:t>
      </w:r>
    </w:p>
    <w:p w:rsidR="006D0F53" w:rsidRPr="00F153E4" w:rsidRDefault="006D0F53" w:rsidP="006D0F53">
      <w:pPr>
        <w:numPr>
          <w:ilvl w:val="0"/>
          <w:numId w:val="3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Число субъектов малого и среднего предпринимательства по данным ФНС №23 – 255, в том числе:</w:t>
      </w:r>
    </w:p>
    <w:p w:rsidR="006D0F53" w:rsidRPr="00F153E4" w:rsidRDefault="006D0F53" w:rsidP="006D0F53">
      <w:pPr>
        <w:ind w:left="720"/>
        <w:jc w:val="both"/>
        <w:rPr>
          <w:sz w:val="26"/>
          <w:szCs w:val="26"/>
        </w:rPr>
      </w:pPr>
    </w:p>
    <w:p w:rsidR="006D0F53" w:rsidRPr="00F153E4" w:rsidRDefault="006D0F53" w:rsidP="006D0F53">
      <w:pPr>
        <w:numPr>
          <w:ilvl w:val="1"/>
          <w:numId w:val="3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количество малых (без </w:t>
      </w:r>
      <w:proofErr w:type="spellStart"/>
      <w:r w:rsidRPr="00F153E4">
        <w:rPr>
          <w:sz w:val="26"/>
          <w:szCs w:val="26"/>
        </w:rPr>
        <w:t>микропредприятий</w:t>
      </w:r>
      <w:proofErr w:type="spellEnd"/>
      <w:r w:rsidRPr="00F153E4">
        <w:rPr>
          <w:sz w:val="26"/>
          <w:szCs w:val="26"/>
        </w:rPr>
        <w:t>) предприятий в муниципальном образовании, в единицах – 7 (от 15 до 100 человек);</w:t>
      </w:r>
    </w:p>
    <w:p w:rsidR="006D0F53" w:rsidRPr="00F11D87" w:rsidRDefault="006D0F53" w:rsidP="006D0F53">
      <w:pPr>
        <w:numPr>
          <w:ilvl w:val="1"/>
          <w:numId w:val="3"/>
        </w:numPr>
        <w:jc w:val="both"/>
        <w:rPr>
          <w:sz w:val="26"/>
          <w:szCs w:val="26"/>
        </w:rPr>
      </w:pPr>
      <w:r w:rsidRPr="00F11D87">
        <w:rPr>
          <w:sz w:val="26"/>
          <w:szCs w:val="26"/>
        </w:rPr>
        <w:t>количество средних предприятий, в единицах -3 (от 101 человека);</w:t>
      </w:r>
    </w:p>
    <w:p w:rsidR="006D0F53" w:rsidRPr="00F11D87" w:rsidRDefault="006D0F53" w:rsidP="006D0F53">
      <w:pPr>
        <w:numPr>
          <w:ilvl w:val="1"/>
          <w:numId w:val="3"/>
        </w:numPr>
        <w:jc w:val="both"/>
        <w:rPr>
          <w:sz w:val="26"/>
          <w:szCs w:val="26"/>
        </w:rPr>
      </w:pPr>
      <w:r w:rsidRPr="00F11D87">
        <w:rPr>
          <w:sz w:val="26"/>
          <w:szCs w:val="26"/>
        </w:rPr>
        <w:t xml:space="preserve">количество </w:t>
      </w:r>
      <w:proofErr w:type="spellStart"/>
      <w:r w:rsidRPr="00F11D87">
        <w:rPr>
          <w:sz w:val="26"/>
          <w:szCs w:val="26"/>
        </w:rPr>
        <w:t>микропредприятий</w:t>
      </w:r>
      <w:proofErr w:type="spellEnd"/>
      <w:r w:rsidRPr="00F11D87">
        <w:rPr>
          <w:sz w:val="26"/>
          <w:szCs w:val="26"/>
        </w:rPr>
        <w:t xml:space="preserve"> в муниципальном образовании, в единицах – 2</w:t>
      </w:r>
      <w:r w:rsidR="00D827B8" w:rsidRPr="00F11D87">
        <w:rPr>
          <w:sz w:val="26"/>
          <w:szCs w:val="26"/>
        </w:rPr>
        <w:t>6</w:t>
      </w:r>
      <w:r w:rsidRPr="00F11D87">
        <w:rPr>
          <w:sz w:val="26"/>
          <w:szCs w:val="26"/>
        </w:rPr>
        <w:t xml:space="preserve"> (до 15 человек);</w:t>
      </w:r>
    </w:p>
    <w:p w:rsidR="006D0F53" w:rsidRPr="00F11D87" w:rsidRDefault="006D0F53" w:rsidP="006D0F53">
      <w:pPr>
        <w:numPr>
          <w:ilvl w:val="1"/>
          <w:numId w:val="3"/>
        </w:numPr>
        <w:jc w:val="both"/>
        <w:rPr>
          <w:sz w:val="26"/>
          <w:szCs w:val="26"/>
        </w:rPr>
      </w:pPr>
      <w:r w:rsidRPr="00F11D87">
        <w:rPr>
          <w:sz w:val="26"/>
          <w:szCs w:val="26"/>
        </w:rPr>
        <w:t xml:space="preserve">количество индивидуальных предпринимателей в </w:t>
      </w:r>
      <w:proofErr w:type="spellStart"/>
      <w:r w:rsidRPr="00F11D87">
        <w:rPr>
          <w:sz w:val="26"/>
          <w:szCs w:val="26"/>
        </w:rPr>
        <w:t>т.ч</w:t>
      </w:r>
      <w:proofErr w:type="spellEnd"/>
      <w:r w:rsidRPr="00F11D87">
        <w:rPr>
          <w:sz w:val="26"/>
          <w:szCs w:val="26"/>
        </w:rPr>
        <w:t>. (</w:t>
      </w:r>
      <w:proofErr w:type="gramStart"/>
      <w:r w:rsidRPr="00F11D87">
        <w:rPr>
          <w:sz w:val="26"/>
          <w:szCs w:val="26"/>
        </w:rPr>
        <w:t>крестьянские</w:t>
      </w:r>
      <w:proofErr w:type="gramEnd"/>
      <w:r w:rsidRPr="00F11D87">
        <w:rPr>
          <w:sz w:val="26"/>
          <w:szCs w:val="26"/>
        </w:rPr>
        <w:t xml:space="preserve"> (фермерские) хозяйства-12)-2</w:t>
      </w:r>
      <w:r w:rsidR="00D827B8" w:rsidRPr="00F11D87">
        <w:rPr>
          <w:sz w:val="26"/>
          <w:szCs w:val="26"/>
        </w:rPr>
        <w:t>19</w:t>
      </w:r>
      <w:r w:rsidRPr="00F11D87">
        <w:rPr>
          <w:sz w:val="26"/>
          <w:szCs w:val="26"/>
        </w:rPr>
        <w:t xml:space="preserve">; </w:t>
      </w:r>
    </w:p>
    <w:p w:rsidR="006D0F53" w:rsidRPr="00F153E4" w:rsidRDefault="006D0F53" w:rsidP="006D0F53">
      <w:pPr>
        <w:numPr>
          <w:ilvl w:val="1"/>
          <w:numId w:val="3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количество юридических лиц-36 единиц.</w:t>
      </w:r>
    </w:p>
    <w:p w:rsidR="006D0F53" w:rsidRPr="00F153E4" w:rsidRDefault="006D0F53" w:rsidP="006D0F53">
      <w:pPr>
        <w:numPr>
          <w:ilvl w:val="1"/>
          <w:numId w:val="3"/>
        </w:numPr>
        <w:jc w:val="both"/>
        <w:rPr>
          <w:color w:val="FF0000"/>
          <w:sz w:val="26"/>
          <w:szCs w:val="26"/>
        </w:rPr>
      </w:pPr>
      <w:r w:rsidRPr="00F153E4">
        <w:rPr>
          <w:sz w:val="26"/>
          <w:szCs w:val="26"/>
        </w:rPr>
        <w:t>Количество плательщиков налога на профессиональный доход, стоящих на учете в налоговых органах по данным Министерства- 494 человека.</w:t>
      </w:r>
    </w:p>
    <w:p w:rsidR="006D0F53" w:rsidRPr="00F153E4" w:rsidRDefault="006D0F53" w:rsidP="006D0F53">
      <w:pPr>
        <w:numPr>
          <w:ilvl w:val="1"/>
          <w:numId w:val="3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Количество субъектов малого и среднего предпринимательства,  осуществляющих деятельность на территории БМР (по экспертным данным отдела экономики и имущества)  составило 53 ед. из них: юридические лица-26 ед., ИП-27 ед.</w:t>
      </w:r>
    </w:p>
    <w:p w:rsidR="006D0F53" w:rsidRPr="00F153E4" w:rsidRDefault="006D0F53" w:rsidP="006D0F53">
      <w:pPr>
        <w:ind w:left="144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Общее количество субъектов малого и среднего предпринимательства   по состоянию  01.01.2024 составило  308 ед. </w:t>
      </w:r>
    </w:p>
    <w:p w:rsidR="006D0F53" w:rsidRPr="00F153E4" w:rsidRDefault="006D0F53" w:rsidP="006D0F53">
      <w:pPr>
        <w:numPr>
          <w:ilvl w:val="0"/>
          <w:numId w:val="3"/>
        </w:numPr>
        <w:tabs>
          <w:tab w:val="clear" w:pos="720"/>
          <w:tab w:val="num" w:pos="426"/>
        </w:tabs>
        <w:ind w:left="284" w:firstLine="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Доля среднесписочной численности работников (без внешних совместителей) субъектов малого и среднего предпринимательства (в </w:t>
      </w:r>
      <w:proofErr w:type="spellStart"/>
      <w:r w:rsidRPr="00F153E4">
        <w:rPr>
          <w:sz w:val="26"/>
          <w:szCs w:val="26"/>
        </w:rPr>
        <w:t>т.ч</w:t>
      </w:r>
      <w:proofErr w:type="spellEnd"/>
      <w:r w:rsidRPr="00F153E4">
        <w:rPr>
          <w:sz w:val="26"/>
          <w:szCs w:val="26"/>
        </w:rPr>
        <w:t>. ИП) к среднесписочной численности работников всех организаций и предприятий (3311), в процентах – 43,4. %</w:t>
      </w:r>
    </w:p>
    <w:p w:rsidR="006D0F53" w:rsidRPr="00F153E4" w:rsidRDefault="006D0F53" w:rsidP="006D0F53">
      <w:pPr>
        <w:numPr>
          <w:ilvl w:val="0"/>
          <w:numId w:val="3"/>
        </w:numPr>
        <w:tabs>
          <w:tab w:val="clear" w:pos="720"/>
          <w:tab w:val="num" w:pos="426"/>
        </w:tabs>
        <w:ind w:left="284" w:firstLine="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Среднесписочная численность работников (без внешних совместителей) субъектов малого и среднего предпринимательства (в </w:t>
      </w:r>
      <w:proofErr w:type="spellStart"/>
      <w:r w:rsidRPr="00F153E4">
        <w:rPr>
          <w:sz w:val="26"/>
          <w:szCs w:val="26"/>
        </w:rPr>
        <w:t>т.ч</w:t>
      </w:r>
      <w:proofErr w:type="spellEnd"/>
      <w:r w:rsidRPr="00F153E4">
        <w:rPr>
          <w:sz w:val="26"/>
          <w:szCs w:val="26"/>
        </w:rPr>
        <w:t xml:space="preserve">. ИП) от совокупного количества экономически активного населения муниципального образования, в процентах – 20,0 %.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В рамках муниципальной подпрограммы  «Поддержка и развитие малого и среднего предпринимательства в </w:t>
      </w:r>
      <w:proofErr w:type="spellStart"/>
      <w:r w:rsidRPr="00F153E4">
        <w:rPr>
          <w:sz w:val="26"/>
          <w:szCs w:val="26"/>
        </w:rPr>
        <w:t>Байкаловском</w:t>
      </w:r>
      <w:proofErr w:type="spellEnd"/>
      <w:r w:rsidRPr="00F153E4">
        <w:rPr>
          <w:sz w:val="26"/>
          <w:szCs w:val="26"/>
        </w:rPr>
        <w:t xml:space="preserve"> муниципальном районе» муниципальной программы «Социально-экономическое развитие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муниципального района» до 2032 года оказываются следующие виды поддержки: информационная, консультационная, имущественная и финансовая.</w:t>
      </w:r>
    </w:p>
    <w:p w:rsidR="006D0F53" w:rsidRPr="00F153E4" w:rsidRDefault="006D0F53" w:rsidP="006D0F53">
      <w:pPr>
        <w:jc w:val="both"/>
        <w:rPr>
          <w:b/>
          <w:i/>
          <w:sz w:val="26"/>
          <w:szCs w:val="26"/>
        </w:rPr>
      </w:pPr>
      <w:r w:rsidRPr="00F153E4">
        <w:rPr>
          <w:b/>
          <w:sz w:val="26"/>
          <w:szCs w:val="26"/>
        </w:rPr>
        <w:t>Финансовая поддержка оказана по следующим направлениям:</w:t>
      </w:r>
    </w:p>
    <w:p w:rsidR="0006376C" w:rsidRDefault="006D0F53" w:rsidP="006D0F53">
      <w:pPr>
        <w:ind w:right="-6"/>
        <w:jc w:val="both"/>
        <w:outlineLvl w:val="0"/>
        <w:rPr>
          <w:sz w:val="26"/>
          <w:szCs w:val="26"/>
        </w:rPr>
      </w:pPr>
      <w:r w:rsidRPr="00F153E4">
        <w:rPr>
          <w:sz w:val="26"/>
          <w:szCs w:val="26"/>
        </w:rPr>
        <w:lastRenderedPageBreak/>
        <w:t xml:space="preserve">1.Постановление Администрации  БМР  от 30.10.2023 № 500 «Об утверждении </w:t>
      </w:r>
    </w:p>
    <w:p w:rsidR="006D0F53" w:rsidRPr="00F153E4" w:rsidRDefault="006D0F53" w:rsidP="006D0F53">
      <w:pPr>
        <w:ind w:right="-6"/>
        <w:jc w:val="both"/>
        <w:outlineLvl w:val="0"/>
        <w:rPr>
          <w:sz w:val="26"/>
          <w:szCs w:val="26"/>
        </w:rPr>
      </w:pPr>
      <w:proofErr w:type="gramStart"/>
      <w:r w:rsidRPr="00F153E4">
        <w:rPr>
          <w:sz w:val="26"/>
          <w:szCs w:val="26"/>
        </w:rPr>
        <w:t xml:space="preserve">Порядка предоставления субсидии в 2023 году субъектам малого и среднего предпринимательства, а также физическим лицам, применяющим специальный налоговый режим «Налог на профессиональный доход» в целях возмещения части затрат, связанных с приобретением нового </w:t>
      </w:r>
      <w:r w:rsidRPr="00F153E4">
        <w:rPr>
          <w:color w:val="000000"/>
          <w:sz w:val="26"/>
          <w:szCs w:val="26"/>
        </w:rPr>
        <w:t xml:space="preserve">оборудования для создания и (или) развития либо </w:t>
      </w:r>
      <w:r w:rsidRPr="00F153E4">
        <w:rPr>
          <w:sz w:val="26"/>
          <w:szCs w:val="26"/>
        </w:rPr>
        <w:t xml:space="preserve">модернизации производства товаров, выполнения работ, оказания услуг на территории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муниципального района Свердловской области» (с изм. № 531 от 17.11.2023 г.) план</w:t>
      </w:r>
      <w:proofErr w:type="gramEnd"/>
      <w:r w:rsidRPr="00F153E4">
        <w:rPr>
          <w:sz w:val="26"/>
          <w:szCs w:val="26"/>
        </w:rPr>
        <w:t>- 410 000 рублей, факт-195498,99 рублей.</w:t>
      </w:r>
    </w:p>
    <w:p w:rsidR="006D0F53" w:rsidRPr="00F153E4" w:rsidRDefault="006D0F53" w:rsidP="006D0F53">
      <w:pPr>
        <w:ind w:right="-6"/>
        <w:jc w:val="both"/>
        <w:outlineLvl w:val="0"/>
        <w:rPr>
          <w:b/>
          <w:sz w:val="26"/>
          <w:szCs w:val="26"/>
        </w:rPr>
      </w:pPr>
      <w:r w:rsidRPr="00F153E4">
        <w:rPr>
          <w:b/>
          <w:sz w:val="26"/>
          <w:szCs w:val="26"/>
        </w:rPr>
        <w:t>Получатели:</w:t>
      </w:r>
    </w:p>
    <w:p w:rsidR="006D0F53" w:rsidRPr="00F153E4" w:rsidRDefault="006D0F53" w:rsidP="006D0F53">
      <w:pPr>
        <w:ind w:right="-6"/>
        <w:jc w:val="both"/>
        <w:outlineLvl w:val="0"/>
        <w:rPr>
          <w:sz w:val="26"/>
          <w:szCs w:val="26"/>
        </w:rPr>
      </w:pPr>
      <w:r w:rsidRPr="00F153E4">
        <w:rPr>
          <w:sz w:val="26"/>
          <w:szCs w:val="26"/>
        </w:rPr>
        <w:t>Бирюков Андрей Дмитриевич-26100 рублей;</w:t>
      </w:r>
    </w:p>
    <w:p w:rsidR="00550F37" w:rsidRPr="00F153E4" w:rsidRDefault="006D0F53" w:rsidP="006D0F53">
      <w:pPr>
        <w:ind w:right="-6"/>
        <w:jc w:val="both"/>
        <w:outlineLvl w:val="0"/>
        <w:rPr>
          <w:sz w:val="26"/>
          <w:szCs w:val="26"/>
        </w:rPr>
      </w:pPr>
      <w:r w:rsidRPr="00F153E4">
        <w:rPr>
          <w:sz w:val="26"/>
          <w:szCs w:val="26"/>
        </w:rPr>
        <w:t>Дьячков Дмитрий Михайлович-15318 рублей;</w:t>
      </w:r>
    </w:p>
    <w:p w:rsidR="0006376C" w:rsidRPr="00F153E4" w:rsidRDefault="006D0F53" w:rsidP="006D0F53">
      <w:pPr>
        <w:ind w:right="-6"/>
        <w:jc w:val="both"/>
        <w:outlineLvl w:val="0"/>
        <w:rPr>
          <w:sz w:val="26"/>
          <w:szCs w:val="26"/>
        </w:rPr>
      </w:pPr>
      <w:r w:rsidRPr="00F153E4">
        <w:rPr>
          <w:sz w:val="26"/>
          <w:szCs w:val="26"/>
        </w:rPr>
        <w:t>Пелевина Ольга Игоревна-154080 рублей 99 копеек.</w:t>
      </w:r>
    </w:p>
    <w:p w:rsidR="006D0F53" w:rsidRPr="00F153E4" w:rsidRDefault="0006376C" w:rsidP="006D0F53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6D0F53" w:rsidRPr="00F153E4">
        <w:rPr>
          <w:sz w:val="26"/>
          <w:szCs w:val="26"/>
        </w:rPr>
        <w:t xml:space="preserve">.Постановление Администрации БМР от 28.09.2023 г. № 446 «Об утверждении Положения о порядке предоставления грантов в форме субсидий в 2023 году победителям трудового соревнования среди </w:t>
      </w:r>
      <w:proofErr w:type="spellStart"/>
      <w:r w:rsidR="006D0F53" w:rsidRPr="00F153E4">
        <w:rPr>
          <w:sz w:val="26"/>
          <w:szCs w:val="26"/>
        </w:rPr>
        <w:t>сельхозтоваропроизводителей</w:t>
      </w:r>
      <w:proofErr w:type="spellEnd"/>
      <w:r w:rsidR="006D0F53" w:rsidRPr="00F153E4">
        <w:rPr>
          <w:sz w:val="26"/>
          <w:szCs w:val="26"/>
        </w:rPr>
        <w:t xml:space="preserve"> агропромышленного комплекса по достижению наивысших показателей на территории </w:t>
      </w:r>
      <w:proofErr w:type="spellStart"/>
      <w:r w:rsidR="006D0F53" w:rsidRPr="00F153E4">
        <w:rPr>
          <w:sz w:val="26"/>
          <w:szCs w:val="26"/>
        </w:rPr>
        <w:t>Байкаловского</w:t>
      </w:r>
      <w:proofErr w:type="spellEnd"/>
      <w:r w:rsidR="006D0F53" w:rsidRPr="00F153E4">
        <w:rPr>
          <w:sz w:val="26"/>
          <w:szCs w:val="26"/>
        </w:rPr>
        <w:t xml:space="preserve"> муниципального района Свердловской области» План-600 000 руб., факт- 600 000 рублей.</w:t>
      </w:r>
    </w:p>
    <w:p w:rsidR="006D0F53" w:rsidRPr="00F153E4" w:rsidRDefault="006D0F53" w:rsidP="006D0F53">
      <w:pPr>
        <w:jc w:val="both"/>
        <w:outlineLvl w:val="0"/>
        <w:rPr>
          <w:sz w:val="26"/>
          <w:szCs w:val="26"/>
        </w:rPr>
      </w:pPr>
      <w:r w:rsidRPr="00F153E4">
        <w:rPr>
          <w:b/>
          <w:sz w:val="26"/>
          <w:szCs w:val="26"/>
        </w:rPr>
        <w:t>Получатели: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ООО «Агрофирма «Восточная» - в размере 192 000 (Сто девяносто две тысячи)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СПК «</w:t>
      </w:r>
      <w:proofErr w:type="spellStart"/>
      <w:r w:rsidRPr="00F153E4">
        <w:rPr>
          <w:sz w:val="26"/>
          <w:szCs w:val="26"/>
        </w:rPr>
        <w:t>Шаламовский</w:t>
      </w:r>
      <w:proofErr w:type="spellEnd"/>
      <w:r w:rsidRPr="00F153E4">
        <w:rPr>
          <w:sz w:val="26"/>
          <w:szCs w:val="26"/>
        </w:rPr>
        <w:t>» - в размере 165 000 (Сто шестьдесят пять тысяч)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СПК «Мир» - в размере 49 000 (Сорок девять тысяч)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ООО «Победа» - в размере 48 000 (Сорок восемь  тысяч)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ООО «Агрофирма «</w:t>
      </w:r>
      <w:proofErr w:type="spellStart"/>
      <w:r w:rsidRPr="00F153E4">
        <w:rPr>
          <w:sz w:val="26"/>
          <w:szCs w:val="26"/>
        </w:rPr>
        <w:t>Байкаловская</w:t>
      </w:r>
      <w:proofErr w:type="spellEnd"/>
      <w:r w:rsidRPr="00F153E4">
        <w:rPr>
          <w:sz w:val="26"/>
          <w:szCs w:val="26"/>
        </w:rPr>
        <w:t>» - в размере 31 000 (Тридцать одна  тысяча)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ООО «Восток» - в размере 52 000 (Пятьдесят две  тысячи)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ООО «Победа-1» - в размере 12 000 (Двенадцать тысяч)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Индивидуальному предпринимателю глава КФХ Кувшинов Андрей Петрович – в размере 22000 (Двадцать две тысячи)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Индивидуальному предпринимателю глава КФХ Губин Николай Юрьевич – в размере 17 000 (Семнадцать тысяч) рублей;</w:t>
      </w:r>
    </w:p>
    <w:p w:rsidR="006D0F53" w:rsidRPr="00F153E4" w:rsidRDefault="006D0F53" w:rsidP="006D0F53">
      <w:pPr>
        <w:numPr>
          <w:ilvl w:val="0"/>
          <w:numId w:val="6"/>
        </w:num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Индивидуальному предпринимателю глава КФХ Соколов Алексей Анатольеви</w:t>
      </w:r>
      <w:proofErr w:type="gramStart"/>
      <w:r w:rsidRPr="00F153E4">
        <w:rPr>
          <w:sz w:val="26"/>
          <w:szCs w:val="26"/>
        </w:rPr>
        <w:t>ч–</w:t>
      </w:r>
      <w:proofErr w:type="gramEnd"/>
      <w:r w:rsidRPr="00F153E4">
        <w:rPr>
          <w:sz w:val="26"/>
          <w:szCs w:val="26"/>
        </w:rPr>
        <w:t xml:space="preserve"> в размере 12 000 (Двенадцать тысяч) рублей.</w:t>
      </w:r>
    </w:p>
    <w:p w:rsidR="006D0F53" w:rsidRPr="00F153E4" w:rsidRDefault="006D0F53" w:rsidP="006D0F53">
      <w:pPr>
        <w:rPr>
          <w:sz w:val="26"/>
          <w:szCs w:val="26"/>
        </w:rPr>
      </w:pPr>
    </w:p>
    <w:p w:rsidR="006D0F53" w:rsidRPr="00F153E4" w:rsidRDefault="006D0F53" w:rsidP="006D0F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E4">
        <w:rPr>
          <w:rFonts w:ascii="Times New Roman" w:hAnsi="Times New Roman" w:cs="Times New Roman"/>
          <w:b/>
          <w:sz w:val="26"/>
          <w:szCs w:val="26"/>
        </w:rPr>
        <w:t>Имущественная поддержка:</w:t>
      </w:r>
    </w:p>
    <w:p w:rsidR="006D0F53" w:rsidRPr="00F153E4" w:rsidRDefault="006D0F53" w:rsidP="006D0F53">
      <w:pPr>
        <w:pStyle w:val="a4"/>
        <w:spacing w:before="0" w:beforeAutospacing="0" w:after="0" w:afterAutospacing="0"/>
        <w:jc w:val="both"/>
        <w:rPr>
          <w:color w:val="1C1C1C"/>
          <w:sz w:val="26"/>
          <w:szCs w:val="26"/>
        </w:rPr>
      </w:pPr>
      <w:r w:rsidRPr="00F153E4">
        <w:rPr>
          <w:color w:val="FF0000"/>
          <w:sz w:val="26"/>
          <w:szCs w:val="26"/>
        </w:rPr>
        <w:tab/>
      </w:r>
      <w:r w:rsidRPr="00F153E4">
        <w:rPr>
          <w:color w:val="1C1C1C"/>
          <w:sz w:val="26"/>
          <w:szCs w:val="26"/>
        </w:rPr>
        <w:t>Имущественная поддержка субъектов малого и среднего предпринимательства осуществляется органами местного самоуправления в виде передачи государственного или муниципального имущества во владение и (или) в пользование на долгосрочной основе (в том числе на льготных условиях).</w:t>
      </w:r>
    </w:p>
    <w:p w:rsidR="006D0F53" w:rsidRPr="00F153E4" w:rsidRDefault="006D0F53" w:rsidP="006D0F53">
      <w:pPr>
        <w:pStyle w:val="a4"/>
        <w:spacing w:before="0" w:beforeAutospacing="0" w:after="0" w:afterAutospacing="0"/>
        <w:jc w:val="both"/>
        <w:rPr>
          <w:color w:val="1C1C1C"/>
          <w:sz w:val="26"/>
          <w:szCs w:val="26"/>
        </w:rPr>
      </w:pPr>
      <w:r w:rsidRPr="00F153E4">
        <w:rPr>
          <w:color w:val="1C1C1C"/>
          <w:sz w:val="26"/>
          <w:szCs w:val="26"/>
        </w:rPr>
        <w:t xml:space="preserve">       К такому имуществу относятся: земельные участки (части); здания, </w:t>
      </w:r>
      <w:proofErr w:type="gramStart"/>
      <w:r w:rsidRPr="00F153E4">
        <w:rPr>
          <w:color w:val="1C1C1C"/>
          <w:sz w:val="26"/>
          <w:szCs w:val="26"/>
        </w:rPr>
        <w:t>сооружения, нежилые помещения (части); оборудование, машины, механизмы, установки; транспортные средства; инвентарь, инструменты и иное имущество.</w:t>
      </w:r>
      <w:proofErr w:type="gramEnd"/>
      <w:r w:rsidRPr="00F153E4">
        <w:rPr>
          <w:color w:val="1C1C1C"/>
          <w:sz w:val="26"/>
          <w:szCs w:val="26"/>
        </w:rPr>
        <w:t xml:space="preserve"> Способы предоставления: на возмездной основе; на безвозмездной основе; на льготных условиях.</w:t>
      </w:r>
    </w:p>
    <w:p w:rsidR="006D0F53" w:rsidRPr="00F153E4" w:rsidRDefault="006D0F53" w:rsidP="006D0F53">
      <w:pPr>
        <w:pStyle w:val="a4"/>
        <w:spacing w:before="0" w:beforeAutospacing="0" w:after="0" w:afterAutospacing="0"/>
        <w:jc w:val="both"/>
        <w:rPr>
          <w:color w:val="1C1C1C"/>
          <w:sz w:val="26"/>
          <w:szCs w:val="26"/>
        </w:rPr>
      </w:pPr>
      <w:r w:rsidRPr="00F153E4">
        <w:rPr>
          <w:color w:val="1C1C1C"/>
          <w:sz w:val="26"/>
          <w:szCs w:val="26"/>
        </w:rPr>
        <w:lastRenderedPageBreak/>
        <w:t> 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предусмотренные частью 4 статьи 18 Закона № 209-ФЗ. Государственное и муниципальное имущество, включенное в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МСП.</w:t>
      </w:r>
    </w:p>
    <w:p w:rsidR="006D0F53" w:rsidRPr="00F153E4" w:rsidRDefault="006D0F53" w:rsidP="006D0F53">
      <w:pPr>
        <w:pStyle w:val="a4"/>
        <w:spacing w:before="0" w:beforeAutospacing="0" w:after="0" w:afterAutospacing="0"/>
        <w:jc w:val="both"/>
        <w:rPr>
          <w:color w:val="1C1C1C"/>
          <w:sz w:val="26"/>
          <w:szCs w:val="26"/>
        </w:rPr>
      </w:pPr>
      <w:r w:rsidRPr="00F153E4">
        <w:rPr>
          <w:color w:val="1C1C1C"/>
          <w:sz w:val="26"/>
          <w:szCs w:val="26"/>
        </w:rPr>
        <w:t>    Законодательством предусмотрены условия преимущественного права выкупа арендуемого субъектами МСП государственного и муниципального имущества, как включенного в перечни имущества, так и не включенного в перечни.</w:t>
      </w:r>
    </w:p>
    <w:p w:rsidR="006D0F53" w:rsidRPr="00F153E4" w:rsidRDefault="006D0F53" w:rsidP="006D0F53">
      <w:pPr>
        <w:spacing w:line="312" w:lineRule="exact"/>
        <w:ind w:left="20" w:right="280"/>
        <w:jc w:val="both"/>
        <w:rPr>
          <w:bCs/>
          <w:sz w:val="26"/>
          <w:szCs w:val="26"/>
        </w:rPr>
      </w:pPr>
      <w:r w:rsidRPr="00F153E4">
        <w:rPr>
          <w:bCs/>
          <w:sz w:val="26"/>
          <w:szCs w:val="26"/>
        </w:rPr>
        <w:t xml:space="preserve">   </w:t>
      </w:r>
      <w:proofErr w:type="gramStart"/>
      <w:r w:rsidRPr="00F153E4">
        <w:rPr>
          <w:bCs/>
          <w:sz w:val="26"/>
          <w:szCs w:val="26"/>
        </w:rPr>
        <w:t xml:space="preserve">На территории </w:t>
      </w:r>
      <w:proofErr w:type="spellStart"/>
      <w:r w:rsidRPr="00F153E4">
        <w:rPr>
          <w:bCs/>
          <w:sz w:val="26"/>
          <w:szCs w:val="26"/>
        </w:rPr>
        <w:t>Байкаловского</w:t>
      </w:r>
      <w:proofErr w:type="spellEnd"/>
      <w:r w:rsidRPr="00F153E4">
        <w:rPr>
          <w:bCs/>
          <w:sz w:val="26"/>
          <w:szCs w:val="26"/>
        </w:rPr>
        <w:t xml:space="preserve"> района перечни муниципального имущества утверждены Постановлением Администрации БМР № 260 от 27.06.2022 г. «</w:t>
      </w:r>
      <w:r w:rsidRPr="00F153E4">
        <w:rPr>
          <w:bCs/>
          <w:color w:val="000000"/>
          <w:spacing w:val="2"/>
          <w:sz w:val="26"/>
          <w:szCs w:val="26"/>
          <w:lang w:val="ru"/>
        </w:rPr>
        <w:t xml:space="preserve">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F153E4">
        <w:rPr>
          <w:bCs/>
          <w:color w:val="000000"/>
          <w:spacing w:val="2"/>
          <w:sz w:val="26"/>
          <w:szCs w:val="26"/>
          <w:lang w:val="ru"/>
        </w:rPr>
        <w:t>самозанятых</w:t>
      </w:r>
      <w:proofErr w:type="spellEnd"/>
      <w:r w:rsidRPr="00F153E4">
        <w:rPr>
          <w:bCs/>
          <w:color w:val="000000"/>
          <w:spacing w:val="2"/>
          <w:sz w:val="26"/>
          <w:szCs w:val="26"/>
          <w:lang w:val="ru"/>
        </w:rPr>
        <w:t xml:space="preserve"> граждан), на территории </w:t>
      </w:r>
      <w:proofErr w:type="spellStart"/>
      <w:r w:rsidRPr="00F153E4">
        <w:rPr>
          <w:bCs/>
          <w:color w:val="000000"/>
          <w:spacing w:val="2"/>
          <w:sz w:val="26"/>
          <w:szCs w:val="26"/>
          <w:lang w:val="ru"/>
        </w:rPr>
        <w:t>Байкаловского</w:t>
      </w:r>
      <w:proofErr w:type="spellEnd"/>
      <w:r w:rsidRPr="00F153E4">
        <w:rPr>
          <w:bCs/>
          <w:color w:val="000000"/>
          <w:spacing w:val="2"/>
          <w:sz w:val="26"/>
          <w:szCs w:val="26"/>
          <w:lang w:val="ru"/>
        </w:rPr>
        <w:t xml:space="preserve"> муниципального района в целях предоставления его во владение и (или) в пользование на</w:t>
      </w:r>
      <w:proofErr w:type="gramEnd"/>
      <w:r w:rsidRPr="00F153E4">
        <w:rPr>
          <w:bCs/>
          <w:color w:val="000000"/>
          <w:spacing w:val="2"/>
          <w:sz w:val="26"/>
          <w:szCs w:val="26"/>
          <w:lang w:val="ru"/>
        </w:rPr>
        <w:t xml:space="preserve">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F153E4">
        <w:rPr>
          <w:bCs/>
          <w:color w:val="000000"/>
          <w:spacing w:val="2"/>
          <w:sz w:val="26"/>
          <w:szCs w:val="26"/>
          <w:lang w:val="ru"/>
        </w:rPr>
        <w:t>самозанятым</w:t>
      </w:r>
      <w:proofErr w:type="spellEnd"/>
      <w:r w:rsidRPr="00F153E4">
        <w:rPr>
          <w:bCs/>
          <w:color w:val="000000"/>
          <w:spacing w:val="2"/>
          <w:sz w:val="26"/>
          <w:szCs w:val="26"/>
          <w:lang w:val="ru"/>
        </w:rPr>
        <w:t xml:space="preserve"> гражданам и организациям, образующим инфраструктуру поддержки субъектов малого и среднего предпринимательства</w:t>
      </w:r>
      <w:r w:rsidRPr="00F153E4">
        <w:rPr>
          <w:bCs/>
          <w:sz w:val="26"/>
          <w:szCs w:val="26"/>
        </w:rPr>
        <w:t xml:space="preserve">» (с изм.). </w:t>
      </w:r>
    </w:p>
    <w:p w:rsidR="006D0F53" w:rsidRPr="00F153E4" w:rsidRDefault="006D0F53" w:rsidP="006D0F53">
      <w:pPr>
        <w:spacing w:line="312" w:lineRule="exact"/>
        <w:ind w:left="20" w:right="280"/>
        <w:jc w:val="both"/>
        <w:rPr>
          <w:bCs/>
          <w:sz w:val="26"/>
          <w:szCs w:val="26"/>
        </w:rPr>
      </w:pPr>
      <w:r w:rsidRPr="00F153E4">
        <w:rPr>
          <w:bCs/>
          <w:sz w:val="26"/>
          <w:szCs w:val="26"/>
        </w:rPr>
        <w:t>Всего в перечень входит 14 объектов, из них:</w:t>
      </w:r>
    </w:p>
    <w:p w:rsidR="006D0F53" w:rsidRPr="00F153E4" w:rsidRDefault="006D0F53" w:rsidP="006D0F53">
      <w:pPr>
        <w:spacing w:line="312" w:lineRule="exact"/>
        <w:ind w:left="20" w:right="280"/>
        <w:jc w:val="both"/>
        <w:rPr>
          <w:bCs/>
          <w:sz w:val="26"/>
          <w:szCs w:val="26"/>
        </w:rPr>
      </w:pPr>
      <w:r w:rsidRPr="00F153E4">
        <w:rPr>
          <w:bCs/>
          <w:sz w:val="26"/>
          <w:szCs w:val="26"/>
        </w:rPr>
        <w:t>5 нежилых помещений;</w:t>
      </w:r>
    </w:p>
    <w:p w:rsidR="006D0F53" w:rsidRPr="00F153E4" w:rsidRDefault="006D0F53" w:rsidP="006D0F53">
      <w:pPr>
        <w:spacing w:line="312" w:lineRule="exact"/>
        <w:ind w:left="20" w:right="280"/>
        <w:jc w:val="both"/>
        <w:rPr>
          <w:bCs/>
          <w:sz w:val="26"/>
          <w:szCs w:val="26"/>
        </w:rPr>
      </w:pPr>
      <w:r w:rsidRPr="00F153E4">
        <w:rPr>
          <w:bCs/>
          <w:sz w:val="26"/>
          <w:szCs w:val="26"/>
        </w:rPr>
        <w:t>2 оборудования;</w:t>
      </w:r>
    </w:p>
    <w:p w:rsidR="006D0F53" w:rsidRPr="00F153E4" w:rsidRDefault="006D0F53" w:rsidP="006D0F53">
      <w:pPr>
        <w:spacing w:line="312" w:lineRule="exact"/>
        <w:ind w:left="20" w:right="280"/>
        <w:jc w:val="both"/>
        <w:rPr>
          <w:bCs/>
          <w:color w:val="000000"/>
          <w:spacing w:val="2"/>
          <w:sz w:val="26"/>
          <w:szCs w:val="26"/>
          <w:lang w:val="ru"/>
        </w:rPr>
      </w:pPr>
      <w:r w:rsidRPr="00F153E4">
        <w:rPr>
          <w:bCs/>
          <w:sz w:val="26"/>
          <w:szCs w:val="26"/>
        </w:rPr>
        <w:t>7 транспортных средств.</w:t>
      </w:r>
    </w:p>
    <w:p w:rsidR="006D0F53" w:rsidRPr="00F153E4" w:rsidRDefault="006D0F53" w:rsidP="006D0F53">
      <w:pPr>
        <w:pStyle w:val="20"/>
        <w:shd w:val="clear" w:color="auto" w:fill="auto"/>
        <w:spacing w:line="317" w:lineRule="exact"/>
        <w:ind w:right="2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  В аренду субъектам малого и среднего предпринимательства, </w:t>
      </w:r>
      <w:proofErr w:type="spellStart"/>
      <w:r w:rsidRPr="00F153E4">
        <w:rPr>
          <w:sz w:val="26"/>
          <w:szCs w:val="26"/>
        </w:rPr>
        <w:t>самозанятым</w:t>
      </w:r>
      <w:proofErr w:type="spellEnd"/>
      <w:r w:rsidRPr="00F153E4">
        <w:rPr>
          <w:sz w:val="26"/>
          <w:szCs w:val="26"/>
        </w:rPr>
        <w:t xml:space="preserve"> предоставлено 9 объектов, из них: 7 движимого и 2 недвижимого имущества. </w:t>
      </w:r>
    </w:p>
    <w:p w:rsidR="006D0F53" w:rsidRPr="00F153E4" w:rsidRDefault="006D0F53" w:rsidP="006D0F53">
      <w:pPr>
        <w:pStyle w:val="20"/>
        <w:shd w:val="clear" w:color="auto" w:fill="auto"/>
        <w:spacing w:line="317" w:lineRule="exact"/>
        <w:ind w:right="2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  В 2023 году в реестр включено следующее имущество: 3 автобуса и 1 нежилое помещение.</w:t>
      </w:r>
    </w:p>
    <w:p w:rsidR="006D0F53" w:rsidRPr="00F153E4" w:rsidRDefault="006D0F53" w:rsidP="006D0F53">
      <w:pPr>
        <w:pStyle w:val="20"/>
        <w:shd w:val="clear" w:color="auto" w:fill="auto"/>
        <w:spacing w:after="300" w:line="317" w:lineRule="exact"/>
        <w:ind w:right="2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  Перечень размещен на официальном сайте Администрации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муниципального района Свердловской области </w:t>
      </w:r>
      <w:hyperlink r:id="rId6" w:history="1">
        <w:r w:rsidRPr="00F153E4">
          <w:rPr>
            <w:rStyle w:val="a3"/>
            <w:sz w:val="26"/>
            <w:szCs w:val="26"/>
            <w:lang w:val="en-US"/>
          </w:rPr>
          <w:t>www</w:t>
        </w:r>
        <w:r w:rsidRPr="00F153E4">
          <w:rPr>
            <w:rStyle w:val="a3"/>
            <w:sz w:val="26"/>
            <w:szCs w:val="26"/>
          </w:rPr>
          <w:t>.</w:t>
        </w:r>
        <w:proofErr w:type="spellStart"/>
        <w:r w:rsidRPr="00F153E4">
          <w:rPr>
            <w:rStyle w:val="a3"/>
            <w:sz w:val="26"/>
            <w:szCs w:val="26"/>
            <w:lang w:val="en-US"/>
          </w:rPr>
          <w:t>mobmr</w:t>
        </w:r>
        <w:proofErr w:type="spellEnd"/>
        <w:r w:rsidRPr="00F153E4">
          <w:rPr>
            <w:rStyle w:val="a3"/>
            <w:sz w:val="26"/>
            <w:szCs w:val="26"/>
          </w:rPr>
          <w:t>.</w:t>
        </w:r>
        <w:proofErr w:type="spellStart"/>
        <w:r w:rsidRPr="00F153E4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F153E4">
        <w:rPr>
          <w:sz w:val="26"/>
          <w:szCs w:val="26"/>
        </w:rPr>
        <w:t>.</w:t>
      </w:r>
    </w:p>
    <w:p w:rsidR="006D0F53" w:rsidRPr="00F153E4" w:rsidRDefault="006D0F53" w:rsidP="006D0F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bCs/>
          <w:sz w:val="26"/>
          <w:szCs w:val="26"/>
        </w:rPr>
        <w:t xml:space="preserve"> </w:t>
      </w:r>
    </w:p>
    <w:p w:rsidR="006D0F53" w:rsidRPr="00F153E4" w:rsidRDefault="006D0F53" w:rsidP="006D0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3E4">
        <w:rPr>
          <w:rFonts w:ascii="Times New Roman" w:hAnsi="Times New Roman" w:cs="Times New Roman"/>
          <w:b/>
          <w:sz w:val="26"/>
          <w:szCs w:val="26"/>
        </w:rPr>
        <w:t>Информационн</w:t>
      </w:r>
      <w:proofErr w:type="gramStart"/>
      <w:r w:rsidRPr="00F153E4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F153E4">
        <w:rPr>
          <w:rFonts w:ascii="Times New Roman" w:hAnsi="Times New Roman" w:cs="Times New Roman"/>
          <w:b/>
          <w:sz w:val="26"/>
          <w:szCs w:val="26"/>
        </w:rPr>
        <w:t xml:space="preserve"> консультационная поддержка:</w:t>
      </w:r>
      <w:r w:rsidRPr="00F153E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F53" w:rsidRPr="00F153E4" w:rsidRDefault="006D0F53" w:rsidP="006D0F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E4">
        <w:rPr>
          <w:rFonts w:ascii="Times New Roman" w:hAnsi="Times New Roman" w:cs="Times New Roman"/>
          <w:sz w:val="26"/>
          <w:szCs w:val="26"/>
        </w:rPr>
        <w:t xml:space="preserve">     На официальном сайте Администрации </w:t>
      </w:r>
      <w:proofErr w:type="spellStart"/>
      <w:r w:rsidRPr="00F153E4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F153E4">
        <w:rPr>
          <w:rFonts w:ascii="Times New Roman" w:hAnsi="Times New Roman" w:cs="Times New Roman"/>
          <w:sz w:val="26"/>
          <w:szCs w:val="26"/>
        </w:rPr>
        <w:t xml:space="preserve"> муниципального района Свердловской области  </w:t>
      </w:r>
      <w:hyperlink r:id="rId7" w:history="1">
        <w:r w:rsidRPr="00F153E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153E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153E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mobmr</w:t>
        </w:r>
        <w:proofErr w:type="spellEnd"/>
        <w:r w:rsidRPr="00F153E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153E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F153E4">
        <w:rPr>
          <w:rFonts w:ascii="Times New Roman" w:hAnsi="Times New Roman" w:cs="Times New Roman"/>
          <w:sz w:val="26"/>
          <w:szCs w:val="26"/>
        </w:rPr>
        <w:t xml:space="preserve">  размещается информация для субъектов МСП.</w:t>
      </w:r>
    </w:p>
    <w:p w:rsidR="006D0F53" w:rsidRPr="00F153E4" w:rsidRDefault="006D0F53" w:rsidP="006D0F53">
      <w:pPr>
        <w:jc w:val="both"/>
        <w:outlineLvl w:val="0"/>
        <w:rPr>
          <w:sz w:val="26"/>
          <w:szCs w:val="26"/>
        </w:rPr>
      </w:pPr>
      <w:r w:rsidRPr="00F153E4">
        <w:rPr>
          <w:sz w:val="26"/>
          <w:szCs w:val="26"/>
        </w:rPr>
        <w:t xml:space="preserve">      </w:t>
      </w:r>
      <w:proofErr w:type="gramStart"/>
      <w:r w:rsidRPr="00F153E4">
        <w:rPr>
          <w:sz w:val="26"/>
          <w:szCs w:val="26"/>
        </w:rPr>
        <w:t xml:space="preserve">В 2023 году предоставлена субсидия информационно-консультационному центру с. Байкалово (Фонд поддержки малого предпринимательства муниципального образования «город Ирбит»)  (Постановление Администрации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муниципального района </w:t>
      </w:r>
      <w:proofErr w:type="gramEnd"/>
    </w:p>
    <w:p w:rsidR="006D0F53" w:rsidRPr="00F153E4" w:rsidRDefault="006D0F53" w:rsidP="006D0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3E4">
        <w:rPr>
          <w:rFonts w:ascii="Times New Roman" w:hAnsi="Times New Roman" w:cs="Times New Roman"/>
          <w:sz w:val="26"/>
          <w:szCs w:val="26"/>
        </w:rPr>
        <w:t xml:space="preserve">от 09.03.2023 года   № 93  «Об утверждении Порядка предоставления субсидии из бюджета </w:t>
      </w:r>
      <w:proofErr w:type="spellStart"/>
      <w:r w:rsidRPr="00F153E4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F153E4">
        <w:rPr>
          <w:rFonts w:ascii="Times New Roman" w:hAnsi="Times New Roman" w:cs="Times New Roman"/>
          <w:sz w:val="26"/>
          <w:szCs w:val="26"/>
        </w:rPr>
        <w:t xml:space="preserve"> муниципального района Свердловской области информационно-консультационному центру с. Байкалово (Фонд поддержки малого предпринимательства муниципального образования «город Ирбит»).</w:t>
      </w:r>
    </w:p>
    <w:p w:rsidR="006D0F53" w:rsidRPr="00F153E4" w:rsidRDefault="006D0F53" w:rsidP="006D0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3E4">
        <w:rPr>
          <w:rFonts w:ascii="Times New Roman" w:hAnsi="Times New Roman" w:cs="Times New Roman"/>
          <w:sz w:val="26"/>
          <w:szCs w:val="26"/>
        </w:rPr>
        <w:lastRenderedPageBreak/>
        <w:t xml:space="preserve">     Между Администрацией </w:t>
      </w:r>
      <w:proofErr w:type="spellStart"/>
      <w:r w:rsidRPr="00F153E4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F153E4">
        <w:rPr>
          <w:rFonts w:ascii="Times New Roman" w:hAnsi="Times New Roman" w:cs="Times New Roman"/>
          <w:sz w:val="26"/>
          <w:szCs w:val="26"/>
        </w:rPr>
        <w:t xml:space="preserve"> муниципального района и информационно-консультационным центром с. Байкалово ежегодно заключается соглашение № 16 от 17.04.2023 года, обеспечивающее доступность получения и предоставление  предпринимателям консультаций и деловых услуг. </w:t>
      </w:r>
    </w:p>
    <w:p w:rsidR="006D0F53" w:rsidRPr="00F153E4" w:rsidRDefault="006D0F53" w:rsidP="006D0F53">
      <w:pPr>
        <w:rPr>
          <w:sz w:val="26"/>
          <w:szCs w:val="26"/>
        </w:rPr>
      </w:pPr>
      <w:r w:rsidRPr="00F153E4">
        <w:rPr>
          <w:sz w:val="26"/>
          <w:szCs w:val="26"/>
        </w:rPr>
        <w:t xml:space="preserve"> За отчетный период: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Общее число человек, прошедших обучение- 25 (по отчету </w:t>
      </w:r>
      <w:proofErr w:type="spellStart"/>
      <w:r w:rsidRPr="00F153E4">
        <w:rPr>
          <w:sz w:val="26"/>
          <w:szCs w:val="26"/>
        </w:rPr>
        <w:t>инвестклимат</w:t>
      </w:r>
      <w:proofErr w:type="spellEnd"/>
      <w:r w:rsidRPr="00F153E4">
        <w:rPr>
          <w:sz w:val="26"/>
          <w:szCs w:val="26"/>
        </w:rPr>
        <w:t>), получивших консультации-75.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В  2023 году информационно-консультационным центром с. Байкалово СМСП выдано 2 </w:t>
      </w:r>
      <w:proofErr w:type="spellStart"/>
      <w:r w:rsidRPr="00F153E4">
        <w:rPr>
          <w:sz w:val="26"/>
          <w:szCs w:val="26"/>
        </w:rPr>
        <w:t>микрозайма</w:t>
      </w:r>
      <w:proofErr w:type="spellEnd"/>
      <w:r w:rsidRPr="00F153E4">
        <w:rPr>
          <w:sz w:val="26"/>
          <w:szCs w:val="26"/>
        </w:rPr>
        <w:t xml:space="preserve"> на сумму 1600 000 рублей под 7,5 % годовых. 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Фондом поддержки предпринимательства МО «город Ирбит» оказана помощь 4 гражданам  по </w:t>
      </w:r>
      <w:proofErr w:type="gramStart"/>
      <w:r w:rsidRPr="00F153E4">
        <w:rPr>
          <w:sz w:val="26"/>
          <w:szCs w:val="26"/>
        </w:rPr>
        <w:t>бизнес-планированию</w:t>
      </w:r>
      <w:proofErr w:type="gramEnd"/>
      <w:r w:rsidRPr="00F153E4">
        <w:rPr>
          <w:sz w:val="26"/>
          <w:szCs w:val="26"/>
        </w:rPr>
        <w:t xml:space="preserve"> для заключения социального контракта.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Так же в рамках соглашения с</w:t>
      </w:r>
      <w:r w:rsidRPr="00F153E4">
        <w:rPr>
          <w:b/>
          <w:bCs/>
          <w:sz w:val="26"/>
          <w:szCs w:val="26"/>
        </w:rPr>
        <w:t xml:space="preserve"> </w:t>
      </w:r>
      <w:r w:rsidRPr="00F153E4">
        <w:rPr>
          <w:sz w:val="26"/>
          <w:szCs w:val="26"/>
        </w:rPr>
        <w:t xml:space="preserve">информационно-консультационным центром </w:t>
      </w:r>
      <w:proofErr w:type="spellStart"/>
      <w:r w:rsidRPr="00F153E4">
        <w:rPr>
          <w:sz w:val="26"/>
          <w:szCs w:val="26"/>
        </w:rPr>
        <w:t>с</w:t>
      </w:r>
      <w:proofErr w:type="gramStart"/>
      <w:r w:rsidRPr="00F153E4">
        <w:rPr>
          <w:sz w:val="26"/>
          <w:szCs w:val="26"/>
        </w:rPr>
        <w:t>.Б</w:t>
      </w:r>
      <w:proofErr w:type="gramEnd"/>
      <w:r w:rsidRPr="00F153E4">
        <w:rPr>
          <w:sz w:val="26"/>
          <w:szCs w:val="26"/>
        </w:rPr>
        <w:t>айкалово</w:t>
      </w:r>
      <w:proofErr w:type="spellEnd"/>
      <w:r w:rsidRPr="00F153E4">
        <w:rPr>
          <w:sz w:val="26"/>
          <w:szCs w:val="26"/>
        </w:rPr>
        <w:t xml:space="preserve"> для индивидуальных предпринимателей и </w:t>
      </w:r>
      <w:proofErr w:type="spellStart"/>
      <w:r w:rsidRPr="00F153E4">
        <w:rPr>
          <w:sz w:val="26"/>
          <w:szCs w:val="26"/>
        </w:rPr>
        <w:t>самозанятых</w:t>
      </w:r>
      <w:proofErr w:type="spellEnd"/>
      <w:r w:rsidRPr="00F153E4">
        <w:rPr>
          <w:sz w:val="26"/>
          <w:szCs w:val="26"/>
        </w:rPr>
        <w:t xml:space="preserve"> граждан проведено два семинара на тему: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1.</w:t>
      </w:r>
      <w:r w:rsidRPr="00F153E4">
        <w:rPr>
          <w:b/>
          <w:sz w:val="26"/>
          <w:szCs w:val="26"/>
        </w:rPr>
        <w:t>17.04.2023 г.</w:t>
      </w:r>
      <w:r w:rsidRPr="00F153E4">
        <w:rPr>
          <w:sz w:val="26"/>
          <w:szCs w:val="26"/>
        </w:rPr>
        <w:t xml:space="preserve"> - «Ответы на вопросы по Единому Налоговому Счету». В семинаре приняли участие 14 СМСП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района.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2. </w:t>
      </w:r>
      <w:r w:rsidRPr="00F153E4">
        <w:rPr>
          <w:b/>
          <w:sz w:val="26"/>
          <w:szCs w:val="26"/>
        </w:rPr>
        <w:t>19.10.2023</w:t>
      </w:r>
      <w:r w:rsidRPr="00F153E4">
        <w:rPr>
          <w:sz w:val="26"/>
          <w:szCs w:val="26"/>
        </w:rPr>
        <w:t xml:space="preserve">-«Деловая женщина: Как совместить карьеру и семью?». Участие приняли 11 предпринимателей, </w:t>
      </w:r>
      <w:proofErr w:type="spellStart"/>
      <w:r w:rsidRPr="00F153E4">
        <w:rPr>
          <w:sz w:val="26"/>
          <w:szCs w:val="26"/>
        </w:rPr>
        <w:t>самозанятые</w:t>
      </w:r>
      <w:proofErr w:type="spellEnd"/>
      <w:r w:rsidRPr="00F153E4">
        <w:rPr>
          <w:sz w:val="26"/>
          <w:szCs w:val="26"/>
        </w:rPr>
        <w:t xml:space="preserve"> граждане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района.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b/>
          <w:sz w:val="26"/>
          <w:szCs w:val="26"/>
        </w:rPr>
        <w:t xml:space="preserve">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С целью развития молодежного предпринимательства проведена  - «Школа бизнеса» </w:t>
      </w:r>
    </w:p>
    <w:p w:rsidR="006D0F53" w:rsidRPr="00F153E4" w:rsidRDefault="006D0F53" w:rsidP="006D0F53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F153E4">
        <w:rPr>
          <w:b/>
          <w:i/>
          <w:sz w:val="26"/>
          <w:szCs w:val="26"/>
        </w:rPr>
        <w:t xml:space="preserve">     09.10.2023г.</w:t>
      </w:r>
      <w:r w:rsidRPr="00F153E4">
        <w:rPr>
          <w:sz w:val="26"/>
          <w:szCs w:val="26"/>
        </w:rPr>
        <w:t xml:space="preserve"> На базе  МАОУ «</w:t>
      </w:r>
      <w:proofErr w:type="spellStart"/>
      <w:r w:rsidRPr="00F153E4">
        <w:rPr>
          <w:sz w:val="26"/>
          <w:szCs w:val="26"/>
        </w:rPr>
        <w:t>Байкаловская</w:t>
      </w:r>
      <w:proofErr w:type="spellEnd"/>
      <w:r w:rsidRPr="00F153E4">
        <w:rPr>
          <w:sz w:val="26"/>
          <w:szCs w:val="26"/>
        </w:rPr>
        <w:t xml:space="preserve"> СОШ» проведен обучающий семинар для учащихся на тему «Школа бизнеса».  </w:t>
      </w:r>
    </w:p>
    <w:p w:rsidR="006D0F53" w:rsidRPr="00F153E4" w:rsidRDefault="006D0F53" w:rsidP="006D0F53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F153E4">
        <w:rPr>
          <w:sz w:val="26"/>
          <w:szCs w:val="26"/>
        </w:rPr>
        <w:t xml:space="preserve">      В данном мероприятии приняли участие 21 школьник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района.  Для молодых граждан по вопросам подготовки бизне</w:t>
      </w:r>
      <w:proofErr w:type="gramStart"/>
      <w:r w:rsidRPr="00F153E4">
        <w:rPr>
          <w:sz w:val="26"/>
          <w:szCs w:val="26"/>
        </w:rPr>
        <w:t>с-</w:t>
      </w:r>
      <w:proofErr w:type="gramEnd"/>
      <w:r w:rsidRPr="00F153E4">
        <w:rPr>
          <w:sz w:val="26"/>
          <w:szCs w:val="26"/>
        </w:rPr>
        <w:t xml:space="preserve"> проектов проводились консультации куратором </w:t>
      </w:r>
      <w:proofErr w:type="spellStart"/>
      <w:r w:rsidRPr="00F153E4">
        <w:rPr>
          <w:sz w:val="26"/>
          <w:szCs w:val="26"/>
        </w:rPr>
        <w:t>Костыревой</w:t>
      </w:r>
      <w:proofErr w:type="spellEnd"/>
      <w:r w:rsidRPr="00F153E4">
        <w:rPr>
          <w:sz w:val="26"/>
          <w:szCs w:val="26"/>
        </w:rPr>
        <w:t xml:space="preserve"> Юлией Николаевной.</w:t>
      </w:r>
    </w:p>
    <w:p w:rsidR="006D0F53" w:rsidRPr="00F153E4" w:rsidRDefault="006D0F53" w:rsidP="006D0F53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F153E4">
        <w:rPr>
          <w:b/>
          <w:i/>
          <w:sz w:val="26"/>
          <w:szCs w:val="26"/>
        </w:rPr>
        <w:t xml:space="preserve">    24 ноября 2023 г</w:t>
      </w:r>
      <w:r w:rsidRPr="00F153E4">
        <w:rPr>
          <w:sz w:val="26"/>
          <w:szCs w:val="26"/>
        </w:rPr>
        <w:t xml:space="preserve">. проведен конкурс 7  </w:t>
      </w:r>
      <w:proofErr w:type="gramStart"/>
      <w:r w:rsidRPr="00F153E4">
        <w:rPr>
          <w:sz w:val="26"/>
          <w:szCs w:val="26"/>
        </w:rPr>
        <w:t>молодежных</w:t>
      </w:r>
      <w:proofErr w:type="gramEnd"/>
      <w:r w:rsidRPr="00F153E4">
        <w:rPr>
          <w:sz w:val="26"/>
          <w:szCs w:val="26"/>
        </w:rPr>
        <w:t xml:space="preserve"> бизнес-проектов представленных    школьниками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района: МКОУ «</w:t>
      </w:r>
      <w:proofErr w:type="spellStart"/>
      <w:r w:rsidRPr="00F153E4">
        <w:rPr>
          <w:sz w:val="26"/>
          <w:szCs w:val="26"/>
        </w:rPr>
        <w:t>Ляпуновская</w:t>
      </w:r>
      <w:proofErr w:type="spellEnd"/>
      <w:r w:rsidRPr="00F153E4">
        <w:rPr>
          <w:sz w:val="26"/>
          <w:szCs w:val="26"/>
        </w:rPr>
        <w:t xml:space="preserve"> СОШ» -2 учащихся, МКОУ «</w:t>
      </w:r>
      <w:proofErr w:type="spellStart"/>
      <w:r w:rsidRPr="00F153E4">
        <w:rPr>
          <w:sz w:val="26"/>
          <w:szCs w:val="26"/>
        </w:rPr>
        <w:t>Баженовская</w:t>
      </w:r>
      <w:proofErr w:type="spellEnd"/>
      <w:r w:rsidRPr="00F153E4">
        <w:rPr>
          <w:sz w:val="26"/>
          <w:szCs w:val="26"/>
        </w:rPr>
        <w:t xml:space="preserve"> СОШ»-3 учащихся, МКОУ «Нижне-</w:t>
      </w:r>
      <w:proofErr w:type="spellStart"/>
      <w:r w:rsidRPr="00F153E4">
        <w:rPr>
          <w:sz w:val="26"/>
          <w:szCs w:val="26"/>
        </w:rPr>
        <w:t>Иленская</w:t>
      </w:r>
      <w:proofErr w:type="spellEnd"/>
      <w:r w:rsidRPr="00F153E4">
        <w:rPr>
          <w:sz w:val="26"/>
          <w:szCs w:val="26"/>
        </w:rPr>
        <w:t xml:space="preserve"> СОШ»-2 учащихся.</w:t>
      </w:r>
    </w:p>
    <w:p w:rsidR="006D0F53" w:rsidRPr="00F153E4" w:rsidRDefault="006D0F53" w:rsidP="006D0F53">
      <w:pPr>
        <w:tabs>
          <w:tab w:val="left" w:pos="6731"/>
        </w:tabs>
        <w:rPr>
          <w:sz w:val="26"/>
          <w:szCs w:val="26"/>
        </w:rPr>
      </w:pPr>
      <w:r w:rsidRPr="00F153E4">
        <w:rPr>
          <w:sz w:val="26"/>
          <w:szCs w:val="26"/>
        </w:rPr>
        <w:t xml:space="preserve">Тема </w:t>
      </w:r>
      <w:proofErr w:type="gramStart"/>
      <w:r w:rsidRPr="00F153E4">
        <w:rPr>
          <w:sz w:val="26"/>
          <w:szCs w:val="26"/>
        </w:rPr>
        <w:t>бизнес-проектов</w:t>
      </w:r>
      <w:proofErr w:type="gramEnd"/>
      <w:r w:rsidRPr="00F153E4">
        <w:rPr>
          <w:sz w:val="26"/>
          <w:szCs w:val="26"/>
        </w:rPr>
        <w:t>:</w:t>
      </w:r>
    </w:p>
    <w:p w:rsidR="006D0F53" w:rsidRPr="00F153E4" w:rsidRDefault="006D0F53" w:rsidP="006D0F53">
      <w:pPr>
        <w:tabs>
          <w:tab w:val="left" w:pos="6731"/>
        </w:tabs>
        <w:rPr>
          <w:rFonts w:eastAsia="BatangChe"/>
          <w:color w:val="000000"/>
          <w:sz w:val="26"/>
          <w:szCs w:val="26"/>
        </w:rPr>
      </w:pPr>
      <w:r w:rsidRPr="00F153E4">
        <w:rPr>
          <w:sz w:val="26"/>
          <w:szCs w:val="26"/>
        </w:rPr>
        <w:t xml:space="preserve"> - </w:t>
      </w:r>
      <w:r w:rsidRPr="00F153E4">
        <w:rPr>
          <w:rFonts w:eastAsia="BatangChe"/>
          <w:sz w:val="26"/>
          <w:szCs w:val="26"/>
        </w:rPr>
        <w:t>«Производство льняного масла</w:t>
      </w:r>
      <w:proofErr w:type="gramStart"/>
      <w:r w:rsidRPr="00F153E4">
        <w:rPr>
          <w:rFonts w:eastAsia="BatangChe"/>
          <w:color w:val="000000"/>
          <w:sz w:val="26"/>
          <w:szCs w:val="26"/>
        </w:rPr>
        <w:t>»-</w:t>
      </w:r>
      <w:proofErr w:type="gramEnd"/>
      <w:r w:rsidRPr="00F153E4">
        <w:rPr>
          <w:rFonts w:eastAsia="BatangChe"/>
          <w:color w:val="000000"/>
          <w:sz w:val="26"/>
          <w:szCs w:val="26"/>
        </w:rPr>
        <w:t xml:space="preserve">Трофимова Карина Анатольевна, ученица 9 </w:t>
      </w:r>
      <w:proofErr w:type="spellStart"/>
      <w:r w:rsidRPr="00F153E4">
        <w:rPr>
          <w:rFonts w:eastAsia="BatangChe"/>
          <w:color w:val="000000"/>
          <w:sz w:val="26"/>
          <w:szCs w:val="26"/>
        </w:rPr>
        <w:t>кл</w:t>
      </w:r>
      <w:proofErr w:type="spellEnd"/>
      <w:r w:rsidRPr="00F153E4">
        <w:rPr>
          <w:rFonts w:eastAsia="BatangChe"/>
          <w:color w:val="000000"/>
          <w:sz w:val="26"/>
          <w:szCs w:val="26"/>
        </w:rPr>
        <w:t xml:space="preserve">. </w:t>
      </w:r>
      <w:r w:rsidRPr="00F153E4">
        <w:rPr>
          <w:sz w:val="26"/>
          <w:szCs w:val="26"/>
        </w:rPr>
        <w:t>МКОУ «</w:t>
      </w:r>
      <w:proofErr w:type="spellStart"/>
      <w:r w:rsidRPr="00F153E4">
        <w:rPr>
          <w:sz w:val="26"/>
          <w:szCs w:val="26"/>
        </w:rPr>
        <w:t>Баженовская</w:t>
      </w:r>
      <w:proofErr w:type="spellEnd"/>
      <w:r w:rsidRPr="00F153E4">
        <w:rPr>
          <w:sz w:val="26"/>
          <w:szCs w:val="26"/>
        </w:rPr>
        <w:t xml:space="preserve"> СОШ»;  Победитель в номинации: «Самый масштабный проект».</w:t>
      </w:r>
    </w:p>
    <w:p w:rsidR="006D0F53" w:rsidRPr="00F153E4" w:rsidRDefault="006D0F53" w:rsidP="006D0F53">
      <w:pPr>
        <w:tabs>
          <w:tab w:val="left" w:pos="6731"/>
        </w:tabs>
        <w:rPr>
          <w:sz w:val="26"/>
          <w:szCs w:val="26"/>
        </w:rPr>
      </w:pPr>
      <w:r w:rsidRPr="00F153E4">
        <w:rPr>
          <w:sz w:val="26"/>
          <w:szCs w:val="26"/>
        </w:rPr>
        <w:t xml:space="preserve">- </w:t>
      </w:r>
      <w:bookmarkStart w:id="1" w:name="_Hlk98596208"/>
      <w:r w:rsidRPr="00F153E4">
        <w:rPr>
          <w:bCs/>
          <w:iCs/>
          <w:sz w:val="26"/>
          <w:szCs w:val="26"/>
        </w:rPr>
        <w:t>«</w:t>
      </w:r>
      <w:bookmarkEnd w:id="1"/>
      <w:r w:rsidRPr="00F153E4">
        <w:rPr>
          <w:bCs/>
          <w:iCs/>
          <w:sz w:val="26"/>
          <w:szCs w:val="26"/>
        </w:rPr>
        <w:t xml:space="preserve">Открытие </w:t>
      </w:r>
      <w:proofErr w:type="spellStart"/>
      <w:r w:rsidRPr="00F153E4">
        <w:rPr>
          <w:bCs/>
          <w:iCs/>
          <w:sz w:val="26"/>
          <w:szCs w:val="26"/>
        </w:rPr>
        <w:t>крафтовой</w:t>
      </w:r>
      <w:proofErr w:type="spellEnd"/>
      <w:r w:rsidRPr="00F153E4">
        <w:rPr>
          <w:bCs/>
          <w:iCs/>
          <w:sz w:val="26"/>
          <w:szCs w:val="26"/>
        </w:rPr>
        <w:t xml:space="preserve"> мини-сыроварни»</w:t>
      </w:r>
      <w:r w:rsidRPr="00F153E4">
        <w:rPr>
          <w:bCs/>
          <w:sz w:val="26"/>
          <w:szCs w:val="26"/>
        </w:rPr>
        <w:t xml:space="preserve"> </w:t>
      </w:r>
      <w:proofErr w:type="gramStart"/>
      <w:r w:rsidRPr="00F153E4">
        <w:rPr>
          <w:bCs/>
          <w:sz w:val="26"/>
          <w:szCs w:val="26"/>
        </w:rPr>
        <w:t>-</w:t>
      </w:r>
      <w:proofErr w:type="spellStart"/>
      <w:r w:rsidRPr="00F153E4">
        <w:rPr>
          <w:bCs/>
          <w:sz w:val="26"/>
          <w:szCs w:val="26"/>
        </w:rPr>
        <w:t>У</w:t>
      </w:r>
      <w:proofErr w:type="gramEnd"/>
      <w:r w:rsidRPr="00F153E4">
        <w:rPr>
          <w:bCs/>
          <w:sz w:val="26"/>
          <w:szCs w:val="26"/>
        </w:rPr>
        <w:t>дачина</w:t>
      </w:r>
      <w:proofErr w:type="spellEnd"/>
      <w:r w:rsidRPr="00F153E4">
        <w:rPr>
          <w:bCs/>
          <w:sz w:val="26"/>
          <w:szCs w:val="26"/>
        </w:rPr>
        <w:t xml:space="preserve"> Арина Андреевна, </w:t>
      </w:r>
      <w:r w:rsidRPr="00F153E4">
        <w:rPr>
          <w:rFonts w:eastAsia="BatangChe"/>
          <w:color w:val="000000"/>
          <w:sz w:val="26"/>
          <w:szCs w:val="26"/>
        </w:rPr>
        <w:t xml:space="preserve">ученица 9 </w:t>
      </w:r>
      <w:proofErr w:type="spellStart"/>
      <w:r w:rsidRPr="00F153E4">
        <w:rPr>
          <w:rFonts w:eastAsia="BatangChe"/>
          <w:color w:val="000000"/>
          <w:sz w:val="26"/>
          <w:szCs w:val="26"/>
        </w:rPr>
        <w:t>кл</w:t>
      </w:r>
      <w:proofErr w:type="spellEnd"/>
      <w:r w:rsidRPr="00F153E4">
        <w:rPr>
          <w:rFonts w:eastAsia="BatangChe"/>
          <w:color w:val="000000"/>
          <w:sz w:val="26"/>
          <w:szCs w:val="26"/>
        </w:rPr>
        <w:t xml:space="preserve">. </w:t>
      </w:r>
      <w:r w:rsidRPr="00F153E4">
        <w:rPr>
          <w:sz w:val="26"/>
          <w:szCs w:val="26"/>
        </w:rPr>
        <w:t>МКОУ «</w:t>
      </w:r>
      <w:proofErr w:type="spellStart"/>
      <w:r w:rsidRPr="00F153E4">
        <w:rPr>
          <w:sz w:val="26"/>
          <w:szCs w:val="26"/>
        </w:rPr>
        <w:t>Баженовская</w:t>
      </w:r>
      <w:proofErr w:type="spellEnd"/>
      <w:r w:rsidRPr="00F153E4">
        <w:rPr>
          <w:sz w:val="26"/>
          <w:szCs w:val="26"/>
        </w:rPr>
        <w:t xml:space="preserve"> СОШ»; Победитель в номинации: «Самый изысканный проект».</w:t>
      </w:r>
    </w:p>
    <w:p w:rsidR="006D0F53" w:rsidRPr="00F153E4" w:rsidRDefault="006D0F53" w:rsidP="006D0F53">
      <w:pPr>
        <w:tabs>
          <w:tab w:val="left" w:pos="6731"/>
        </w:tabs>
        <w:rPr>
          <w:rFonts w:eastAsia="BatangChe"/>
          <w:color w:val="000000"/>
          <w:sz w:val="26"/>
          <w:szCs w:val="26"/>
        </w:rPr>
      </w:pPr>
      <w:r w:rsidRPr="00F153E4">
        <w:rPr>
          <w:sz w:val="26"/>
          <w:szCs w:val="26"/>
        </w:rPr>
        <w:t>-«Открытие мини-пекарни</w:t>
      </w:r>
      <w:proofErr w:type="gramStart"/>
      <w:r w:rsidRPr="00F153E4">
        <w:rPr>
          <w:sz w:val="26"/>
          <w:szCs w:val="26"/>
        </w:rPr>
        <w:t>»-</w:t>
      </w:r>
      <w:proofErr w:type="gramEnd"/>
      <w:r w:rsidRPr="00F153E4">
        <w:rPr>
          <w:sz w:val="26"/>
          <w:szCs w:val="26"/>
        </w:rPr>
        <w:t>Шутов Артем Андреевич,</w:t>
      </w:r>
      <w:r w:rsidRPr="00F153E4">
        <w:rPr>
          <w:rFonts w:eastAsia="BatangChe"/>
          <w:color w:val="000000"/>
          <w:sz w:val="26"/>
          <w:szCs w:val="26"/>
        </w:rPr>
        <w:t xml:space="preserve"> ученик  9 </w:t>
      </w:r>
      <w:proofErr w:type="spellStart"/>
      <w:r w:rsidRPr="00F153E4">
        <w:rPr>
          <w:rFonts w:eastAsia="BatangChe"/>
          <w:color w:val="000000"/>
          <w:sz w:val="26"/>
          <w:szCs w:val="26"/>
        </w:rPr>
        <w:t>кл</w:t>
      </w:r>
      <w:proofErr w:type="spellEnd"/>
      <w:r w:rsidRPr="00F153E4">
        <w:rPr>
          <w:rFonts w:eastAsia="BatangChe"/>
          <w:color w:val="000000"/>
          <w:sz w:val="26"/>
          <w:szCs w:val="26"/>
        </w:rPr>
        <w:t xml:space="preserve">. </w:t>
      </w:r>
      <w:r w:rsidRPr="00F153E4">
        <w:rPr>
          <w:sz w:val="26"/>
          <w:szCs w:val="26"/>
        </w:rPr>
        <w:t>МКОУ «</w:t>
      </w:r>
      <w:proofErr w:type="spellStart"/>
      <w:r w:rsidRPr="00F153E4">
        <w:rPr>
          <w:sz w:val="26"/>
          <w:szCs w:val="26"/>
        </w:rPr>
        <w:t>Баженовская</w:t>
      </w:r>
      <w:proofErr w:type="spellEnd"/>
      <w:r w:rsidRPr="00F153E4">
        <w:rPr>
          <w:sz w:val="26"/>
          <w:szCs w:val="26"/>
        </w:rPr>
        <w:t xml:space="preserve"> СОШ»; Победитель в номинации: «Самый актуальный  проект».</w:t>
      </w:r>
    </w:p>
    <w:p w:rsidR="006D0F53" w:rsidRPr="00F153E4" w:rsidRDefault="006D0F53" w:rsidP="006D0F53">
      <w:pPr>
        <w:tabs>
          <w:tab w:val="left" w:pos="6731"/>
        </w:tabs>
        <w:rPr>
          <w:sz w:val="26"/>
          <w:szCs w:val="26"/>
        </w:rPr>
      </w:pPr>
      <w:r w:rsidRPr="00F153E4">
        <w:rPr>
          <w:rFonts w:eastAsia="BatangChe"/>
          <w:color w:val="000000"/>
          <w:sz w:val="26"/>
          <w:szCs w:val="26"/>
        </w:rPr>
        <w:t>-Инженеры компьютерной техники  «ПК-Сервис</w:t>
      </w:r>
      <w:proofErr w:type="gramStart"/>
      <w:r w:rsidRPr="00F153E4">
        <w:rPr>
          <w:rFonts w:eastAsia="BatangChe"/>
          <w:color w:val="000000"/>
          <w:sz w:val="26"/>
          <w:szCs w:val="26"/>
        </w:rPr>
        <w:t>»-</w:t>
      </w:r>
      <w:proofErr w:type="gramEnd"/>
      <w:r w:rsidRPr="00F153E4">
        <w:rPr>
          <w:rFonts w:eastAsia="BatangChe"/>
          <w:color w:val="000000"/>
          <w:sz w:val="26"/>
          <w:szCs w:val="26"/>
        </w:rPr>
        <w:t xml:space="preserve">Карпов Глеб Анатольевич, Крапивин Арсений Игоревич, ученики  9 </w:t>
      </w:r>
      <w:proofErr w:type="spellStart"/>
      <w:r w:rsidRPr="00F153E4">
        <w:rPr>
          <w:rFonts w:eastAsia="BatangChe"/>
          <w:color w:val="000000"/>
          <w:sz w:val="26"/>
          <w:szCs w:val="26"/>
        </w:rPr>
        <w:t>кл</w:t>
      </w:r>
      <w:proofErr w:type="spellEnd"/>
      <w:r w:rsidRPr="00F153E4">
        <w:rPr>
          <w:rFonts w:eastAsia="BatangChe"/>
          <w:color w:val="000000"/>
          <w:sz w:val="26"/>
          <w:szCs w:val="26"/>
        </w:rPr>
        <w:t xml:space="preserve">. </w:t>
      </w:r>
      <w:r w:rsidRPr="00F153E4">
        <w:rPr>
          <w:sz w:val="26"/>
          <w:szCs w:val="26"/>
        </w:rPr>
        <w:t>МКОУ «</w:t>
      </w:r>
      <w:proofErr w:type="spellStart"/>
      <w:r w:rsidRPr="00F153E4">
        <w:rPr>
          <w:sz w:val="26"/>
          <w:szCs w:val="26"/>
        </w:rPr>
        <w:t>Ляпуновская</w:t>
      </w:r>
      <w:proofErr w:type="spellEnd"/>
      <w:r w:rsidRPr="00F153E4">
        <w:rPr>
          <w:sz w:val="26"/>
          <w:szCs w:val="26"/>
        </w:rPr>
        <w:t xml:space="preserve"> СОШ»; Победители в номинации: «Самый реалистичный  проект».</w:t>
      </w:r>
    </w:p>
    <w:p w:rsidR="006D0F53" w:rsidRPr="00F153E4" w:rsidRDefault="006D0F53" w:rsidP="006D0F53">
      <w:pPr>
        <w:tabs>
          <w:tab w:val="left" w:pos="6731"/>
        </w:tabs>
        <w:rPr>
          <w:rFonts w:eastAsia="BatangChe"/>
          <w:color w:val="000000"/>
          <w:sz w:val="26"/>
          <w:szCs w:val="26"/>
        </w:rPr>
      </w:pPr>
      <w:r w:rsidRPr="00F153E4">
        <w:rPr>
          <w:sz w:val="26"/>
          <w:szCs w:val="26"/>
        </w:rPr>
        <w:t>-«Разведение рыбы в ставке для дальнейшей торговли</w:t>
      </w:r>
      <w:proofErr w:type="gramStart"/>
      <w:r w:rsidRPr="00F153E4">
        <w:rPr>
          <w:sz w:val="26"/>
          <w:szCs w:val="26"/>
        </w:rPr>
        <w:t>»-</w:t>
      </w:r>
      <w:proofErr w:type="gramEnd"/>
      <w:r w:rsidRPr="00F153E4">
        <w:rPr>
          <w:sz w:val="26"/>
          <w:szCs w:val="26"/>
        </w:rPr>
        <w:t xml:space="preserve">Перцев Владислав Евгеньевич, </w:t>
      </w:r>
      <w:proofErr w:type="spellStart"/>
      <w:r w:rsidRPr="00F153E4">
        <w:rPr>
          <w:sz w:val="26"/>
          <w:szCs w:val="26"/>
        </w:rPr>
        <w:t>Намятов</w:t>
      </w:r>
      <w:proofErr w:type="spellEnd"/>
      <w:r w:rsidRPr="00F153E4">
        <w:rPr>
          <w:sz w:val="26"/>
          <w:szCs w:val="26"/>
        </w:rPr>
        <w:t xml:space="preserve"> Андрей Сергеевич,</w:t>
      </w:r>
      <w:r w:rsidRPr="00F153E4">
        <w:rPr>
          <w:rFonts w:eastAsia="BatangChe"/>
          <w:color w:val="000000"/>
          <w:sz w:val="26"/>
          <w:szCs w:val="26"/>
        </w:rPr>
        <w:t xml:space="preserve"> ученики  9 </w:t>
      </w:r>
      <w:proofErr w:type="spellStart"/>
      <w:r w:rsidRPr="00F153E4">
        <w:rPr>
          <w:rFonts w:eastAsia="BatangChe"/>
          <w:color w:val="000000"/>
          <w:sz w:val="26"/>
          <w:szCs w:val="26"/>
        </w:rPr>
        <w:t>кл</w:t>
      </w:r>
      <w:proofErr w:type="spellEnd"/>
      <w:r w:rsidRPr="00F153E4">
        <w:rPr>
          <w:rFonts w:eastAsia="BatangChe"/>
          <w:color w:val="000000"/>
          <w:sz w:val="26"/>
          <w:szCs w:val="26"/>
        </w:rPr>
        <w:t xml:space="preserve">. </w:t>
      </w:r>
      <w:r w:rsidRPr="00F153E4">
        <w:rPr>
          <w:sz w:val="26"/>
          <w:szCs w:val="26"/>
        </w:rPr>
        <w:t>МКОУ «Нижне-</w:t>
      </w:r>
      <w:proofErr w:type="spellStart"/>
      <w:r w:rsidRPr="00F153E4">
        <w:rPr>
          <w:sz w:val="26"/>
          <w:szCs w:val="26"/>
        </w:rPr>
        <w:t>Иленская</w:t>
      </w:r>
      <w:proofErr w:type="spellEnd"/>
      <w:r w:rsidRPr="00F153E4">
        <w:rPr>
          <w:sz w:val="26"/>
          <w:szCs w:val="26"/>
        </w:rPr>
        <w:t xml:space="preserve"> СОШ». Победители в номинации: «Самый </w:t>
      </w:r>
      <w:proofErr w:type="spellStart"/>
      <w:r w:rsidRPr="00F153E4">
        <w:rPr>
          <w:sz w:val="26"/>
          <w:szCs w:val="26"/>
        </w:rPr>
        <w:t>экологичный</w:t>
      </w:r>
      <w:proofErr w:type="spellEnd"/>
      <w:r w:rsidRPr="00F153E4">
        <w:rPr>
          <w:sz w:val="26"/>
          <w:szCs w:val="26"/>
        </w:rPr>
        <w:t xml:space="preserve">  проект».</w:t>
      </w:r>
    </w:p>
    <w:p w:rsidR="006D0F53" w:rsidRPr="00F153E4" w:rsidRDefault="006D0F53" w:rsidP="006D0F53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F153E4">
        <w:rPr>
          <w:sz w:val="26"/>
          <w:szCs w:val="26"/>
        </w:rPr>
        <w:lastRenderedPageBreak/>
        <w:t>Участники «Школа  бизнеса» были награждены Дипломами Администрации. Результаты конкурса опубликованы на официальном сайте Администрации.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  СМСП оказываются консультации по вопросам бизнес </w:t>
      </w:r>
      <w:proofErr w:type="gramStart"/>
      <w:r w:rsidRPr="00F153E4">
        <w:rPr>
          <w:sz w:val="26"/>
          <w:szCs w:val="26"/>
        </w:rPr>
        <w:t>-п</w:t>
      </w:r>
      <w:proofErr w:type="gramEnd"/>
      <w:r w:rsidRPr="00F153E4">
        <w:rPr>
          <w:sz w:val="26"/>
          <w:szCs w:val="26"/>
        </w:rPr>
        <w:t xml:space="preserve">ланирования, регистрации ИП, налогообложению,  бухгалтерскому учету, отчетности через интернет, онлайн информирование о последних изменениях в законодательстве в </w:t>
      </w:r>
      <w:proofErr w:type="spellStart"/>
      <w:r w:rsidRPr="00F153E4">
        <w:rPr>
          <w:sz w:val="26"/>
          <w:szCs w:val="26"/>
        </w:rPr>
        <w:t>мес</w:t>
      </w:r>
      <w:proofErr w:type="spellEnd"/>
      <w:r w:rsidRPr="00F153E4">
        <w:rPr>
          <w:sz w:val="26"/>
          <w:szCs w:val="26"/>
          <w:lang w:val="en-US"/>
        </w:rPr>
        <w:t>c</w:t>
      </w:r>
      <w:proofErr w:type="spellStart"/>
      <w:r w:rsidRPr="00F153E4">
        <w:rPr>
          <w:sz w:val="26"/>
          <w:szCs w:val="26"/>
        </w:rPr>
        <w:t>енджере</w:t>
      </w:r>
      <w:proofErr w:type="spellEnd"/>
      <w:r w:rsidRPr="00F153E4">
        <w:rPr>
          <w:sz w:val="26"/>
          <w:szCs w:val="26"/>
        </w:rPr>
        <w:t xml:space="preserve"> «</w:t>
      </w:r>
      <w:r w:rsidRPr="00F153E4">
        <w:rPr>
          <w:sz w:val="26"/>
          <w:szCs w:val="26"/>
          <w:lang w:val="en-US"/>
        </w:rPr>
        <w:t>WhatsApp</w:t>
      </w:r>
      <w:r w:rsidRPr="00F153E4">
        <w:rPr>
          <w:sz w:val="26"/>
          <w:szCs w:val="26"/>
        </w:rPr>
        <w:t>», группе Фонда ПМП, рассылка информации на электронную почту.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 В целях пропаганды и популяризации предпринимательской деятельности, Администрацией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муниципального района Свердловской области организован  и проведен конкурс   «Лучший предприниматель года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района» в 2023 году. (Постановление Администрации № 131 от 27.03.2023 г.).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В данном конкурсе приняли участие 23 </w:t>
      </w:r>
      <w:proofErr w:type="gramStart"/>
      <w:r w:rsidRPr="00F153E4">
        <w:rPr>
          <w:sz w:val="26"/>
          <w:szCs w:val="26"/>
        </w:rPr>
        <w:t>хозяйствующих</w:t>
      </w:r>
      <w:proofErr w:type="gramEnd"/>
      <w:r w:rsidRPr="00F153E4">
        <w:rPr>
          <w:sz w:val="26"/>
          <w:szCs w:val="26"/>
        </w:rPr>
        <w:t xml:space="preserve"> субъекта малого бизнеса:  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 По итогам голосования жителей </w:t>
      </w:r>
      <w:proofErr w:type="spellStart"/>
      <w:r w:rsidRPr="00F153E4">
        <w:rPr>
          <w:sz w:val="26"/>
          <w:szCs w:val="26"/>
        </w:rPr>
        <w:t>Байкаловского</w:t>
      </w:r>
      <w:proofErr w:type="spellEnd"/>
      <w:r w:rsidRPr="00F153E4">
        <w:rPr>
          <w:sz w:val="26"/>
          <w:szCs w:val="26"/>
        </w:rPr>
        <w:t xml:space="preserve"> района </w:t>
      </w:r>
      <w:r w:rsidRPr="00F153E4">
        <w:rPr>
          <w:bCs/>
          <w:sz w:val="26"/>
          <w:szCs w:val="26"/>
        </w:rPr>
        <w:t>в социальной сети «В Контакте» о</w:t>
      </w:r>
      <w:r w:rsidRPr="00F153E4">
        <w:rPr>
          <w:sz w:val="26"/>
          <w:szCs w:val="26"/>
        </w:rPr>
        <w:t xml:space="preserve">пределены следующие победители в номинациях: </w:t>
      </w:r>
    </w:p>
    <w:p w:rsidR="006D0F53" w:rsidRPr="00F153E4" w:rsidRDefault="006D0F53" w:rsidP="006D0F53">
      <w:pPr>
        <w:jc w:val="both"/>
        <w:rPr>
          <w:b/>
          <w:sz w:val="26"/>
          <w:szCs w:val="26"/>
        </w:rPr>
      </w:pPr>
      <w:r w:rsidRPr="00F153E4">
        <w:rPr>
          <w:sz w:val="26"/>
          <w:szCs w:val="26"/>
        </w:rPr>
        <w:t xml:space="preserve">  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 </w:t>
      </w:r>
      <w:r w:rsidRPr="00F153E4">
        <w:rPr>
          <w:b/>
          <w:bCs/>
          <w:sz w:val="26"/>
          <w:szCs w:val="26"/>
        </w:rPr>
        <w:t xml:space="preserve">«Лучший предприниматель года </w:t>
      </w:r>
      <w:proofErr w:type="spellStart"/>
      <w:r w:rsidRPr="00F153E4">
        <w:rPr>
          <w:b/>
          <w:bCs/>
          <w:sz w:val="26"/>
          <w:szCs w:val="26"/>
        </w:rPr>
        <w:t>Байкаловского</w:t>
      </w:r>
      <w:proofErr w:type="spellEnd"/>
      <w:r w:rsidRPr="00F153E4">
        <w:rPr>
          <w:b/>
          <w:bCs/>
          <w:sz w:val="26"/>
          <w:szCs w:val="26"/>
        </w:rPr>
        <w:t xml:space="preserve"> района в сфере сельского хозяйства» в 2023 году</w:t>
      </w:r>
      <w:r w:rsidRPr="00F153E4">
        <w:rPr>
          <w:b/>
          <w:sz w:val="26"/>
          <w:szCs w:val="26"/>
        </w:rPr>
        <w:t>: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>-Сельскохозяйственный производственный кооператив «</w:t>
      </w:r>
      <w:proofErr w:type="spellStart"/>
      <w:r w:rsidRPr="00F153E4">
        <w:rPr>
          <w:sz w:val="26"/>
          <w:szCs w:val="26"/>
        </w:rPr>
        <w:t>Шаламовский</w:t>
      </w:r>
      <w:proofErr w:type="spellEnd"/>
      <w:r w:rsidRPr="00F153E4">
        <w:rPr>
          <w:sz w:val="26"/>
          <w:szCs w:val="26"/>
        </w:rPr>
        <w:t xml:space="preserve">»  в лице Председателя  </w:t>
      </w:r>
      <w:proofErr w:type="spellStart"/>
      <w:r w:rsidRPr="00F153E4">
        <w:rPr>
          <w:sz w:val="26"/>
          <w:szCs w:val="26"/>
        </w:rPr>
        <w:t>Шайхиянова</w:t>
      </w:r>
      <w:proofErr w:type="spellEnd"/>
      <w:r w:rsidRPr="00F153E4">
        <w:rPr>
          <w:sz w:val="26"/>
          <w:szCs w:val="26"/>
        </w:rPr>
        <w:t xml:space="preserve"> Рината </w:t>
      </w:r>
      <w:proofErr w:type="spellStart"/>
      <w:r w:rsidRPr="00F153E4">
        <w:rPr>
          <w:sz w:val="26"/>
          <w:szCs w:val="26"/>
        </w:rPr>
        <w:t>Райсинович</w:t>
      </w:r>
      <w:proofErr w:type="gramStart"/>
      <w:r w:rsidRPr="00F153E4">
        <w:rPr>
          <w:sz w:val="26"/>
          <w:szCs w:val="26"/>
        </w:rPr>
        <w:t>а</w:t>
      </w:r>
      <w:proofErr w:type="spellEnd"/>
      <w:r w:rsidRPr="00F153E4">
        <w:rPr>
          <w:sz w:val="26"/>
          <w:szCs w:val="26"/>
        </w:rPr>
        <w:t>-</w:t>
      </w:r>
      <w:proofErr w:type="gramEnd"/>
      <w:r w:rsidRPr="00F153E4">
        <w:rPr>
          <w:sz w:val="26"/>
          <w:szCs w:val="26"/>
        </w:rPr>
        <w:t xml:space="preserve"> первое место (277 голоса -52%).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-Общество с ограниченной ответственностью «Восток» в лице директора </w:t>
      </w:r>
      <w:proofErr w:type="spellStart"/>
      <w:r w:rsidRPr="00F153E4">
        <w:rPr>
          <w:sz w:val="26"/>
          <w:szCs w:val="26"/>
        </w:rPr>
        <w:t>Дорожкина</w:t>
      </w:r>
      <w:proofErr w:type="spellEnd"/>
      <w:r w:rsidRPr="00F153E4">
        <w:rPr>
          <w:sz w:val="26"/>
          <w:szCs w:val="26"/>
        </w:rPr>
        <w:t xml:space="preserve"> Ильи Геннадьевич</w:t>
      </w:r>
      <w:proofErr w:type="gramStart"/>
      <w:r w:rsidRPr="00F153E4">
        <w:rPr>
          <w:sz w:val="26"/>
          <w:szCs w:val="26"/>
        </w:rPr>
        <w:t>а-</w:t>
      </w:r>
      <w:proofErr w:type="gramEnd"/>
      <w:r w:rsidRPr="00F153E4">
        <w:rPr>
          <w:sz w:val="26"/>
          <w:szCs w:val="26"/>
        </w:rPr>
        <w:t xml:space="preserve"> второе место (153 голосов -29%).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-Сельскохозяйственный производственный кооператив «МИР» в лице Председателя 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153E4">
        <w:rPr>
          <w:sz w:val="26"/>
          <w:szCs w:val="26"/>
        </w:rPr>
        <w:t>Жданова Василия Вячеславович</w:t>
      </w:r>
      <w:proofErr w:type="gramStart"/>
      <w:r w:rsidRPr="00F153E4">
        <w:rPr>
          <w:sz w:val="26"/>
          <w:szCs w:val="26"/>
        </w:rPr>
        <w:t>а-</w:t>
      </w:r>
      <w:proofErr w:type="gramEnd"/>
      <w:r w:rsidRPr="00F153E4">
        <w:rPr>
          <w:sz w:val="26"/>
          <w:szCs w:val="26"/>
        </w:rPr>
        <w:t xml:space="preserve"> третье место (47 голосов-9%).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b/>
          <w:bCs/>
          <w:sz w:val="26"/>
          <w:szCs w:val="26"/>
        </w:rPr>
        <w:t xml:space="preserve">«Лучший предприниматель  года </w:t>
      </w:r>
      <w:proofErr w:type="spellStart"/>
      <w:r w:rsidRPr="00F153E4">
        <w:rPr>
          <w:b/>
          <w:bCs/>
          <w:sz w:val="26"/>
          <w:szCs w:val="26"/>
        </w:rPr>
        <w:t>Байкаловского</w:t>
      </w:r>
      <w:proofErr w:type="spellEnd"/>
      <w:r w:rsidRPr="00F153E4">
        <w:rPr>
          <w:b/>
          <w:bCs/>
          <w:sz w:val="26"/>
          <w:szCs w:val="26"/>
        </w:rPr>
        <w:t xml:space="preserve"> района в сфере торговли» в 2023 году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proofErr w:type="gramStart"/>
      <w:r w:rsidRPr="00F153E4">
        <w:rPr>
          <w:sz w:val="26"/>
          <w:szCs w:val="26"/>
        </w:rPr>
        <w:t>-ООО «</w:t>
      </w:r>
      <w:proofErr w:type="spellStart"/>
      <w:r w:rsidRPr="00F153E4">
        <w:rPr>
          <w:sz w:val="26"/>
          <w:szCs w:val="26"/>
        </w:rPr>
        <w:t>РозТ</w:t>
      </w:r>
      <w:proofErr w:type="spellEnd"/>
      <w:r w:rsidRPr="00F153E4">
        <w:rPr>
          <w:sz w:val="26"/>
          <w:szCs w:val="26"/>
        </w:rPr>
        <w:t>» Директор Черпаков Сергей Валериевич)- первое место (758 голосов -36%).</w:t>
      </w:r>
      <w:proofErr w:type="gramEnd"/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-Индивидуальный предприниматель </w:t>
      </w:r>
      <w:proofErr w:type="spellStart"/>
      <w:r w:rsidRPr="00F153E4">
        <w:rPr>
          <w:sz w:val="26"/>
          <w:szCs w:val="26"/>
        </w:rPr>
        <w:t>Кузеванова</w:t>
      </w:r>
      <w:proofErr w:type="spellEnd"/>
      <w:r w:rsidRPr="00F153E4">
        <w:rPr>
          <w:sz w:val="26"/>
          <w:szCs w:val="26"/>
        </w:rPr>
        <w:t xml:space="preserve"> Зинаида Анатольевна-второе место (671 голос-32%)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-Индивидуальный предприниматель </w:t>
      </w:r>
      <w:proofErr w:type="spellStart"/>
      <w:r w:rsidRPr="00F153E4">
        <w:rPr>
          <w:sz w:val="26"/>
          <w:szCs w:val="26"/>
        </w:rPr>
        <w:t>Вздорнова</w:t>
      </w:r>
      <w:proofErr w:type="spellEnd"/>
      <w:r w:rsidRPr="00F153E4">
        <w:rPr>
          <w:sz w:val="26"/>
          <w:szCs w:val="26"/>
        </w:rPr>
        <w:t xml:space="preserve"> Галина Александровна – третье место (224 голоса -11%).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b/>
          <w:bCs/>
          <w:sz w:val="26"/>
          <w:szCs w:val="26"/>
        </w:rPr>
        <w:t xml:space="preserve">«Лучший предприниматель  года </w:t>
      </w:r>
      <w:proofErr w:type="spellStart"/>
      <w:r w:rsidRPr="00F153E4">
        <w:rPr>
          <w:b/>
          <w:bCs/>
          <w:sz w:val="26"/>
          <w:szCs w:val="26"/>
        </w:rPr>
        <w:t>Байкаловского</w:t>
      </w:r>
      <w:proofErr w:type="spellEnd"/>
      <w:r w:rsidRPr="00F153E4">
        <w:rPr>
          <w:b/>
          <w:bCs/>
          <w:sz w:val="26"/>
          <w:szCs w:val="26"/>
        </w:rPr>
        <w:t xml:space="preserve"> района в сфере услуг» в 2023 году</w:t>
      </w:r>
      <w:r w:rsidRPr="00F153E4">
        <w:rPr>
          <w:b/>
          <w:sz w:val="26"/>
          <w:szCs w:val="26"/>
        </w:rPr>
        <w:t>: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-ООО «Экспресс» в лице директора </w:t>
      </w:r>
      <w:proofErr w:type="spellStart"/>
      <w:r w:rsidRPr="00F153E4">
        <w:rPr>
          <w:sz w:val="26"/>
          <w:szCs w:val="26"/>
        </w:rPr>
        <w:t>Кочуриной</w:t>
      </w:r>
      <w:proofErr w:type="spellEnd"/>
      <w:r w:rsidRPr="00F153E4">
        <w:rPr>
          <w:sz w:val="26"/>
          <w:szCs w:val="26"/>
        </w:rPr>
        <w:t xml:space="preserve">  Светлане Владимировна - первое место  (782 голосов -33%).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bCs/>
          <w:sz w:val="26"/>
          <w:szCs w:val="26"/>
        </w:rPr>
        <w:t xml:space="preserve"> -</w:t>
      </w:r>
      <w:r w:rsidRPr="00F153E4">
        <w:rPr>
          <w:sz w:val="26"/>
          <w:szCs w:val="26"/>
        </w:rPr>
        <w:t>Индивидуальный предприниматель Куликов Игорь Юрьевич - второе место (712 голосов -30%).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bCs/>
          <w:sz w:val="26"/>
          <w:szCs w:val="26"/>
        </w:rPr>
        <w:t xml:space="preserve"> -</w:t>
      </w:r>
      <w:proofErr w:type="spellStart"/>
      <w:r w:rsidRPr="00F153E4">
        <w:rPr>
          <w:sz w:val="26"/>
          <w:szCs w:val="26"/>
        </w:rPr>
        <w:t>Самозанятая</w:t>
      </w:r>
      <w:proofErr w:type="spellEnd"/>
      <w:r w:rsidRPr="00F153E4">
        <w:rPr>
          <w:sz w:val="26"/>
          <w:szCs w:val="26"/>
        </w:rPr>
        <w:t xml:space="preserve"> </w:t>
      </w:r>
      <w:proofErr w:type="gramStart"/>
      <w:r w:rsidRPr="00F153E4">
        <w:rPr>
          <w:sz w:val="26"/>
          <w:szCs w:val="26"/>
        </w:rPr>
        <w:t>-Д</w:t>
      </w:r>
      <w:proofErr w:type="gramEnd"/>
      <w:r w:rsidRPr="00F153E4">
        <w:rPr>
          <w:sz w:val="26"/>
          <w:szCs w:val="26"/>
        </w:rPr>
        <w:t>ягилева Надежда Владимировна - третье место. (395 голоса -17%).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F153E4">
        <w:rPr>
          <w:b/>
          <w:bCs/>
          <w:sz w:val="26"/>
          <w:szCs w:val="26"/>
        </w:rPr>
        <w:t xml:space="preserve">«Лучший предприниматель  года </w:t>
      </w:r>
      <w:proofErr w:type="spellStart"/>
      <w:r w:rsidRPr="00F153E4">
        <w:rPr>
          <w:b/>
          <w:bCs/>
          <w:sz w:val="26"/>
          <w:szCs w:val="26"/>
        </w:rPr>
        <w:t>Байкаловского</w:t>
      </w:r>
      <w:proofErr w:type="spellEnd"/>
      <w:r w:rsidRPr="00F153E4">
        <w:rPr>
          <w:b/>
          <w:bCs/>
          <w:sz w:val="26"/>
          <w:szCs w:val="26"/>
        </w:rPr>
        <w:t xml:space="preserve"> района в сфере общественного питания» в 2023 году.</w:t>
      </w:r>
    </w:p>
    <w:p w:rsidR="006D0F53" w:rsidRPr="00F153E4" w:rsidRDefault="006D0F53" w:rsidP="006D0F53">
      <w:pPr>
        <w:jc w:val="both"/>
        <w:rPr>
          <w:sz w:val="26"/>
          <w:szCs w:val="26"/>
        </w:rPr>
      </w:pPr>
      <w:proofErr w:type="spellStart"/>
      <w:r w:rsidRPr="00F153E4">
        <w:rPr>
          <w:sz w:val="26"/>
          <w:szCs w:val="26"/>
        </w:rPr>
        <w:t>Городищенское</w:t>
      </w:r>
      <w:proofErr w:type="spellEnd"/>
      <w:r w:rsidRPr="00F153E4">
        <w:rPr>
          <w:sz w:val="26"/>
          <w:szCs w:val="26"/>
        </w:rPr>
        <w:t xml:space="preserve"> потребительское общество первое место в лице Председателя </w:t>
      </w:r>
      <w:proofErr w:type="spellStart"/>
      <w:r w:rsidRPr="00F153E4">
        <w:rPr>
          <w:sz w:val="26"/>
          <w:szCs w:val="26"/>
        </w:rPr>
        <w:t>Кукарских</w:t>
      </w:r>
      <w:proofErr w:type="spellEnd"/>
      <w:r w:rsidRPr="00F153E4">
        <w:rPr>
          <w:sz w:val="26"/>
          <w:szCs w:val="26"/>
        </w:rPr>
        <w:t xml:space="preserve"> Нины Ивановны (1095 голос -51%) .  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b/>
          <w:bCs/>
          <w:sz w:val="26"/>
          <w:szCs w:val="26"/>
        </w:rPr>
        <w:t xml:space="preserve">«Лучший предприниматель  года </w:t>
      </w:r>
      <w:proofErr w:type="spellStart"/>
      <w:r w:rsidRPr="00F153E4">
        <w:rPr>
          <w:b/>
          <w:bCs/>
          <w:sz w:val="26"/>
          <w:szCs w:val="26"/>
        </w:rPr>
        <w:t>Байкаловского</w:t>
      </w:r>
      <w:proofErr w:type="spellEnd"/>
      <w:r w:rsidRPr="00F153E4">
        <w:rPr>
          <w:b/>
          <w:bCs/>
          <w:sz w:val="26"/>
          <w:szCs w:val="26"/>
        </w:rPr>
        <w:t xml:space="preserve"> района в сфере строительства» в 2023 году.</w:t>
      </w:r>
      <w:r w:rsidRPr="00F153E4">
        <w:rPr>
          <w:sz w:val="26"/>
          <w:szCs w:val="26"/>
        </w:rPr>
        <w:t xml:space="preserve"> 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 xml:space="preserve">Индивидуальный предприниматель Клепиков Андрей Сергеевич </w:t>
      </w:r>
      <w:proofErr w:type="gramStart"/>
      <w:r w:rsidRPr="00F153E4">
        <w:rPr>
          <w:sz w:val="26"/>
          <w:szCs w:val="26"/>
        </w:rPr>
        <w:t>-п</w:t>
      </w:r>
      <w:proofErr w:type="gramEnd"/>
      <w:r w:rsidRPr="00F153E4">
        <w:rPr>
          <w:sz w:val="26"/>
          <w:szCs w:val="26"/>
        </w:rPr>
        <w:t>ервое место (1511-54%).</w:t>
      </w:r>
    </w:p>
    <w:p w:rsidR="006D0F53" w:rsidRPr="00F153E4" w:rsidRDefault="006D0F53" w:rsidP="006D0F5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153E4">
        <w:rPr>
          <w:b/>
          <w:bCs/>
          <w:sz w:val="26"/>
          <w:szCs w:val="26"/>
        </w:rPr>
        <w:lastRenderedPageBreak/>
        <w:t xml:space="preserve">«Лучший предприниматель года </w:t>
      </w:r>
      <w:proofErr w:type="spellStart"/>
      <w:r w:rsidRPr="00F153E4">
        <w:rPr>
          <w:b/>
          <w:bCs/>
          <w:sz w:val="26"/>
          <w:szCs w:val="26"/>
        </w:rPr>
        <w:t>Байкаловского</w:t>
      </w:r>
      <w:proofErr w:type="spellEnd"/>
      <w:r w:rsidRPr="00F153E4">
        <w:rPr>
          <w:b/>
          <w:bCs/>
          <w:sz w:val="26"/>
          <w:szCs w:val="26"/>
        </w:rPr>
        <w:t xml:space="preserve"> района в сфере собственного производства» в 2023 году </w:t>
      </w:r>
      <w:proofErr w:type="gramStart"/>
      <w:r w:rsidRPr="00F153E4">
        <w:rPr>
          <w:b/>
          <w:bCs/>
          <w:sz w:val="26"/>
          <w:szCs w:val="26"/>
        </w:rPr>
        <w:t>-</w:t>
      </w:r>
      <w:r w:rsidRPr="00F153E4">
        <w:rPr>
          <w:bCs/>
          <w:sz w:val="26"/>
          <w:szCs w:val="26"/>
        </w:rPr>
        <w:t>п</w:t>
      </w:r>
      <w:proofErr w:type="gramEnd"/>
      <w:r w:rsidRPr="00F153E4">
        <w:rPr>
          <w:bCs/>
          <w:sz w:val="26"/>
          <w:szCs w:val="26"/>
        </w:rPr>
        <w:t>о данной номинации заявки на участие в конкурсе не поступили.</w:t>
      </w:r>
    </w:p>
    <w:p w:rsidR="006D0F53" w:rsidRPr="00F153E4" w:rsidRDefault="006D0F53" w:rsidP="006D0F53">
      <w:pPr>
        <w:pStyle w:val="Style11"/>
        <w:widowControl/>
        <w:spacing w:after="200" w:line="240" w:lineRule="auto"/>
        <w:ind w:firstLine="0"/>
        <w:rPr>
          <w:sz w:val="26"/>
          <w:szCs w:val="26"/>
        </w:rPr>
      </w:pPr>
      <w:r w:rsidRPr="00F153E4">
        <w:rPr>
          <w:sz w:val="26"/>
          <w:szCs w:val="26"/>
          <w:lang w:eastAsia="en-US"/>
        </w:rPr>
        <w:t xml:space="preserve">  2.  </w:t>
      </w:r>
      <w:r w:rsidRPr="00F153E4">
        <w:rPr>
          <w:sz w:val="26"/>
          <w:szCs w:val="26"/>
        </w:rPr>
        <w:t xml:space="preserve">С целью развития молодежного предпринимательства проведена - «Школа бизнеса». </w:t>
      </w:r>
    </w:p>
    <w:p w:rsidR="00F153E4" w:rsidRPr="00F153E4" w:rsidRDefault="00F153E4" w:rsidP="006D0F53">
      <w:pPr>
        <w:jc w:val="both"/>
        <w:rPr>
          <w:color w:val="000000"/>
          <w:sz w:val="26"/>
          <w:szCs w:val="26"/>
        </w:rPr>
      </w:pPr>
    </w:p>
    <w:p w:rsidR="006D0F53" w:rsidRPr="00F153E4" w:rsidRDefault="006D0F53" w:rsidP="006D0F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5068"/>
        <w:gridCol w:w="4937"/>
      </w:tblGrid>
      <w:tr w:rsidR="006D0F53" w:rsidRPr="00F153E4" w:rsidTr="006D0F53">
        <w:tc>
          <w:tcPr>
            <w:tcW w:w="5068" w:type="dxa"/>
          </w:tcPr>
          <w:p w:rsidR="006D0F53" w:rsidRPr="00F153E4" w:rsidRDefault="006D0F53" w:rsidP="007B2BF8">
            <w:pPr>
              <w:rPr>
                <w:sz w:val="26"/>
                <w:szCs w:val="26"/>
              </w:rPr>
            </w:pPr>
          </w:p>
        </w:tc>
        <w:tc>
          <w:tcPr>
            <w:tcW w:w="4937" w:type="dxa"/>
          </w:tcPr>
          <w:p w:rsidR="006D0F53" w:rsidRPr="00F153E4" w:rsidRDefault="006D0F53" w:rsidP="007B2BF8">
            <w:pPr>
              <w:rPr>
                <w:sz w:val="26"/>
                <w:szCs w:val="26"/>
              </w:rPr>
            </w:pPr>
          </w:p>
        </w:tc>
      </w:tr>
    </w:tbl>
    <w:p w:rsidR="00227815" w:rsidRPr="00F153E4" w:rsidRDefault="00227815" w:rsidP="002278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468F1" w:rsidRPr="00F153E4" w:rsidRDefault="003468F1" w:rsidP="003468F1">
      <w:pPr>
        <w:pStyle w:val="20"/>
        <w:shd w:val="clear" w:color="auto" w:fill="auto"/>
        <w:spacing w:after="300" w:line="317" w:lineRule="exact"/>
        <w:ind w:right="20"/>
        <w:jc w:val="both"/>
        <w:rPr>
          <w:sz w:val="26"/>
          <w:szCs w:val="26"/>
        </w:rPr>
      </w:pPr>
      <w:r w:rsidRPr="00F153E4">
        <w:rPr>
          <w:sz w:val="26"/>
          <w:szCs w:val="26"/>
        </w:rPr>
        <w:t>.</w:t>
      </w:r>
    </w:p>
    <w:p w:rsidR="00563B56" w:rsidRPr="00F153E4" w:rsidRDefault="00563B56" w:rsidP="00563B56">
      <w:pPr>
        <w:ind w:right="-144"/>
        <w:jc w:val="both"/>
        <w:rPr>
          <w:sz w:val="26"/>
          <w:szCs w:val="26"/>
        </w:rPr>
      </w:pPr>
    </w:p>
    <w:p w:rsidR="00563B56" w:rsidRPr="00F153E4" w:rsidRDefault="00563B56" w:rsidP="00DA0E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153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694AF4" w:rsidRPr="00F153E4" w:rsidRDefault="00694AF4" w:rsidP="00694AF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4AF4" w:rsidRPr="00F153E4" w:rsidRDefault="00694AF4" w:rsidP="003468F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F153E4">
        <w:rPr>
          <w:color w:val="FF0000"/>
          <w:sz w:val="26"/>
          <w:szCs w:val="26"/>
        </w:rPr>
        <w:tab/>
      </w:r>
    </w:p>
    <w:p w:rsidR="00694AF4" w:rsidRPr="00F153E4" w:rsidRDefault="00694AF4" w:rsidP="00694AF4">
      <w:pPr>
        <w:jc w:val="both"/>
        <w:rPr>
          <w:color w:val="FF0000"/>
          <w:sz w:val="26"/>
          <w:szCs w:val="26"/>
        </w:rPr>
      </w:pPr>
      <w:r w:rsidRPr="00F153E4">
        <w:rPr>
          <w:color w:val="FF0000"/>
          <w:sz w:val="26"/>
          <w:szCs w:val="26"/>
        </w:rPr>
        <w:t xml:space="preserve">     </w:t>
      </w:r>
      <w:r w:rsidRPr="00F153E4">
        <w:rPr>
          <w:sz w:val="26"/>
          <w:szCs w:val="26"/>
        </w:rPr>
        <w:t xml:space="preserve">  </w:t>
      </w:r>
    </w:p>
    <w:p w:rsidR="00563B56" w:rsidRPr="00F153E4" w:rsidRDefault="00563B56" w:rsidP="00563B56">
      <w:pPr>
        <w:jc w:val="both"/>
        <w:rPr>
          <w:sz w:val="26"/>
          <w:szCs w:val="26"/>
        </w:rPr>
      </w:pPr>
    </w:p>
    <w:p w:rsidR="00563B56" w:rsidRDefault="00563B56" w:rsidP="00563B56">
      <w:pPr>
        <w:jc w:val="both"/>
        <w:rPr>
          <w:sz w:val="28"/>
          <w:szCs w:val="28"/>
        </w:rPr>
      </w:pPr>
    </w:p>
    <w:sectPr w:rsidR="00563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430"/>
    <w:multiLevelType w:val="hybridMultilevel"/>
    <w:tmpl w:val="D228D9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FE7B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286DD8"/>
    <w:multiLevelType w:val="hybridMultilevel"/>
    <w:tmpl w:val="67C09408"/>
    <w:lvl w:ilvl="0" w:tplc="045A592A">
      <w:start w:val="1"/>
      <w:numFmt w:val="bullet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160C4C"/>
    <w:multiLevelType w:val="hybridMultilevel"/>
    <w:tmpl w:val="4776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64B"/>
    <w:multiLevelType w:val="hybridMultilevel"/>
    <w:tmpl w:val="79B2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392E"/>
    <w:multiLevelType w:val="hybridMultilevel"/>
    <w:tmpl w:val="9D4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A3B8E"/>
    <w:multiLevelType w:val="hybridMultilevel"/>
    <w:tmpl w:val="D0A29834"/>
    <w:lvl w:ilvl="0" w:tplc="045A592A">
      <w:start w:val="1"/>
      <w:numFmt w:val="bullet"/>
      <w:lvlText w:val=""/>
      <w:lvlJc w:val="left"/>
      <w:pPr>
        <w:tabs>
          <w:tab w:val="num" w:pos="1011"/>
        </w:tabs>
        <w:ind w:left="1011" w:hanging="30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7B"/>
    <w:rsid w:val="0006376C"/>
    <w:rsid w:val="000B307B"/>
    <w:rsid w:val="000C5846"/>
    <w:rsid w:val="000E27CD"/>
    <w:rsid w:val="000E51E3"/>
    <w:rsid w:val="00164892"/>
    <w:rsid w:val="00227815"/>
    <w:rsid w:val="00242325"/>
    <w:rsid w:val="002C730C"/>
    <w:rsid w:val="0030508F"/>
    <w:rsid w:val="00336137"/>
    <w:rsid w:val="003468F1"/>
    <w:rsid w:val="003519FD"/>
    <w:rsid w:val="00380A97"/>
    <w:rsid w:val="00381F49"/>
    <w:rsid w:val="003A2FD5"/>
    <w:rsid w:val="003D4F8A"/>
    <w:rsid w:val="004019AA"/>
    <w:rsid w:val="004219E5"/>
    <w:rsid w:val="004937AB"/>
    <w:rsid w:val="004E6A60"/>
    <w:rsid w:val="0051324E"/>
    <w:rsid w:val="00550F37"/>
    <w:rsid w:val="00563B56"/>
    <w:rsid w:val="00691813"/>
    <w:rsid w:val="00694AF4"/>
    <w:rsid w:val="006B7275"/>
    <w:rsid w:val="006D0F53"/>
    <w:rsid w:val="0076008E"/>
    <w:rsid w:val="007A0683"/>
    <w:rsid w:val="008929ED"/>
    <w:rsid w:val="00922DE9"/>
    <w:rsid w:val="00933DFA"/>
    <w:rsid w:val="00A14792"/>
    <w:rsid w:val="00A41118"/>
    <w:rsid w:val="00A9484F"/>
    <w:rsid w:val="00AB79CF"/>
    <w:rsid w:val="00AE6320"/>
    <w:rsid w:val="00B30B20"/>
    <w:rsid w:val="00B56EA0"/>
    <w:rsid w:val="00BF6310"/>
    <w:rsid w:val="00C20BAB"/>
    <w:rsid w:val="00CB2F6D"/>
    <w:rsid w:val="00CC2EC4"/>
    <w:rsid w:val="00CD4729"/>
    <w:rsid w:val="00CF670C"/>
    <w:rsid w:val="00D2111C"/>
    <w:rsid w:val="00D52EAF"/>
    <w:rsid w:val="00D827B8"/>
    <w:rsid w:val="00D828C0"/>
    <w:rsid w:val="00DA0EB8"/>
    <w:rsid w:val="00EC6742"/>
    <w:rsid w:val="00F11D87"/>
    <w:rsid w:val="00F153E4"/>
    <w:rsid w:val="00F4532E"/>
    <w:rsid w:val="00F626D9"/>
    <w:rsid w:val="00F9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20BAB"/>
    <w:rPr>
      <w:color w:val="0000FF"/>
      <w:u w:val="single"/>
    </w:rPr>
  </w:style>
  <w:style w:type="paragraph" w:customStyle="1" w:styleId="Style92">
    <w:name w:val="Style92"/>
    <w:basedOn w:val="a"/>
    <w:rsid w:val="0030508F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05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8F"/>
    <w:pPr>
      <w:shd w:val="clear" w:color="auto" w:fill="FFFFFF"/>
      <w:spacing w:line="322" w:lineRule="exact"/>
    </w:pPr>
    <w:rPr>
      <w:spacing w:val="2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563B56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paragraph" w:styleId="a4">
    <w:name w:val="Normal (Web)"/>
    <w:basedOn w:val="a"/>
    <w:uiPriority w:val="99"/>
    <w:rsid w:val="00694A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0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20BAB"/>
    <w:rPr>
      <w:color w:val="0000FF"/>
      <w:u w:val="single"/>
    </w:rPr>
  </w:style>
  <w:style w:type="paragraph" w:customStyle="1" w:styleId="Style92">
    <w:name w:val="Style92"/>
    <w:basedOn w:val="a"/>
    <w:rsid w:val="0030508F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30508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508F"/>
    <w:pPr>
      <w:shd w:val="clear" w:color="auto" w:fill="FFFFFF"/>
      <w:spacing w:line="322" w:lineRule="exact"/>
    </w:pPr>
    <w:rPr>
      <w:spacing w:val="2"/>
      <w:sz w:val="25"/>
      <w:szCs w:val="25"/>
      <w:lang w:eastAsia="en-US"/>
    </w:rPr>
  </w:style>
  <w:style w:type="paragraph" w:customStyle="1" w:styleId="Style11">
    <w:name w:val="Style11"/>
    <w:basedOn w:val="a"/>
    <w:uiPriority w:val="99"/>
    <w:rsid w:val="00563B56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paragraph" w:styleId="a4">
    <w:name w:val="Normal (Web)"/>
    <w:basedOn w:val="a"/>
    <w:uiPriority w:val="99"/>
    <w:rsid w:val="00694AF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B2F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b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b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2022-04-11T05:04:00Z</cp:lastPrinted>
  <dcterms:created xsi:type="dcterms:W3CDTF">2020-04-20T03:57:00Z</dcterms:created>
  <dcterms:modified xsi:type="dcterms:W3CDTF">2024-02-16T03:53:00Z</dcterms:modified>
</cp:coreProperties>
</file>