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410"/>
        <w:tblW w:w="0" w:type="auto"/>
        <w:tblLook w:val="04A0" w:firstRow="1" w:lastRow="0" w:firstColumn="1" w:lastColumn="0" w:noHBand="0" w:noVBand="1"/>
      </w:tblPr>
      <w:tblGrid>
        <w:gridCol w:w="4928"/>
        <w:gridCol w:w="3827"/>
      </w:tblGrid>
      <w:tr w:rsidR="00936B15" w:rsidTr="00936B15">
        <w:tc>
          <w:tcPr>
            <w:tcW w:w="4928" w:type="dxa"/>
          </w:tcPr>
          <w:p w:rsidR="00936B15" w:rsidRPr="00936B15" w:rsidRDefault="00936B15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6B15">
              <w:rPr>
                <w:rFonts w:ascii="Times New Roman" w:hAnsi="Times New Roman" w:cs="Times New Roman"/>
                <w:sz w:val="26"/>
                <w:szCs w:val="26"/>
              </w:rPr>
              <w:t>Виды экономической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36B15"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 </w:t>
            </w:r>
          </w:p>
        </w:tc>
        <w:tc>
          <w:tcPr>
            <w:tcW w:w="3827" w:type="dxa"/>
          </w:tcPr>
          <w:p w:rsidR="00936B15" w:rsidRPr="00936B15" w:rsidRDefault="00936B15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6B15">
              <w:rPr>
                <w:rFonts w:ascii="Times New Roman" w:hAnsi="Times New Roman" w:cs="Times New Roman"/>
                <w:sz w:val="26"/>
                <w:szCs w:val="26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936B15" w:rsidTr="00936B15">
        <w:tc>
          <w:tcPr>
            <w:tcW w:w="4928" w:type="dxa"/>
          </w:tcPr>
          <w:p w:rsidR="00936B15" w:rsidRPr="00B56ECB" w:rsidRDefault="00B56ECB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CB">
              <w:rPr>
                <w:rFonts w:ascii="Times New Roman" w:hAnsi="Times New Roman" w:cs="Times New Roman"/>
                <w:sz w:val="26"/>
                <w:szCs w:val="26"/>
              </w:rPr>
              <w:t>Сельское хозяйство</w:t>
            </w:r>
          </w:p>
        </w:tc>
        <w:tc>
          <w:tcPr>
            <w:tcW w:w="3827" w:type="dxa"/>
          </w:tcPr>
          <w:p w:rsidR="00936B15" w:rsidRPr="00B56ECB" w:rsidRDefault="00D31DEE" w:rsidP="00B56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926</w:t>
            </w:r>
          </w:p>
        </w:tc>
      </w:tr>
      <w:tr w:rsidR="00936B15" w:rsidTr="00936B15">
        <w:tc>
          <w:tcPr>
            <w:tcW w:w="4928" w:type="dxa"/>
          </w:tcPr>
          <w:p w:rsidR="00936B15" w:rsidRPr="00B56ECB" w:rsidRDefault="00B56ECB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CB">
              <w:rPr>
                <w:rFonts w:ascii="Times New Roman" w:hAnsi="Times New Roman" w:cs="Times New Roman"/>
                <w:sz w:val="26"/>
                <w:szCs w:val="26"/>
              </w:rPr>
              <w:t>Строительство</w:t>
            </w:r>
          </w:p>
        </w:tc>
        <w:tc>
          <w:tcPr>
            <w:tcW w:w="3827" w:type="dxa"/>
          </w:tcPr>
          <w:p w:rsidR="00936B15" w:rsidRPr="00B56ECB" w:rsidRDefault="00D31DEE" w:rsidP="003B3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936B15" w:rsidTr="00936B15">
        <w:tc>
          <w:tcPr>
            <w:tcW w:w="4928" w:type="dxa"/>
          </w:tcPr>
          <w:p w:rsidR="00936B15" w:rsidRPr="00B56ECB" w:rsidRDefault="00B56ECB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CB">
              <w:rPr>
                <w:rFonts w:ascii="Times New Roman" w:hAnsi="Times New Roman" w:cs="Times New Roman"/>
                <w:sz w:val="26"/>
                <w:szCs w:val="26"/>
              </w:rPr>
              <w:t>Производство</w:t>
            </w:r>
          </w:p>
        </w:tc>
        <w:tc>
          <w:tcPr>
            <w:tcW w:w="3827" w:type="dxa"/>
          </w:tcPr>
          <w:p w:rsidR="00936B15" w:rsidRPr="00B56ECB" w:rsidRDefault="00D31DEE" w:rsidP="003B37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936B15" w:rsidTr="00936B15">
        <w:tc>
          <w:tcPr>
            <w:tcW w:w="4928" w:type="dxa"/>
          </w:tcPr>
          <w:p w:rsidR="00936B15" w:rsidRPr="00B56ECB" w:rsidRDefault="00B56ECB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CB">
              <w:rPr>
                <w:rFonts w:ascii="Times New Roman" w:hAnsi="Times New Roman" w:cs="Times New Roman"/>
                <w:sz w:val="26"/>
                <w:szCs w:val="26"/>
              </w:rPr>
              <w:t>Розничная торговля</w:t>
            </w:r>
          </w:p>
        </w:tc>
        <w:tc>
          <w:tcPr>
            <w:tcW w:w="3827" w:type="dxa"/>
          </w:tcPr>
          <w:p w:rsidR="00936B15" w:rsidRPr="00B56ECB" w:rsidRDefault="00D31DEE" w:rsidP="00B56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472</w:t>
            </w:r>
          </w:p>
        </w:tc>
      </w:tr>
      <w:tr w:rsidR="00936B15" w:rsidTr="00936B15">
        <w:tc>
          <w:tcPr>
            <w:tcW w:w="4928" w:type="dxa"/>
          </w:tcPr>
          <w:p w:rsidR="00936B15" w:rsidRPr="00B56ECB" w:rsidRDefault="00B56ECB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CB">
              <w:rPr>
                <w:rFonts w:ascii="Times New Roman" w:hAnsi="Times New Roman" w:cs="Times New Roman"/>
                <w:sz w:val="26"/>
                <w:szCs w:val="26"/>
              </w:rPr>
              <w:t>Транспортные услуги</w:t>
            </w:r>
          </w:p>
        </w:tc>
        <w:tc>
          <w:tcPr>
            <w:tcW w:w="3827" w:type="dxa"/>
          </w:tcPr>
          <w:p w:rsidR="00936B15" w:rsidRPr="00B56ECB" w:rsidRDefault="00D31DEE" w:rsidP="00B56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936B15" w:rsidTr="00936B15">
        <w:tc>
          <w:tcPr>
            <w:tcW w:w="4928" w:type="dxa"/>
          </w:tcPr>
          <w:p w:rsidR="00936B15" w:rsidRPr="00B56ECB" w:rsidRDefault="00B56ECB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CB">
              <w:rPr>
                <w:rFonts w:ascii="Times New Roman" w:hAnsi="Times New Roman" w:cs="Times New Roman"/>
                <w:sz w:val="26"/>
                <w:szCs w:val="26"/>
              </w:rPr>
              <w:t>Общественное питание</w:t>
            </w:r>
          </w:p>
        </w:tc>
        <w:tc>
          <w:tcPr>
            <w:tcW w:w="3827" w:type="dxa"/>
          </w:tcPr>
          <w:p w:rsidR="00936B15" w:rsidRPr="00B56ECB" w:rsidRDefault="00D31DEE" w:rsidP="00B56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936B15" w:rsidTr="00936B15">
        <w:tc>
          <w:tcPr>
            <w:tcW w:w="4928" w:type="dxa"/>
          </w:tcPr>
          <w:p w:rsidR="00936B15" w:rsidRPr="00B56ECB" w:rsidRDefault="00B56ECB" w:rsidP="00936B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ECB">
              <w:rPr>
                <w:rFonts w:ascii="Times New Roman" w:hAnsi="Times New Roman" w:cs="Times New Roman"/>
                <w:sz w:val="26"/>
                <w:szCs w:val="26"/>
              </w:rPr>
              <w:t>Прочие направления деятельности</w:t>
            </w:r>
          </w:p>
        </w:tc>
        <w:tc>
          <w:tcPr>
            <w:tcW w:w="3827" w:type="dxa"/>
          </w:tcPr>
          <w:p w:rsidR="00936B15" w:rsidRPr="00B56ECB" w:rsidRDefault="00D31DEE" w:rsidP="00B56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1225</w:t>
            </w:r>
            <w:bookmarkStart w:id="0" w:name="_GoBack"/>
            <w:bookmarkEnd w:id="0"/>
          </w:p>
        </w:tc>
      </w:tr>
    </w:tbl>
    <w:p w:rsidR="00555674" w:rsidRPr="00936B15" w:rsidRDefault="00936B15" w:rsidP="00936B15">
      <w:pPr>
        <w:jc w:val="center"/>
        <w:rPr>
          <w:rFonts w:ascii="Times New Roman" w:hAnsi="Times New Roman" w:cs="Times New Roman"/>
          <w:sz w:val="26"/>
          <w:szCs w:val="26"/>
        </w:rPr>
      </w:pPr>
      <w:r w:rsidRPr="00936B15">
        <w:rPr>
          <w:rFonts w:ascii="Times New Roman" w:hAnsi="Times New Roman" w:cs="Times New Roman"/>
          <w:sz w:val="26"/>
          <w:szCs w:val="26"/>
        </w:rPr>
        <w:t>Информация о числе замещенных рабочих мест в субъектах малого и среднего предпринимательства в соответствии с их  классификацией по вида</w:t>
      </w:r>
      <w:r w:rsidR="003138F0">
        <w:rPr>
          <w:rFonts w:ascii="Times New Roman" w:hAnsi="Times New Roman" w:cs="Times New Roman"/>
          <w:sz w:val="26"/>
          <w:szCs w:val="26"/>
        </w:rPr>
        <w:t>м</w:t>
      </w:r>
      <w:r w:rsidRPr="00936B15">
        <w:rPr>
          <w:rFonts w:ascii="Times New Roman" w:hAnsi="Times New Roman" w:cs="Times New Roman"/>
          <w:sz w:val="26"/>
          <w:szCs w:val="26"/>
        </w:rPr>
        <w:t xml:space="preserve"> экономической деятельности</w:t>
      </w:r>
      <w:r w:rsidR="00B80F57">
        <w:rPr>
          <w:rFonts w:ascii="Times New Roman" w:hAnsi="Times New Roman" w:cs="Times New Roman"/>
          <w:sz w:val="26"/>
          <w:szCs w:val="26"/>
        </w:rPr>
        <w:t xml:space="preserve"> на 01.01.2026 год</w:t>
      </w:r>
    </w:p>
    <w:sectPr w:rsidR="00555674" w:rsidRPr="00936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15"/>
    <w:rsid w:val="000024F5"/>
    <w:rsid w:val="003138F0"/>
    <w:rsid w:val="003B37A6"/>
    <w:rsid w:val="004A27B5"/>
    <w:rsid w:val="00555674"/>
    <w:rsid w:val="00887A60"/>
    <w:rsid w:val="008F5E60"/>
    <w:rsid w:val="00936B15"/>
    <w:rsid w:val="00B56ECB"/>
    <w:rsid w:val="00B80F57"/>
    <w:rsid w:val="00C6730B"/>
    <w:rsid w:val="00D3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2026-02-03T11:02:00Z</cp:lastPrinted>
  <dcterms:created xsi:type="dcterms:W3CDTF">2025-02-19T08:57:00Z</dcterms:created>
  <dcterms:modified xsi:type="dcterms:W3CDTF">2026-02-05T10:51:00Z</dcterms:modified>
</cp:coreProperties>
</file>