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55" w:rsidRDefault="00060010" w:rsidP="00060010">
      <w:pPr>
        <w:jc w:val="center"/>
        <w:rPr>
          <w:rFonts w:ascii="Segoe UI" w:hAnsi="Segoe UI" w:cs="Segoe UI"/>
          <w:color w:val="222222"/>
          <w:sz w:val="21"/>
          <w:szCs w:val="21"/>
          <w:shd w:val="clear" w:color="auto" w:fill="E4E4E4"/>
        </w:rPr>
      </w:pPr>
      <w:bookmarkStart w:id="0" w:name="_GoBack"/>
      <w:r>
        <w:rPr>
          <w:rFonts w:ascii="Arial" w:hAnsi="Arial" w:cs="Arial"/>
          <w:color w:val="000000"/>
          <w:shd w:val="clear" w:color="auto" w:fill="FAFAFA"/>
        </w:rPr>
        <w:t xml:space="preserve">информации о </w:t>
      </w:r>
      <w:proofErr w:type="spellStart"/>
      <w:r>
        <w:rPr>
          <w:rFonts w:ascii="Arial" w:hAnsi="Arial" w:cs="Arial"/>
          <w:color w:val="000000"/>
          <w:shd w:val="clear" w:color="auto" w:fill="FAFAFA"/>
        </w:rPr>
        <w:t>безвыгульном</w:t>
      </w:r>
      <w:proofErr w:type="spellEnd"/>
      <w:r>
        <w:rPr>
          <w:rFonts w:ascii="Arial" w:hAnsi="Arial" w:cs="Arial"/>
          <w:color w:val="000000"/>
          <w:shd w:val="clear" w:color="auto" w:fill="FAFAFA"/>
        </w:rPr>
        <w:t xml:space="preserve"> содержании свиней</w:t>
      </w:r>
    </w:p>
    <w:bookmarkEnd w:id="0"/>
    <w:p w:rsidR="001A0D55" w:rsidRDefault="001A0D55" w:rsidP="001A0D55">
      <w:pPr>
        <w:pStyle w:val="a4"/>
        <w:shd w:val="clear" w:color="auto" w:fill="FFFFFF"/>
        <w:spacing w:before="0" w:beforeAutospacing="0" w:after="300" w:afterAutospacing="0" w:line="345" w:lineRule="atLeast"/>
        <w:textAlignment w:val="baseline"/>
        <w:rPr>
          <w:rFonts w:ascii="Helvetica" w:hAnsi="Helvetica" w:cs="Helvetica"/>
          <w:color w:val="303030"/>
          <w:sz w:val="21"/>
          <w:szCs w:val="21"/>
        </w:rPr>
      </w:pPr>
      <w:r>
        <w:rPr>
          <w:rFonts w:ascii="Helvetica" w:hAnsi="Helvetica" w:cs="Helvetica"/>
          <w:color w:val="303030"/>
          <w:sz w:val="21"/>
          <w:szCs w:val="21"/>
        </w:rPr>
        <w:t>В соответствии с ветеринарными правила содержания свиней в целях их воспроизводства, выращивания и реализации, утвержденные приказом Минсельхоза России от 21 октября 2020 г. N 621.</w:t>
      </w:r>
    </w:p>
    <w:p w:rsidR="001A0D55" w:rsidRDefault="001A0D55" w:rsidP="001A0D55">
      <w:pPr>
        <w:pStyle w:val="a4"/>
        <w:shd w:val="clear" w:color="auto" w:fill="FFFFFF"/>
        <w:spacing w:before="0" w:beforeAutospacing="0" w:after="300" w:afterAutospacing="0" w:line="345" w:lineRule="atLeast"/>
        <w:textAlignment w:val="baseline"/>
        <w:rPr>
          <w:rFonts w:ascii="Helvetica" w:hAnsi="Helvetica" w:cs="Helvetica"/>
          <w:color w:val="303030"/>
          <w:sz w:val="21"/>
          <w:szCs w:val="21"/>
        </w:rPr>
      </w:pPr>
      <w:r>
        <w:rPr>
          <w:rFonts w:ascii="Helvetica" w:hAnsi="Helvetica" w:cs="Helvetica"/>
          <w:color w:val="303030"/>
          <w:sz w:val="21"/>
          <w:szCs w:val="21"/>
        </w:rPr>
        <w:t xml:space="preserve">Гражданам, владельцам личных подсобных хозяйств, крестьянским (фермерским) хозяйствам, индивидуальным предпринимателям, организациям, в том числе учреждениям уголовно-исполнительной системы запрещается использование пищевых отходов для кормления свиней. Дело в том, что пищевые отходы могут </w:t>
      </w:r>
      <w:proofErr w:type="gramStart"/>
      <w:r>
        <w:rPr>
          <w:rFonts w:ascii="Helvetica" w:hAnsi="Helvetica" w:cs="Helvetica"/>
          <w:color w:val="303030"/>
          <w:sz w:val="21"/>
          <w:szCs w:val="21"/>
        </w:rPr>
        <w:t>содержать</w:t>
      </w:r>
      <w:proofErr w:type="gramEnd"/>
      <w:r>
        <w:rPr>
          <w:rFonts w:ascii="Helvetica" w:hAnsi="Helvetica" w:cs="Helvetica"/>
          <w:color w:val="303030"/>
          <w:sz w:val="21"/>
          <w:szCs w:val="21"/>
        </w:rPr>
        <w:t xml:space="preserve"> в том числе продукты свиноводства. Не редки случаи обнаружения генетического материала вируса АЧС в колбасе или других продуктах, полученных от свиней.</w:t>
      </w:r>
    </w:p>
    <w:p w:rsidR="001A0D55" w:rsidRDefault="001A0D55" w:rsidP="001A0D55">
      <w:pPr>
        <w:pStyle w:val="a4"/>
        <w:shd w:val="clear" w:color="auto" w:fill="FFFFFF"/>
        <w:spacing w:before="0" w:beforeAutospacing="0" w:after="300" w:afterAutospacing="0" w:line="345" w:lineRule="atLeast"/>
        <w:textAlignment w:val="baseline"/>
        <w:rPr>
          <w:rFonts w:ascii="Helvetica" w:hAnsi="Helvetica" w:cs="Helvetica"/>
          <w:color w:val="303030"/>
          <w:sz w:val="21"/>
          <w:szCs w:val="21"/>
        </w:rPr>
      </w:pPr>
      <w:r>
        <w:rPr>
          <w:rFonts w:ascii="Helvetica" w:hAnsi="Helvetica" w:cs="Helvetica"/>
          <w:color w:val="303030"/>
          <w:sz w:val="21"/>
          <w:szCs w:val="21"/>
        </w:rPr>
        <w:t xml:space="preserve">Помимо содержания инфекционных агентов, при </w:t>
      </w:r>
      <w:proofErr w:type="gramStart"/>
      <w:r>
        <w:rPr>
          <w:rFonts w:ascii="Helvetica" w:hAnsi="Helvetica" w:cs="Helvetica"/>
          <w:color w:val="303030"/>
          <w:sz w:val="21"/>
          <w:szCs w:val="21"/>
        </w:rPr>
        <w:t>долгосрочном</w:t>
      </w:r>
      <w:proofErr w:type="gramEnd"/>
      <w:r>
        <w:rPr>
          <w:rFonts w:ascii="Helvetica" w:hAnsi="Helvetica" w:cs="Helvetica"/>
          <w:color w:val="303030"/>
          <w:sz w:val="21"/>
          <w:szCs w:val="21"/>
        </w:rPr>
        <w:t xml:space="preserve"> и неправильном хранение пищевых отходов происходит бактериальная обсеменённость, могут скапливаться токсины, в овощах и фруктах образуются </w:t>
      </w:r>
      <w:proofErr w:type="spellStart"/>
      <w:r>
        <w:rPr>
          <w:rFonts w:ascii="Helvetica" w:hAnsi="Helvetica" w:cs="Helvetica"/>
          <w:color w:val="303030"/>
          <w:sz w:val="21"/>
          <w:szCs w:val="21"/>
        </w:rPr>
        <w:t>микотоксины</w:t>
      </w:r>
      <w:proofErr w:type="spellEnd"/>
      <w:r>
        <w:rPr>
          <w:rFonts w:ascii="Helvetica" w:hAnsi="Helvetica" w:cs="Helvetica"/>
          <w:color w:val="303030"/>
          <w:sz w:val="21"/>
          <w:szCs w:val="21"/>
        </w:rPr>
        <w:t xml:space="preserve">, накапливаются </w:t>
      </w:r>
      <w:proofErr w:type="spellStart"/>
      <w:r>
        <w:rPr>
          <w:rFonts w:ascii="Helvetica" w:hAnsi="Helvetica" w:cs="Helvetica"/>
          <w:color w:val="303030"/>
          <w:sz w:val="21"/>
          <w:szCs w:val="21"/>
        </w:rPr>
        <w:t>афлатоксины</w:t>
      </w:r>
      <w:proofErr w:type="spellEnd"/>
      <w:r>
        <w:rPr>
          <w:rFonts w:ascii="Helvetica" w:hAnsi="Helvetica" w:cs="Helvetica"/>
          <w:color w:val="303030"/>
          <w:sz w:val="21"/>
          <w:szCs w:val="21"/>
        </w:rPr>
        <w:t>.</w:t>
      </w:r>
      <w:r>
        <w:rPr>
          <w:rFonts w:ascii="Helvetica" w:hAnsi="Helvetica" w:cs="Helvetica"/>
          <w:color w:val="303030"/>
          <w:sz w:val="21"/>
          <w:szCs w:val="21"/>
        </w:rPr>
        <w:br/>
        <w:t xml:space="preserve">Не соблюдение владельцами существующих ветеринарных правил кормления пищевыми отходами, может привести к бактериальной обсемененности, </w:t>
      </w:r>
      <w:proofErr w:type="spellStart"/>
      <w:r>
        <w:rPr>
          <w:rFonts w:ascii="Helvetica" w:hAnsi="Helvetica" w:cs="Helvetica"/>
          <w:color w:val="303030"/>
          <w:sz w:val="21"/>
          <w:szCs w:val="21"/>
        </w:rPr>
        <w:t>гепатозу</w:t>
      </w:r>
      <w:proofErr w:type="spellEnd"/>
      <w:r>
        <w:rPr>
          <w:rFonts w:ascii="Helvetica" w:hAnsi="Helvetica" w:cs="Helvetica"/>
          <w:color w:val="303030"/>
          <w:sz w:val="21"/>
          <w:szCs w:val="21"/>
        </w:rPr>
        <w:t>, пищевой интоксикации животных и других заболеваний.</w:t>
      </w:r>
    </w:p>
    <w:p w:rsidR="001A0D55" w:rsidRDefault="001A0D55" w:rsidP="001A0D55">
      <w:pPr>
        <w:pStyle w:val="a4"/>
        <w:shd w:val="clear" w:color="auto" w:fill="FFFFFF"/>
        <w:spacing w:before="0" w:beforeAutospacing="0" w:after="300" w:afterAutospacing="0" w:line="345" w:lineRule="atLeast"/>
        <w:textAlignment w:val="baseline"/>
        <w:rPr>
          <w:rFonts w:ascii="Helvetica" w:hAnsi="Helvetica" w:cs="Helvetica"/>
          <w:color w:val="303030"/>
          <w:sz w:val="21"/>
          <w:szCs w:val="21"/>
        </w:rPr>
      </w:pPr>
      <w:r>
        <w:rPr>
          <w:rFonts w:ascii="Helvetica" w:hAnsi="Helvetica" w:cs="Helvetica"/>
          <w:color w:val="303030"/>
          <w:sz w:val="21"/>
          <w:szCs w:val="21"/>
        </w:rPr>
        <w:t xml:space="preserve">В соответствии с требованиями п. 5 Приказа МСХ РФ № 621, в хозяйствах должно быть обеспечено </w:t>
      </w:r>
      <w:proofErr w:type="spellStart"/>
      <w:r>
        <w:rPr>
          <w:rFonts w:ascii="Helvetica" w:hAnsi="Helvetica" w:cs="Helvetica"/>
          <w:color w:val="303030"/>
          <w:sz w:val="21"/>
          <w:szCs w:val="21"/>
        </w:rPr>
        <w:t>безвыгульное</w:t>
      </w:r>
      <w:proofErr w:type="spellEnd"/>
      <w:r>
        <w:rPr>
          <w:rFonts w:ascii="Helvetica" w:hAnsi="Helvetica" w:cs="Helvetica"/>
          <w:color w:val="303030"/>
          <w:sz w:val="21"/>
          <w:szCs w:val="21"/>
        </w:rPr>
        <w:t xml:space="preserve"> содержание свиней либо выгул свиней в закрытом помещении или под навесами, исключающий контакт свиней с другими животными, включая птицу.</w:t>
      </w:r>
    </w:p>
    <w:p w:rsidR="001A0D55" w:rsidRDefault="001A0D55" w:rsidP="001A0D55">
      <w:pPr>
        <w:pStyle w:val="a4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Helvetica"/>
          <w:color w:val="303030"/>
          <w:sz w:val="21"/>
          <w:szCs w:val="21"/>
        </w:rPr>
      </w:pPr>
      <w:proofErr w:type="spellStart"/>
      <w:r>
        <w:rPr>
          <w:rStyle w:val="a5"/>
          <w:rFonts w:ascii="Helvetica" w:hAnsi="Helvetica" w:cs="Helvetica"/>
          <w:color w:val="214176"/>
          <w:sz w:val="21"/>
          <w:szCs w:val="21"/>
          <w:bdr w:val="none" w:sz="0" w:space="0" w:color="auto" w:frame="1"/>
        </w:rPr>
        <w:t>Безвыгульное</w:t>
      </w:r>
      <w:proofErr w:type="spellEnd"/>
      <w:r>
        <w:rPr>
          <w:rStyle w:val="a5"/>
          <w:rFonts w:ascii="Helvetica" w:hAnsi="Helvetica" w:cs="Helvetica"/>
          <w:color w:val="214176"/>
          <w:sz w:val="21"/>
          <w:szCs w:val="21"/>
          <w:bdr w:val="none" w:sz="0" w:space="0" w:color="auto" w:frame="1"/>
        </w:rPr>
        <w:t xml:space="preserve"> содержание позволяет предотвратить заражение особо опасными болезнями животных!</w:t>
      </w:r>
    </w:p>
    <w:p w:rsidR="001A0D55" w:rsidRDefault="001A0D55"/>
    <w:sectPr w:rsidR="001A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55"/>
    <w:rsid w:val="00060010"/>
    <w:rsid w:val="001A0D55"/>
    <w:rsid w:val="00E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D5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A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0D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D5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A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0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2025-12-18T09:59:00Z</dcterms:created>
  <dcterms:modified xsi:type="dcterms:W3CDTF">2025-12-18T10:13:00Z</dcterms:modified>
</cp:coreProperties>
</file>