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9AA57F" w14:textId="77777777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результатах плановой выездной проверки </w:t>
      </w:r>
    </w:p>
    <w:p w14:paraId="0A81558A" w14:textId="35E3FB8D" w:rsidR="00D45866" w:rsidRDefault="00D45866" w:rsidP="00D4586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каз</w:t>
      </w:r>
      <w:r w:rsidR="00DB49BC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нного </w:t>
      </w:r>
      <w:r w:rsidR="00CE45A4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3B76A3">
        <w:rPr>
          <w:rFonts w:ascii="Times New Roman" w:hAnsi="Times New Roman" w:cs="Times New Roman"/>
          <w:sz w:val="28"/>
          <w:szCs w:val="28"/>
        </w:rPr>
        <w:t>обр</w:t>
      </w:r>
      <w:r>
        <w:rPr>
          <w:rFonts w:ascii="Times New Roman" w:hAnsi="Times New Roman" w:cs="Times New Roman"/>
          <w:sz w:val="28"/>
          <w:szCs w:val="28"/>
        </w:rPr>
        <w:t xml:space="preserve">азовательного учреждения </w:t>
      </w:r>
      <w:r w:rsidR="00CE45A4">
        <w:rPr>
          <w:rFonts w:ascii="Times New Roman" w:hAnsi="Times New Roman" w:cs="Times New Roman"/>
          <w:sz w:val="28"/>
          <w:szCs w:val="28"/>
        </w:rPr>
        <w:t>Еланский детский сад «Колосок»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BFD72A" w14:textId="77777777" w:rsidR="00D45866" w:rsidRDefault="00D45866" w:rsidP="00D45866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00A35FB" w14:textId="5B1F7419" w:rsidR="00CE45A4" w:rsidRPr="00CE45A4" w:rsidRDefault="00110B5B" w:rsidP="00CE45A4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Hlk67311700"/>
      <w:r w:rsidRPr="00110B5B">
        <w:rPr>
          <w:rFonts w:ascii="Times New Roman" w:hAnsi="Times New Roman" w:cs="Times New Roman"/>
          <w:sz w:val="28"/>
          <w:szCs w:val="28"/>
        </w:rPr>
        <w:t xml:space="preserve">Финансовым управлением </w:t>
      </w:r>
      <w:r w:rsidR="00DB49BC">
        <w:rPr>
          <w:rFonts w:ascii="Times New Roman" w:hAnsi="Times New Roman" w:cs="Times New Roman"/>
          <w:sz w:val="28"/>
          <w:szCs w:val="28"/>
        </w:rPr>
        <w:t>А</w:t>
      </w:r>
      <w:r w:rsidRPr="00110B5B">
        <w:rPr>
          <w:rFonts w:ascii="Times New Roman" w:hAnsi="Times New Roman" w:cs="Times New Roman"/>
          <w:sz w:val="28"/>
          <w:szCs w:val="28"/>
        </w:rPr>
        <w:t xml:space="preserve">дминистрации Байкаловского муниципального района Свердловской области проведена </w:t>
      </w:r>
      <w:bookmarkStart w:id="1" w:name="_Hlk65158279"/>
      <w:r w:rsidRPr="00110B5B">
        <w:rPr>
          <w:rFonts w:ascii="Times New Roman" w:hAnsi="Times New Roman" w:cs="Times New Roman"/>
          <w:sz w:val="28"/>
          <w:szCs w:val="28"/>
        </w:rPr>
        <w:t>плановая выездная</w:t>
      </w:r>
      <w:r w:rsidR="00B26078">
        <w:rPr>
          <w:rFonts w:ascii="Times New Roman" w:hAnsi="Times New Roman" w:cs="Times New Roman"/>
          <w:sz w:val="28"/>
          <w:szCs w:val="28"/>
        </w:rPr>
        <w:t xml:space="preserve"> проверка</w:t>
      </w:r>
      <w:bookmarkEnd w:id="1"/>
      <w:r w:rsidR="00CE45A4" w:rsidRPr="00CE45A4">
        <w:rPr>
          <w:rFonts w:ascii="Times New Roman" w:eastAsia="Calibri" w:hAnsi="Times New Roman" w:cs="Times New Roman"/>
          <w:sz w:val="28"/>
          <w:szCs w:val="28"/>
        </w:rPr>
        <w:t xml:space="preserve"> осуществления расходов на обеспечение выполнения функций казённого учреждения и их отражения в бюджетном учете и отчетности, а также проверк</w:t>
      </w:r>
      <w:r w:rsidR="00CE45A4">
        <w:rPr>
          <w:rFonts w:ascii="Times New Roman" w:eastAsia="Calibri" w:hAnsi="Times New Roman" w:cs="Times New Roman"/>
          <w:sz w:val="28"/>
          <w:szCs w:val="28"/>
        </w:rPr>
        <w:t>а</w:t>
      </w:r>
      <w:r w:rsidR="00CE45A4" w:rsidRPr="00CE45A4">
        <w:rPr>
          <w:rFonts w:ascii="Times New Roman" w:eastAsia="Calibri" w:hAnsi="Times New Roman" w:cs="Times New Roman"/>
          <w:sz w:val="28"/>
          <w:szCs w:val="28"/>
        </w:rPr>
        <w:t xml:space="preserve">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нужд.</w:t>
      </w:r>
    </w:p>
    <w:p w14:paraId="3A2D1AC6" w14:textId="3BD3FFD6" w:rsidR="00B26078" w:rsidRPr="00B26078" w:rsidRDefault="00B26078" w:rsidP="00B260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6078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мероприятия, не включая периоды его приостановления, составил </w:t>
      </w:r>
      <w:r w:rsidR="00CE45A4">
        <w:rPr>
          <w:rFonts w:ascii="Times New Roman" w:hAnsi="Times New Roman" w:cs="Times New Roman"/>
          <w:sz w:val="28"/>
          <w:szCs w:val="28"/>
        </w:rPr>
        <w:t>24</w:t>
      </w:r>
      <w:r w:rsidRPr="00B2607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D21E64">
        <w:rPr>
          <w:rFonts w:ascii="Times New Roman" w:hAnsi="Times New Roman" w:cs="Times New Roman"/>
          <w:sz w:val="28"/>
          <w:szCs w:val="28"/>
        </w:rPr>
        <w:t>я</w:t>
      </w:r>
      <w:r w:rsidRPr="00B26078">
        <w:rPr>
          <w:rFonts w:ascii="Times New Roman" w:hAnsi="Times New Roman" w:cs="Times New Roman"/>
          <w:sz w:val="28"/>
          <w:szCs w:val="28"/>
        </w:rPr>
        <w:t xml:space="preserve"> с </w:t>
      </w:r>
      <w:r w:rsidR="00CE45A4">
        <w:rPr>
          <w:rFonts w:ascii="Times New Roman" w:hAnsi="Times New Roman" w:cs="Times New Roman"/>
          <w:sz w:val="28"/>
          <w:szCs w:val="28"/>
        </w:rPr>
        <w:t>27</w:t>
      </w:r>
      <w:r w:rsidRPr="00B26078">
        <w:rPr>
          <w:rFonts w:ascii="Times New Roman" w:hAnsi="Times New Roman" w:cs="Times New Roman"/>
          <w:sz w:val="28"/>
          <w:szCs w:val="28"/>
        </w:rPr>
        <w:t xml:space="preserve"> </w:t>
      </w:r>
      <w:r w:rsidR="00CE45A4">
        <w:rPr>
          <w:rFonts w:ascii="Times New Roman" w:hAnsi="Times New Roman" w:cs="Times New Roman"/>
          <w:sz w:val="28"/>
          <w:szCs w:val="28"/>
        </w:rPr>
        <w:t>февраля</w:t>
      </w:r>
      <w:r w:rsidRPr="00B26078">
        <w:rPr>
          <w:rFonts w:ascii="Times New Roman" w:hAnsi="Times New Roman" w:cs="Times New Roman"/>
          <w:sz w:val="28"/>
          <w:szCs w:val="28"/>
        </w:rPr>
        <w:t xml:space="preserve"> 202</w:t>
      </w:r>
      <w:r w:rsidR="00CE45A4">
        <w:rPr>
          <w:rFonts w:ascii="Times New Roman" w:hAnsi="Times New Roman" w:cs="Times New Roman"/>
          <w:sz w:val="28"/>
          <w:szCs w:val="28"/>
        </w:rPr>
        <w:t>3</w:t>
      </w:r>
      <w:r w:rsidRPr="00B26078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E45A4">
        <w:rPr>
          <w:rFonts w:ascii="Times New Roman" w:hAnsi="Times New Roman" w:cs="Times New Roman"/>
          <w:sz w:val="28"/>
          <w:szCs w:val="28"/>
        </w:rPr>
        <w:t>31 марта</w:t>
      </w:r>
      <w:r w:rsidRPr="00B26078">
        <w:rPr>
          <w:rFonts w:ascii="Times New Roman" w:hAnsi="Times New Roman" w:cs="Times New Roman"/>
          <w:sz w:val="28"/>
          <w:szCs w:val="28"/>
        </w:rPr>
        <w:t xml:space="preserve"> 202</w:t>
      </w:r>
      <w:r w:rsidR="00CE45A4">
        <w:rPr>
          <w:rFonts w:ascii="Times New Roman" w:hAnsi="Times New Roman" w:cs="Times New Roman"/>
          <w:sz w:val="28"/>
          <w:szCs w:val="28"/>
        </w:rPr>
        <w:t>3</w:t>
      </w:r>
      <w:r w:rsidRPr="00B26078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0927B842" w14:textId="724D3190" w:rsidR="00110B5B" w:rsidRPr="00110B5B" w:rsidRDefault="00110B5B" w:rsidP="00110B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B5B">
        <w:rPr>
          <w:rFonts w:ascii="Times New Roman" w:hAnsi="Times New Roman" w:cs="Times New Roman"/>
          <w:sz w:val="28"/>
          <w:szCs w:val="28"/>
        </w:rPr>
        <w:t>Проверенный период: 202</w:t>
      </w:r>
      <w:r w:rsidR="00CE45A4">
        <w:rPr>
          <w:rFonts w:ascii="Times New Roman" w:hAnsi="Times New Roman" w:cs="Times New Roman"/>
          <w:sz w:val="28"/>
          <w:szCs w:val="28"/>
        </w:rPr>
        <w:t>2</w:t>
      </w:r>
      <w:r w:rsidRPr="00110B5B">
        <w:rPr>
          <w:rFonts w:ascii="Times New Roman" w:hAnsi="Times New Roman" w:cs="Times New Roman"/>
          <w:sz w:val="28"/>
          <w:szCs w:val="28"/>
        </w:rPr>
        <w:t xml:space="preserve"> год.</w:t>
      </w:r>
    </w:p>
    <w:bookmarkEnd w:id="0"/>
    <w:p w14:paraId="6873F509" w14:textId="59C07513" w:rsidR="00D45866" w:rsidRDefault="00D45866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110B5B">
        <w:rPr>
          <w:rFonts w:ascii="Times New Roman" w:hAnsi="Times New Roman" w:cs="Times New Roman"/>
          <w:sz w:val="28"/>
          <w:szCs w:val="28"/>
        </w:rPr>
        <w:t xml:space="preserve">контрольного мероприятия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14:paraId="4B52AD20" w14:textId="78A0264D" w:rsidR="00AA1AB5" w:rsidRP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руководителем </w:t>
      </w:r>
      <w:r w:rsidR="00D21E64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чреждения</w:t>
      </w:r>
      <w:r w:rsidR="00AA1AB5" w:rsidRPr="00AA1AB5">
        <w:rPr>
          <w:rFonts w:ascii="Times New Roman" w:hAnsi="Times New Roman" w:cs="Times New Roman"/>
          <w:sz w:val="28"/>
          <w:szCs w:val="28"/>
        </w:rPr>
        <w:t xml:space="preserve"> в отношении себя издавались приказы об оплате труда в период простоя, кроме того, в нарушение приказа начальника Управления образования Байкаловского муниципального района </w:t>
      </w:r>
      <w:r w:rsidR="00AA1AB5">
        <w:rPr>
          <w:rFonts w:ascii="Times New Roman" w:hAnsi="Times New Roman" w:cs="Times New Roman"/>
          <w:sz w:val="28"/>
          <w:szCs w:val="28"/>
        </w:rPr>
        <w:t>ежемесячная премиальная</w:t>
      </w:r>
      <w:r w:rsidR="00AA1AB5" w:rsidRPr="00AA1AB5">
        <w:rPr>
          <w:rFonts w:ascii="Times New Roman" w:hAnsi="Times New Roman" w:cs="Times New Roman"/>
          <w:sz w:val="28"/>
          <w:szCs w:val="28"/>
        </w:rPr>
        <w:t xml:space="preserve"> выплата </w:t>
      </w:r>
      <w:r w:rsidR="00AA1AB5">
        <w:rPr>
          <w:rFonts w:ascii="Times New Roman" w:hAnsi="Times New Roman" w:cs="Times New Roman"/>
          <w:sz w:val="28"/>
          <w:szCs w:val="28"/>
        </w:rPr>
        <w:t>заведующ</w:t>
      </w:r>
      <w:r w:rsidR="00D21E64">
        <w:rPr>
          <w:rFonts w:ascii="Times New Roman" w:hAnsi="Times New Roman" w:cs="Times New Roman"/>
          <w:sz w:val="28"/>
          <w:szCs w:val="28"/>
        </w:rPr>
        <w:t>ему</w:t>
      </w:r>
      <w:r w:rsidR="00AA1AB5">
        <w:rPr>
          <w:rFonts w:ascii="Times New Roman" w:hAnsi="Times New Roman" w:cs="Times New Roman"/>
          <w:sz w:val="28"/>
          <w:szCs w:val="28"/>
        </w:rPr>
        <w:t xml:space="preserve"> </w:t>
      </w:r>
      <w:r w:rsidR="00AA1AB5" w:rsidRPr="00AA1AB5">
        <w:rPr>
          <w:rFonts w:ascii="Times New Roman" w:hAnsi="Times New Roman" w:cs="Times New Roman"/>
          <w:sz w:val="28"/>
          <w:szCs w:val="28"/>
        </w:rPr>
        <w:t>выплачена в завышенном размере, что привело к неправомерному использованию бюджетных средств</w:t>
      </w:r>
      <w:r w:rsidR="00AA1AB5">
        <w:rPr>
          <w:rFonts w:ascii="Times New Roman" w:hAnsi="Times New Roman" w:cs="Times New Roman"/>
          <w:sz w:val="28"/>
          <w:szCs w:val="28"/>
        </w:rPr>
        <w:t>;</w:t>
      </w:r>
    </w:p>
    <w:p w14:paraId="3DC87EFD" w14:textId="5355BD87" w:rsidR="00AA1AB5" w:rsidRP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AB5" w:rsidRPr="00AA1AB5">
        <w:rPr>
          <w:rFonts w:ascii="Times New Roman" w:hAnsi="Times New Roman" w:cs="Times New Roman"/>
          <w:sz w:val="28"/>
          <w:szCs w:val="28"/>
        </w:rPr>
        <w:t xml:space="preserve">оплата за период простоя работникам учреждения выплачивалась из расчета средней заработной платы, что привело к переплате заработной платы </w:t>
      </w:r>
    </w:p>
    <w:p w14:paraId="0AEB919A" w14:textId="3E441A4F" w:rsid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AB5">
        <w:rPr>
          <w:rFonts w:ascii="Times New Roman" w:hAnsi="Times New Roman" w:cs="Times New Roman"/>
          <w:sz w:val="28"/>
          <w:szCs w:val="28"/>
        </w:rPr>
        <w:t xml:space="preserve">не начислялся </w:t>
      </w:r>
      <w:r w:rsidR="00AA1AB5" w:rsidRPr="00AA1AB5">
        <w:rPr>
          <w:rFonts w:ascii="Times New Roman" w:hAnsi="Times New Roman" w:cs="Times New Roman"/>
          <w:sz w:val="28"/>
          <w:szCs w:val="28"/>
        </w:rPr>
        <w:t>районный коэффициент на выплаты стимулирующего характера, входящие в состав заработной платы, работникам учреждения (кроме заведующего), что привело к недоплате заработной платы</w:t>
      </w:r>
      <w:r w:rsidR="00AA1AB5">
        <w:rPr>
          <w:rFonts w:ascii="Times New Roman" w:hAnsi="Times New Roman" w:cs="Times New Roman"/>
          <w:sz w:val="28"/>
          <w:szCs w:val="28"/>
        </w:rPr>
        <w:t>;</w:t>
      </w:r>
      <w:r w:rsidR="00AA1AB5" w:rsidRPr="00AA1A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3988C" w14:textId="2CD2C618" w:rsidR="00AA1AB5" w:rsidRP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AB5" w:rsidRPr="00AA1AB5">
        <w:rPr>
          <w:rFonts w:ascii="Times New Roman" w:hAnsi="Times New Roman" w:cs="Times New Roman"/>
          <w:sz w:val="28"/>
          <w:szCs w:val="28"/>
        </w:rPr>
        <w:t>стимулирующая выплата за стаж работы педагогическим работникам начислялась от суммы должностного оклада и доплаты за соответствие занимаемой должности, что привело к переплате заработной платы в части такой выплаты</w:t>
      </w:r>
      <w:r w:rsidR="00AA1AB5">
        <w:rPr>
          <w:rFonts w:ascii="Times New Roman" w:hAnsi="Times New Roman" w:cs="Times New Roman"/>
          <w:sz w:val="28"/>
          <w:szCs w:val="28"/>
        </w:rPr>
        <w:t>;</w:t>
      </w:r>
      <w:r w:rsidR="00AA1AB5" w:rsidRPr="00AA1A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50FDD59" w14:textId="640FF508" w:rsidR="00AA1AB5" w:rsidRP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AB5" w:rsidRPr="00AA1AB5">
        <w:rPr>
          <w:rFonts w:ascii="Times New Roman" w:hAnsi="Times New Roman" w:cs="Times New Roman"/>
          <w:sz w:val="28"/>
          <w:szCs w:val="28"/>
        </w:rPr>
        <w:t>работнику учреждения</w:t>
      </w:r>
      <w:r w:rsidR="00AA1AB5">
        <w:rPr>
          <w:rFonts w:ascii="Times New Roman" w:hAnsi="Times New Roman" w:cs="Times New Roman"/>
          <w:sz w:val="28"/>
          <w:szCs w:val="28"/>
        </w:rPr>
        <w:t>,</w:t>
      </w:r>
      <w:r w:rsidR="00AA1AB5" w:rsidRPr="00AA1AB5">
        <w:rPr>
          <w:rFonts w:ascii="Times New Roman" w:hAnsi="Times New Roman" w:cs="Times New Roman"/>
          <w:sz w:val="28"/>
          <w:szCs w:val="28"/>
        </w:rPr>
        <w:t xml:space="preserve"> выполняющему обязанности по должности «заведующий хозяйством» и по должности «машинист по стирке и ремонту спецодежды» оплата труда за работу с вредными условиями труда в повышенном размере не выплачивалась или выплачивалась в завышенном размере (октябрь, ноябрь), что в общем привело к недоплате заработной платы</w:t>
      </w:r>
      <w:r w:rsidR="00AA1AB5">
        <w:rPr>
          <w:rFonts w:ascii="Times New Roman" w:hAnsi="Times New Roman" w:cs="Times New Roman"/>
          <w:sz w:val="28"/>
          <w:szCs w:val="28"/>
        </w:rPr>
        <w:t>;</w:t>
      </w:r>
    </w:p>
    <w:p w14:paraId="1CAB5270" w14:textId="2A7C72A7" w:rsidR="00AA1AB5" w:rsidRP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AB5" w:rsidRPr="00AA1AB5">
        <w:rPr>
          <w:rFonts w:ascii="Times New Roman" w:hAnsi="Times New Roman" w:cs="Times New Roman"/>
          <w:sz w:val="28"/>
          <w:szCs w:val="28"/>
        </w:rPr>
        <w:t xml:space="preserve">в проверяемом периоде начисление заработной платы работникам учреждения, выполняющим работу в должности сторожа, производилось без учета режима работы (графика работы), установленного трудовыми договорами, заключенными с работниками по данной должности, а именно без учета фактически отработанных часов, без учета фактически отработанных часов в ночное время и в нерабочие праздничные дни, указанных в табелях </w:t>
      </w:r>
      <w:r w:rsidR="00AA1AB5" w:rsidRPr="00AA1AB5">
        <w:rPr>
          <w:rFonts w:ascii="Times New Roman" w:hAnsi="Times New Roman" w:cs="Times New Roman"/>
          <w:sz w:val="28"/>
          <w:szCs w:val="28"/>
        </w:rPr>
        <w:lastRenderedPageBreak/>
        <w:t>учета использования рабочего времени за 2022 год, что привело к недоплате заработной платы</w:t>
      </w:r>
      <w:r w:rsidR="00AA1AB5">
        <w:rPr>
          <w:rFonts w:ascii="Times New Roman" w:hAnsi="Times New Roman" w:cs="Times New Roman"/>
          <w:sz w:val="28"/>
          <w:szCs w:val="28"/>
        </w:rPr>
        <w:t>;</w:t>
      </w:r>
    </w:p>
    <w:p w14:paraId="73864184" w14:textId="79E21C41" w:rsidR="00AA1AB5" w:rsidRP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AB5" w:rsidRPr="00AA1AB5">
        <w:rPr>
          <w:rFonts w:ascii="Times New Roman" w:hAnsi="Times New Roman" w:cs="Times New Roman"/>
          <w:sz w:val="28"/>
          <w:szCs w:val="28"/>
        </w:rPr>
        <w:t>некоторым работникам учреждения компенсация за неиспользованный отпуск при увольнении в 2022 году не выплачивалась</w:t>
      </w:r>
      <w:r w:rsidR="00AA1AB5">
        <w:rPr>
          <w:rFonts w:ascii="Times New Roman" w:hAnsi="Times New Roman" w:cs="Times New Roman"/>
          <w:sz w:val="28"/>
          <w:szCs w:val="28"/>
        </w:rPr>
        <w:t>;</w:t>
      </w:r>
    </w:p>
    <w:p w14:paraId="225700A2" w14:textId="583AC277" w:rsidR="00AA1AB5" w:rsidRP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AB5" w:rsidRPr="00AA1AB5">
        <w:rPr>
          <w:rFonts w:ascii="Times New Roman" w:hAnsi="Times New Roman" w:cs="Times New Roman"/>
          <w:sz w:val="28"/>
          <w:szCs w:val="28"/>
        </w:rPr>
        <w:t xml:space="preserve">средства местного бюджета неправомерно направлены на выплату заработной платы работников чьи должности финансируются из средств областного бюджета, что не соответствует целям, определенным </w:t>
      </w:r>
      <w:r w:rsidR="00AA1AB5">
        <w:rPr>
          <w:rFonts w:ascii="Times New Roman" w:hAnsi="Times New Roman" w:cs="Times New Roman"/>
          <w:sz w:val="28"/>
          <w:szCs w:val="28"/>
        </w:rPr>
        <w:t>б</w:t>
      </w:r>
      <w:r w:rsidR="00AA1AB5" w:rsidRPr="00AA1AB5">
        <w:rPr>
          <w:rFonts w:ascii="Times New Roman" w:hAnsi="Times New Roman" w:cs="Times New Roman"/>
          <w:sz w:val="28"/>
          <w:szCs w:val="28"/>
        </w:rPr>
        <w:t>юджетной сметой</w:t>
      </w:r>
      <w:r w:rsidR="00AA1AB5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7EBFFDD9" w14:textId="68A2682D" w:rsidR="00AA1AB5" w:rsidRP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AB5" w:rsidRPr="00AA1AB5">
        <w:rPr>
          <w:rFonts w:ascii="Times New Roman" w:hAnsi="Times New Roman" w:cs="Times New Roman"/>
          <w:sz w:val="28"/>
          <w:szCs w:val="28"/>
        </w:rPr>
        <w:t>средства областного бюджета неправомерно направлены на выплату заработной платы работников чьи должности финансируются из средств местного бюджета, что не соответствует целям</w:t>
      </w:r>
      <w:r w:rsidR="00AA1AB5">
        <w:rPr>
          <w:rFonts w:ascii="Times New Roman" w:hAnsi="Times New Roman" w:cs="Times New Roman"/>
          <w:sz w:val="28"/>
          <w:szCs w:val="28"/>
        </w:rPr>
        <w:t>,</w:t>
      </w:r>
      <w:r w:rsidR="00AA1AB5" w:rsidRPr="00AA1AB5">
        <w:rPr>
          <w:rFonts w:ascii="Times New Roman" w:hAnsi="Times New Roman" w:cs="Times New Roman"/>
          <w:sz w:val="28"/>
          <w:szCs w:val="28"/>
        </w:rPr>
        <w:t xml:space="preserve"> определенным </w:t>
      </w:r>
      <w:r w:rsidR="00AA1AB5">
        <w:rPr>
          <w:rFonts w:ascii="Times New Roman" w:hAnsi="Times New Roman" w:cs="Times New Roman"/>
          <w:sz w:val="28"/>
          <w:szCs w:val="28"/>
        </w:rPr>
        <w:t>б</w:t>
      </w:r>
      <w:r w:rsidR="00AA1AB5" w:rsidRPr="00AA1AB5">
        <w:rPr>
          <w:rFonts w:ascii="Times New Roman" w:hAnsi="Times New Roman" w:cs="Times New Roman"/>
          <w:sz w:val="28"/>
          <w:szCs w:val="28"/>
        </w:rPr>
        <w:t>юджетной сметой</w:t>
      </w:r>
      <w:r w:rsidR="00AA1AB5">
        <w:rPr>
          <w:rFonts w:ascii="Times New Roman" w:hAnsi="Times New Roman" w:cs="Times New Roman"/>
          <w:sz w:val="28"/>
          <w:szCs w:val="28"/>
        </w:rPr>
        <w:t xml:space="preserve"> учреждения;</w:t>
      </w:r>
      <w:r w:rsidR="00AA1AB5" w:rsidRPr="00AA1A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B2C9F3" w14:textId="00CB9A94" w:rsid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57020">
        <w:rPr>
          <w:rFonts w:ascii="Times New Roman" w:hAnsi="Times New Roman" w:cs="Times New Roman"/>
          <w:sz w:val="28"/>
          <w:szCs w:val="28"/>
        </w:rPr>
        <w:t>определение начальной максимальной цены контракта, заключаемого с единственным поставщиком, по некоторым муниципальным контрактам (договорам) не осуществлялось, документы по определению НМЦК в Учреждении отсутствуют.</w:t>
      </w:r>
    </w:p>
    <w:p w14:paraId="173C5825" w14:textId="77777777" w:rsidR="00457020" w:rsidRP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FA46CB" w14:textId="77777777" w:rsidR="00AA1AB5" w:rsidRPr="00AA1AB5" w:rsidRDefault="00AA1AB5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1AB5">
        <w:rPr>
          <w:rFonts w:ascii="Times New Roman" w:hAnsi="Times New Roman" w:cs="Times New Roman"/>
          <w:sz w:val="28"/>
          <w:szCs w:val="28"/>
        </w:rPr>
        <w:t>В ходе проверки выявлены следующие недостатки:</w:t>
      </w:r>
    </w:p>
    <w:p w14:paraId="332E48D2" w14:textId="1F7C4A14" w:rsidR="00AA1AB5" w:rsidRP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1AB5" w:rsidRPr="00AA1AB5">
        <w:rPr>
          <w:rFonts w:ascii="Times New Roman" w:hAnsi="Times New Roman" w:cs="Times New Roman"/>
          <w:sz w:val="28"/>
          <w:szCs w:val="28"/>
        </w:rPr>
        <w:t>Положение об оплате труда содержит ссылку на документ, утративший силу</w:t>
      </w:r>
      <w:r w:rsidR="00AA1AB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AA1AB5" w:rsidRPr="00AA1AB5">
        <w:rPr>
          <w:rFonts w:ascii="Times New Roman" w:hAnsi="Times New Roman" w:cs="Times New Roman"/>
          <w:sz w:val="28"/>
          <w:szCs w:val="28"/>
        </w:rPr>
        <w:t>не адаптировано к данному Учреждению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1AC62E7" w14:textId="3AD199D2" w:rsidR="00AA1AB5" w:rsidRPr="00AA1AB5" w:rsidRDefault="00457020" w:rsidP="00AA1AB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A1AB5" w:rsidRPr="00AA1AB5">
        <w:rPr>
          <w:rFonts w:ascii="Times New Roman" w:hAnsi="Times New Roman" w:cs="Times New Roman"/>
          <w:sz w:val="28"/>
          <w:szCs w:val="28"/>
        </w:rPr>
        <w:t xml:space="preserve"> 2022 году Учреждением осуществлялись закупки исключительно у единственного поставщика, что привело к нарушению принципа эффективности использования бюджетных средств, установленного статьей 34 Бюджетного кодекса Российской Федерации, к необоснованному ограничению числа участников закупок, а также к нарушению принципа добросовестной ценовой конкуренции, открытости и прозрачности закупок.</w:t>
      </w:r>
    </w:p>
    <w:p w14:paraId="51F493FC" w14:textId="77777777" w:rsidR="00AA1AB5" w:rsidRDefault="00AA1AB5" w:rsidP="00D458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5BC1B3" w14:textId="615B1F9E" w:rsidR="00457020" w:rsidRPr="005F6A32" w:rsidRDefault="00457020" w:rsidP="004570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Учреждения выдано</w:t>
      </w:r>
      <w:r w:rsidRPr="00457020">
        <w:rPr>
          <w:rFonts w:ascii="Times New Roman" w:hAnsi="Times New Roman" w:cs="Times New Roman"/>
          <w:sz w:val="28"/>
          <w:szCs w:val="28"/>
        </w:rPr>
        <w:t xml:space="preserve"> </w:t>
      </w:r>
      <w:r w:rsidRPr="005F6A32">
        <w:rPr>
          <w:rFonts w:ascii="Times New Roman" w:hAnsi="Times New Roman" w:cs="Times New Roman"/>
          <w:sz w:val="28"/>
          <w:szCs w:val="28"/>
        </w:rPr>
        <w:t>обязательное для исполнения представление об устранении выявленных нарушений и о принятии мер по устранению причин и условий нарушений. Копия представления направлена Учредителю.</w:t>
      </w:r>
    </w:p>
    <w:p w14:paraId="7C22B303" w14:textId="77777777" w:rsidR="00457020" w:rsidRDefault="00457020" w:rsidP="004570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A32">
        <w:rPr>
          <w:rFonts w:ascii="Times New Roman" w:hAnsi="Times New Roman" w:cs="Times New Roman"/>
          <w:sz w:val="28"/>
          <w:szCs w:val="28"/>
        </w:rPr>
        <w:t>Копия Акта проверки направлена в Прокуратуру Байкаловского района.</w:t>
      </w:r>
    </w:p>
    <w:p w14:paraId="6D847791" w14:textId="5A3A62C3" w:rsidR="00F656F9" w:rsidRDefault="00F656F9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FE88EA0" w14:textId="77777777" w:rsidR="00F656F9" w:rsidRDefault="00F656F9" w:rsidP="00DF177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656F9" w:rsidSect="00834B16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28D8A" w14:textId="77777777" w:rsidR="00A9325D" w:rsidRDefault="00A9325D" w:rsidP="00834B16">
      <w:pPr>
        <w:spacing w:after="0" w:line="240" w:lineRule="auto"/>
      </w:pPr>
      <w:r>
        <w:separator/>
      </w:r>
    </w:p>
  </w:endnote>
  <w:endnote w:type="continuationSeparator" w:id="0">
    <w:p w14:paraId="6DC64BC5" w14:textId="77777777" w:rsidR="00A9325D" w:rsidRDefault="00A9325D" w:rsidP="00834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BAAED" w14:textId="77777777" w:rsidR="00A9325D" w:rsidRDefault="00A9325D" w:rsidP="00834B16">
      <w:pPr>
        <w:spacing w:after="0" w:line="240" w:lineRule="auto"/>
      </w:pPr>
      <w:r>
        <w:separator/>
      </w:r>
    </w:p>
  </w:footnote>
  <w:footnote w:type="continuationSeparator" w:id="0">
    <w:p w14:paraId="4A8DC038" w14:textId="77777777" w:rsidR="00A9325D" w:rsidRDefault="00A9325D" w:rsidP="00834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2682111"/>
      <w:docPartObj>
        <w:docPartGallery w:val="Page Numbers (Top of Page)"/>
        <w:docPartUnique/>
      </w:docPartObj>
    </w:sdtPr>
    <w:sdtContent>
      <w:p w14:paraId="5811BC40" w14:textId="101EF8DB" w:rsidR="00834B16" w:rsidRDefault="00834B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AF29A8" w14:textId="77777777" w:rsidR="00834B16" w:rsidRDefault="00834B1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36113C"/>
    <w:multiLevelType w:val="hybridMultilevel"/>
    <w:tmpl w:val="F4D66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65CA3"/>
    <w:multiLevelType w:val="multilevel"/>
    <w:tmpl w:val="A0E2A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 w16cid:durableId="1819414770">
    <w:abstractNumId w:val="1"/>
  </w:num>
  <w:num w:numId="2" w16cid:durableId="673072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FB3"/>
    <w:rsid w:val="0004168F"/>
    <w:rsid w:val="00110B5B"/>
    <w:rsid w:val="003B76A3"/>
    <w:rsid w:val="00457020"/>
    <w:rsid w:val="004A657E"/>
    <w:rsid w:val="004B14F7"/>
    <w:rsid w:val="00546FB3"/>
    <w:rsid w:val="00574F4F"/>
    <w:rsid w:val="005765B7"/>
    <w:rsid w:val="00657AB8"/>
    <w:rsid w:val="00834B16"/>
    <w:rsid w:val="00A60A2C"/>
    <w:rsid w:val="00A9325D"/>
    <w:rsid w:val="00AA1AB5"/>
    <w:rsid w:val="00AB20E8"/>
    <w:rsid w:val="00B26078"/>
    <w:rsid w:val="00B97FD1"/>
    <w:rsid w:val="00CE45A4"/>
    <w:rsid w:val="00D21E64"/>
    <w:rsid w:val="00D45866"/>
    <w:rsid w:val="00D62E86"/>
    <w:rsid w:val="00DB49BC"/>
    <w:rsid w:val="00DF1774"/>
    <w:rsid w:val="00EC25F6"/>
    <w:rsid w:val="00F6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F947F"/>
  <w15:chartTrackingRefBased/>
  <w15:docId w15:val="{99A16576-DE41-42ED-A235-F3F13E964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586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4586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3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4B16"/>
  </w:style>
  <w:style w:type="paragraph" w:styleId="a7">
    <w:name w:val="footer"/>
    <w:basedOn w:val="a"/>
    <w:link w:val="a8"/>
    <w:uiPriority w:val="99"/>
    <w:unhideWhenUsed/>
    <w:rsid w:val="00834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4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018</dc:creator>
  <cp:keywords/>
  <dc:description/>
  <cp:lastModifiedBy>018</cp:lastModifiedBy>
  <cp:revision>16</cp:revision>
  <dcterms:created xsi:type="dcterms:W3CDTF">2021-11-19T06:04:00Z</dcterms:created>
  <dcterms:modified xsi:type="dcterms:W3CDTF">2023-05-02T09:24:00Z</dcterms:modified>
</cp:coreProperties>
</file>