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63" w:rsidRPr="000B3398" w:rsidRDefault="00BA3363" w:rsidP="00BA3363">
      <w:pPr>
        <w:autoSpaceDE w:val="0"/>
        <w:autoSpaceDN w:val="0"/>
        <w:adjustRightInd w:val="0"/>
        <w:jc w:val="center"/>
        <w:rPr>
          <w:rFonts w:ascii="Liberation Serif" w:hAnsi="Liberation Serif"/>
          <w:b/>
          <w:sz w:val="28"/>
          <w:szCs w:val="28"/>
        </w:rPr>
      </w:pPr>
      <w:r w:rsidRPr="000B3398">
        <w:rPr>
          <w:rFonts w:ascii="Liberation Serif" w:hAnsi="Liberation Serif"/>
          <w:b/>
          <w:sz w:val="28"/>
          <w:szCs w:val="28"/>
        </w:rPr>
        <w:t>Извещение о проведен</w:t>
      </w:r>
      <w:proofErr w:type="gramStart"/>
      <w:r w:rsidRPr="000B3398">
        <w:rPr>
          <w:rFonts w:ascii="Liberation Serif" w:hAnsi="Liberation Serif"/>
          <w:b/>
          <w:sz w:val="28"/>
          <w:szCs w:val="28"/>
        </w:rPr>
        <w:t>ии ау</w:t>
      </w:r>
      <w:proofErr w:type="gramEnd"/>
      <w:r w:rsidRPr="000B3398">
        <w:rPr>
          <w:rFonts w:ascii="Liberation Serif" w:hAnsi="Liberation Serif"/>
          <w:b/>
          <w:sz w:val="28"/>
          <w:szCs w:val="28"/>
        </w:rPr>
        <w:t>кциона</w:t>
      </w:r>
    </w:p>
    <w:p w:rsidR="00E40654" w:rsidRPr="00C17341" w:rsidRDefault="00BA3363" w:rsidP="00E40654">
      <w:pPr>
        <w:pStyle w:val="120"/>
        <w:spacing w:after="0"/>
        <w:ind w:left="-284" w:firstLine="425"/>
        <w:jc w:val="both"/>
        <w:rPr>
          <w:rFonts w:ascii="Liberation Serif" w:hAnsi="Liberation Serif"/>
          <w:sz w:val="26"/>
          <w:szCs w:val="26"/>
        </w:rPr>
      </w:pPr>
      <w:r w:rsidRPr="000B3398">
        <w:rPr>
          <w:rFonts w:ascii="Liberation Serif" w:hAnsi="Liberation Serif"/>
          <w:sz w:val="28"/>
          <w:szCs w:val="28"/>
        </w:rPr>
        <w:t xml:space="preserve">1. </w:t>
      </w:r>
      <w:proofErr w:type="gramStart"/>
      <w:r w:rsidRPr="008347CC">
        <w:rPr>
          <w:rFonts w:ascii="Liberation Serif" w:hAnsi="Liberation Serif"/>
          <w:sz w:val="28"/>
          <w:szCs w:val="28"/>
        </w:rPr>
        <w:t xml:space="preserve">В соответствии с постановлением Администрации </w:t>
      </w:r>
      <w:proofErr w:type="spellStart"/>
      <w:r w:rsidR="00D60B90">
        <w:rPr>
          <w:rFonts w:ascii="Liberation Serif" w:hAnsi="Liberation Serif"/>
          <w:sz w:val="28"/>
          <w:szCs w:val="28"/>
        </w:rPr>
        <w:t>Байкаловского</w:t>
      </w:r>
      <w:proofErr w:type="spellEnd"/>
      <w:r w:rsidR="00D60B90">
        <w:rPr>
          <w:rFonts w:ascii="Liberation Serif" w:hAnsi="Liberation Serif"/>
          <w:sz w:val="28"/>
          <w:szCs w:val="28"/>
        </w:rPr>
        <w:t xml:space="preserve"> муниципального района Свердловской области </w:t>
      </w:r>
      <w:r w:rsidRPr="008347CC">
        <w:rPr>
          <w:rFonts w:ascii="Liberation Serif" w:hAnsi="Liberation Serif"/>
          <w:sz w:val="28"/>
          <w:szCs w:val="28"/>
        </w:rPr>
        <w:br/>
      </w:r>
      <w:r>
        <w:rPr>
          <w:rFonts w:ascii="Liberation Serif" w:hAnsi="Liberation Serif"/>
          <w:sz w:val="28"/>
          <w:szCs w:val="24"/>
        </w:rPr>
        <w:t xml:space="preserve">от </w:t>
      </w:r>
      <w:r w:rsidR="00F533C2" w:rsidRPr="00F533C2">
        <w:rPr>
          <w:rFonts w:ascii="Liberation Serif" w:hAnsi="Liberation Serif"/>
          <w:sz w:val="28"/>
          <w:szCs w:val="24"/>
        </w:rPr>
        <w:t>2</w:t>
      </w:r>
      <w:r w:rsidRPr="00F533C2">
        <w:rPr>
          <w:rFonts w:ascii="Liberation Serif" w:hAnsi="Liberation Serif"/>
          <w:sz w:val="28"/>
          <w:szCs w:val="24"/>
        </w:rPr>
        <w:t>0.0</w:t>
      </w:r>
      <w:r w:rsidR="00F533C2" w:rsidRPr="00F533C2">
        <w:rPr>
          <w:rFonts w:ascii="Liberation Serif" w:hAnsi="Liberation Serif"/>
          <w:sz w:val="28"/>
          <w:szCs w:val="24"/>
        </w:rPr>
        <w:t>4</w:t>
      </w:r>
      <w:r w:rsidRPr="00F533C2">
        <w:rPr>
          <w:rFonts w:ascii="Liberation Serif" w:hAnsi="Liberation Serif"/>
          <w:sz w:val="28"/>
          <w:szCs w:val="24"/>
        </w:rPr>
        <w:t xml:space="preserve">.2023 № </w:t>
      </w:r>
      <w:r w:rsidR="00F533C2" w:rsidRPr="00F533C2">
        <w:rPr>
          <w:rFonts w:ascii="Liberation Serif" w:hAnsi="Liberation Serif"/>
          <w:sz w:val="28"/>
          <w:szCs w:val="24"/>
        </w:rPr>
        <w:t xml:space="preserve">194 </w:t>
      </w:r>
      <w:r w:rsidR="00D60B90" w:rsidRPr="00F533C2">
        <w:rPr>
          <w:rFonts w:ascii="Liberation Serif" w:hAnsi="Liberation Serif"/>
          <w:sz w:val="28"/>
          <w:szCs w:val="24"/>
        </w:rPr>
        <w:t>со</w:t>
      </w:r>
      <w:r w:rsidRPr="00F533C2">
        <w:rPr>
          <w:rFonts w:ascii="Liberation Serif" w:hAnsi="Liberation Serif"/>
          <w:sz w:val="28"/>
          <w:szCs w:val="28"/>
        </w:rPr>
        <w:t xml:space="preserve">общает </w:t>
      </w:r>
      <w:r w:rsidRPr="008347CC">
        <w:rPr>
          <w:rFonts w:ascii="Liberation Serif" w:hAnsi="Liberation Serif"/>
          <w:sz w:val="28"/>
          <w:szCs w:val="28"/>
        </w:rPr>
        <w:t>о проведении аукциона</w:t>
      </w:r>
      <w:r w:rsidRPr="008347CC">
        <w:rPr>
          <w:rFonts w:ascii="Liberation Serif" w:eastAsiaTheme="minorHAnsi" w:hAnsi="Liberation Serif"/>
          <w:sz w:val="22"/>
          <w:szCs w:val="22"/>
        </w:rPr>
        <w:t xml:space="preserve"> </w:t>
      </w:r>
      <w:r w:rsidRPr="008347CC">
        <w:rPr>
          <w:rFonts w:ascii="Liberation Serif" w:hAnsi="Liberation Serif"/>
          <w:sz w:val="28"/>
          <w:szCs w:val="28"/>
        </w:rPr>
        <w:t>в электронной форме на право заключения договора аренды земельн</w:t>
      </w:r>
      <w:r>
        <w:rPr>
          <w:rFonts w:ascii="Liberation Serif" w:hAnsi="Liberation Serif"/>
          <w:sz w:val="28"/>
          <w:szCs w:val="28"/>
        </w:rPr>
        <w:t>ого</w:t>
      </w:r>
      <w:r w:rsidRPr="008347CC">
        <w:rPr>
          <w:rFonts w:ascii="Liberation Serif" w:hAnsi="Liberation Serif"/>
          <w:sz w:val="28"/>
          <w:szCs w:val="28"/>
        </w:rPr>
        <w:t xml:space="preserve"> участк</w:t>
      </w:r>
      <w:r>
        <w:rPr>
          <w:rFonts w:ascii="Liberation Serif" w:hAnsi="Liberation Serif"/>
          <w:sz w:val="28"/>
          <w:szCs w:val="28"/>
        </w:rPr>
        <w:t>а</w:t>
      </w:r>
      <w:r w:rsidRPr="008347CC">
        <w:rPr>
          <w:rFonts w:ascii="Liberation Serif" w:hAnsi="Liberation Serif"/>
          <w:sz w:val="28"/>
          <w:szCs w:val="28"/>
        </w:rPr>
        <w:t xml:space="preserve"> для </w:t>
      </w:r>
      <w:r w:rsidR="00F533C2">
        <w:rPr>
          <w:rFonts w:ascii="Liberation Serif" w:hAnsi="Liberation Serif"/>
          <w:sz w:val="28"/>
          <w:szCs w:val="28"/>
        </w:rPr>
        <w:t>строительства многоквартирного  дома</w:t>
      </w:r>
      <w:r>
        <w:rPr>
          <w:rFonts w:ascii="Liberation Serif" w:hAnsi="Liberation Serif"/>
          <w:sz w:val="28"/>
          <w:szCs w:val="28"/>
        </w:rPr>
        <w:t xml:space="preserve"> </w:t>
      </w:r>
      <w:r w:rsidR="00214A62" w:rsidRPr="00214A62">
        <w:rPr>
          <w:rFonts w:ascii="Liberation Serif" w:hAnsi="Liberation Serif"/>
          <w:sz w:val="28"/>
          <w:szCs w:val="28"/>
        </w:rPr>
        <w:t>29</w:t>
      </w:r>
      <w:r w:rsidRPr="00214A62">
        <w:rPr>
          <w:rFonts w:ascii="Liberation Serif" w:hAnsi="Liberation Serif"/>
          <w:sz w:val="28"/>
          <w:szCs w:val="28"/>
        </w:rPr>
        <w:t xml:space="preserve"> </w:t>
      </w:r>
      <w:r w:rsidR="00214A62" w:rsidRPr="00214A62">
        <w:rPr>
          <w:rFonts w:ascii="Liberation Serif" w:hAnsi="Liberation Serif"/>
          <w:sz w:val="28"/>
          <w:szCs w:val="28"/>
        </w:rPr>
        <w:t>мая</w:t>
      </w:r>
      <w:r w:rsidRPr="00214A62">
        <w:rPr>
          <w:rFonts w:ascii="Liberation Serif" w:hAnsi="Liberation Serif"/>
          <w:sz w:val="28"/>
          <w:szCs w:val="28"/>
        </w:rPr>
        <w:t xml:space="preserve"> 2023 года в 1</w:t>
      </w:r>
      <w:r w:rsidR="00214A62" w:rsidRPr="00214A62">
        <w:rPr>
          <w:rFonts w:ascii="Liberation Serif" w:hAnsi="Liberation Serif"/>
          <w:sz w:val="28"/>
          <w:szCs w:val="28"/>
        </w:rPr>
        <w:t>0</w:t>
      </w:r>
      <w:r w:rsidRPr="00214A62">
        <w:rPr>
          <w:rFonts w:ascii="Liberation Serif" w:hAnsi="Liberation Serif"/>
          <w:sz w:val="28"/>
          <w:szCs w:val="28"/>
        </w:rPr>
        <w:t xml:space="preserve">.00 </w:t>
      </w:r>
      <w:r w:rsidRPr="008347CC">
        <w:rPr>
          <w:rFonts w:ascii="Liberation Serif" w:hAnsi="Liberation Serif"/>
          <w:sz w:val="28"/>
          <w:szCs w:val="28"/>
        </w:rPr>
        <w:t xml:space="preserve">часов по </w:t>
      </w:r>
      <w:r>
        <w:rPr>
          <w:rFonts w:ascii="Liberation Serif" w:hAnsi="Liberation Serif"/>
          <w:sz w:val="28"/>
          <w:szCs w:val="28"/>
        </w:rPr>
        <w:t>местному</w:t>
      </w:r>
      <w:r w:rsidRPr="008347CC">
        <w:rPr>
          <w:rFonts w:ascii="Liberation Serif" w:hAnsi="Liberation Serif"/>
          <w:sz w:val="28"/>
          <w:szCs w:val="28"/>
        </w:rPr>
        <w:t xml:space="preserve"> времени и до последнего предложения участников на официальном сайте Российской Федерации для размещения информации о проведении аукциона: </w:t>
      </w:r>
      <w:hyperlink w:history="1">
        <w:proofErr w:type="gramEnd"/>
        <w:r w:rsidRPr="008347CC">
          <w:rPr>
            <w:rFonts w:ascii="Liberation Serif" w:hAnsi="Liberation Serif"/>
            <w:sz w:val="28"/>
            <w:szCs w:val="28"/>
            <w:lang w:val="en-US"/>
          </w:rPr>
          <w:t>http</w:t>
        </w:r>
        <w:r w:rsidRPr="008347CC">
          <w:rPr>
            <w:rFonts w:ascii="Liberation Serif" w:hAnsi="Liberation Serif"/>
            <w:sz w:val="28"/>
            <w:szCs w:val="28"/>
          </w:rPr>
          <w:t>://</w:t>
        </w:r>
        <w:r w:rsidRPr="008347CC">
          <w:rPr>
            <w:rFonts w:ascii="Liberation Serif" w:hAnsi="Liberation Serif"/>
            <w:sz w:val="28"/>
            <w:szCs w:val="28"/>
            <w:lang w:val="en-US"/>
          </w:rPr>
          <w:t>torgi</w:t>
        </w:r>
        <w:r w:rsidRPr="008347CC">
          <w:rPr>
            <w:rFonts w:ascii="Liberation Serif" w:hAnsi="Liberation Serif"/>
            <w:sz w:val="28"/>
            <w:szCs w:val="28"/>
          </w:rPr>
          <w:t>.</w:t>
        </w:r>
        <w:r w:rsidRPr="008347CC">
          <w:rPr>
            <w:rFonts w:ascii="Liberation Serif" w:hAnsi="Liberation Serif"/>
            <w:sz w:val="28"/>
            <w:szCs w:val="28"/>
            <w:lang w:val="en-US"/>
          </w:rPr>
          <w:t>gov</w:t>
        </w:r>
        <w:r w:rsidRPr="008347CC">
          <w:rPr>
            <w:rFonts w:ascii="Liberation Serif" w:hAnsi="Liberation Serif"/>
            <w:sz w:val="28"/>
            <w:szCs w:val="28"/>
          </w:rPr>
          <w:t>.</w:t>
        </w:r>
        <w:r w:rsidRPr="008347CC">
          <w:rPr>
            <w:rFonts w:ascii="Liberation Serif" w:hAnsi="Liberation Serif"/>
            <w:sz w:val="28"/>
            <w:szCs w:val="28"/>
            <w:lang w:val="en-US"/>
          </w:rPr>
          <w:t>ru</w:t>
        </w:r>
        <w:r w:rsidRPr="008347CC">
          <w:rPr>
            <w:rFonts w:ascii="Liberation Serif" w:hAnsi="Liberation Serif"/>
            <w:sz w:val="28"/>
            <w:szCs w:val="28"/>
          </w:rPr>
          <w:t>, на</w:t>
        </w:r>
      </w:hyperlink>
      <w:r w:rsidRPr="008347CC">
        <w:rPr>
          <w:rFonts w:ascii="Liberation Serif" w:hAnsi="Liberation Serif"/>
          <w:sz w:val="28"/>
          <w:szCs w:val="28"/>
        </w:rPr>
        <w:t xml:space="preserve"> сайте электронной площадки</w:t>
      </w:r>
      <w:r w:rsidR="00E40654">
        <w:rPr>
          <w:rFonts w:ascii="Liberation Serif" w:hAnsi="Liberation Serif"/>
          <w:sz w:val="28"/>
          <w:szCs w:val="28"/>
        </w:rPr>
        <w:t>:</w:t>
      </w:r>
      <w:r w:rsidRPr="008347CC">
        <w:rPr>
          <w:rFonts w:ascii="Liberation Serif" w:hAnsi="Liberation Serif"/>
          <w:sz w:val="28"/>
          <w:szCs w:val="28"/>
        </w:rPr>
        <w:t xml:space="preserve"> </w:t>
      </w:r>
      <w:r w:rsidR="00E40654" w:rsidRPr="00C17341">
        <w:rPr>
          <w:rFonts w:ascii="Liberation Serif" w:hAnsi="Liberation Serif"/>
          <w:sz w:val="26"/>
          <w:szCs w:val="26"/>
        </w:rPr>
        <w:t>Акционерное общество «Сбербанк - Автоматизированная система торгов». Электронная площадка (универсальная торговая платформа) – http://utp.sberbank-ast.ru.</w:t>
      </w:r>
    </w:p>
    <w:p w:rsidR="00BA3363" w:rsidRPr="000B3398" w:rsidRDefault="00BA3363" w:rsidP="00E40654">
      <w:pPr>
        <w:widowControl w:val="0"/>
        <w:ind w:firstLine="708"/>
        <w:jc w:val="both"/>
        <w:rPr>
          <w:rFonts w:ascii="Liberation Serif" w:hAnsi="Liberation Serif"/>
          <w:sz w:val="28"/>
          <w:szCs w:val="28"/>
        </w:rPr>
      </w:pPr>
      <w:r w:rsidRPr="008347CC">
        <w:rPr>
          <w:rFonts w:ascii="Liberation Serif" w:hAnsi="Liberation Serif"/>
          <w:sz w:val="28"/>
          <w:szCs w:val="28"/>
        </w:rPr>
        <w:t xml:space="preserve">2. Аукцион в электронной форме на право заключения договора аренды земельного участка является открытым по составу участников и открытым </w:t>
      </w:r>
      <w:r w:rsidRPr="008347CC">
        <w:rPr>
          <w:rFonts w:ascii="Liberation Serif" w:hAnsi="Liberation Serif"/>
          <w:sz w:val="28"/>
          <w:szCs w:val="28"/>
        </w:rPr>
        <w:br/>
        <w:t>по форме подачи предложений о размере арендной платы</w:t>
      </w:r>
      <w:r w:rsidRPr="000B3398">
        <w:rPr>
          <w:rFonts w:ascii="Liberation Serif" w:hAnsi="Liberation Serif"/>
          <w:sz w:val="28"/>
          <w:szCs w:val="28"/>
        </w:rPr>
        <w:t>.</w:t>
      </w:r>
    </w:p>
    <w:p w:rsidR="00BA3363" w:rsidRPr="000B3398" w:rsidRDefault="00BA3363" w:rsidP="00BA3363">
      <w:pPr>
        <w:widowControl w:val="0"/>
        <w:ind w:firstLine="709"/>
        <w:jc w:val="both"/>
        <w:rPr>
          <w:rFonts w:ascii="Liberation Serif" w:hAnsi="Liberation Serif"/>
          <w:sz w:val="28"/>
          <w:szCs w:val="28"/>
        </w:rPr>
      </w:pPr>
      <w:r w:rsidRPr="000B3398">
        <w:rPr>
          <w:rFonts w:ascii="Liberation Serif" w:hAnsi="Liberation Serif"/>
          <w:sz w:val="28"/>
          <w:szCs w:val="28"/>
        </w:rPr>
        <w:t>3. Сведения о предмете аукциона:</w:t>
      </w:r>
    </w:p>
    <w:p w:rsidR="00937086" w:rsidRDefault="00BA3363" w:rsidP="00BA3363">
      <w:pPr>
        <w:ind w:firstLine="709"/>
        <w:jc w:val="both"/>
        <w:rPr>
          <w:rFonts w:ascii="Liberation Serif" w:hAnsi="Liberation Serif"/>
          <w:sz w:val="28"/>
          <w:szCs w:val="28"/>
        </w:rPr>
      </w:pPr>
      <w:r w:rsidRPr="00357AB2">
        <w:rPr>
          <w:rFonts w:ascii="Liberation Serif" w:hAnsi="Liberation Serif"/>
          <w:sz w:val="28"/>
          <w:szCs w:val="28"/>
        </w:rPr>
        <w:t xml:space="preserve">Лот № </w:t>
      </w:r>
      <w:r>
        <w:rPr>
          <w:rFonts w:ascii="Liberation Serif" w:hAnsi="Liberation Serif"/>
          <w:sz w:val="28"/>
          <w:szCs w:val="28"/>
        </w:rPr>
        <w:t>1</w:t>
      </w:r>
      <w:r w:rsidRPr="00357AB2">
        <w:rPr>
          <w:rFonts w:ascii="Liberation Serif" w:hAnsi="Liberation Serif"/>
          <w:sz w:val="28"/>
          <w:szCs w:val="28"/>
        </w:rPr>
        <w:t xml:space="preserve">. Земельный участок для </w:t>
      </w:r>
      <w:r w:rsidR="00BB2653">
        <w:rPr>
          <w:rFonts w:ascii="Liberation Serif" w:hAnsi="Liberation Serif"/>
          <w:sz w:val="28"/>
          <w:szCs w:val="28"/>
        </w:rPr>
        <w:t>строительства многоквартирного жилого дома</w:t>
      </w:r>
      <w:r w:rsidRPr="00357AB2">
        <w:rPr>
          <w:rFonts w:ascii="Liberation Serif" w:hAnsi="Liberation Serif"/>
          <w:sz w:val="28"/>
          <w:szCs w:val="28"/>
        </w:rPr>
        <w:t>. Категория земель – земли населенных пу</w:t>
      </w:r>
      <w:r w:rsidR="00BB2653">
        <w:rPr>
          <w:rFonts w:ascii="Liberation Serif" w:hAnsi="Liberation Serif"/>
          <w:sz w:val="28"/>
          <w:szCs w:val="28"/>
        </w:rPr>
        <w:t xml:space="preserve">нктов. Кадастровый </w:t>
      </w:r>
      <w:r w:rsidR="00BB2653">
        <w:rPr>
          <w:rFonts w:ascii="Liberation Serif" w:hAnsi="Liberation Serif"/>
          <w:sz w:val="28"/>
          <w:szCs w:val="28"/>
        </w:rPr>
        <w:br/>
        <w:t>номер – 66:05</w:t>
      </w:r>
      <w:r w:rsidRPr="00357AB2">
        <w:rPr>
          <w:rFonts w:ascii="Liberation Serif" w:hAnsi="Liberation Serif"/>
          <w:sz w:val="28"/>
          <w:szCs w:val="28"/>
        </w:rPr>
        <w:t>:</w:t>
      </w:r>
      <w:r w:rsidR="00BB2653">
        <w:rPr>
          <w:rFonts w:ascii="Liberation Serif" w:hAnsi="Liberation Serif"/>
          <w:sz w:val="28"/>
          <w:szCs w:val="28"/>
        </w:rPr>
        <w:t>2601005</w:t>
      </w:r>
      <w:r w:rsidRPr="00357AB2">
        <w:rPr>
          <w:rFonts w:ascii="Liberation Serif" w:hAnsi="Liberation Serif"/>
          <w:sz w:val="28"/>
          <w:szCs w:val="28"/>
        </w:rPr>
        <w:t>:</w:t>
      </w:r>
      <w:r w:rsidR="00BB2653">
        <w:rPr>
          <w:rFonts w:ascii="Liberation Serif" w:hAnsi="Liberation Serif"/>
          <w:sz w:val="28"/>
          <w:szCs w:val="28"/>
        </w:rPr>
        <w:t>782</w:t>
      </w:r>
      <w:r w:rsidRPr="00357AB2">
        <w:rPr>
          <w:rFonts w:ascii="Liberation Serif" w:hAnsi="Liberation Serif"/>
          <w:sz w:val="28"/>
          <w:szCs w:val="28"/>
        </w:rPr>
        <w:t xml:space="preserve">. Местоположение: Свердловская область, </w:t>
      </w:r>
      <w:r w:rsidRPr="00357AB2">
        <w:rPr>
          <w:rFonts w:ascii="Liberation Serif" w:hAnsi="Liberation Serif"/>
          <w:sz w:val="28"/>
          <w:szCs w:val="28"/>
        </w:rPr>
        <w:br/>
      </w:r>
      <w:r w:rsidR="00BB2653">
        <w:rPr>
          <w:rFonts w:ascii="Liberation Serif" w:hAnsi="Liberation Serif"/>
          <w:sz w:val="28"/>
          <w:szCs w:val="28"/>
        </w:rPr>
        <w:t xml:space="preserve">Байкаловский район, </w:t>
      </w:r>
      <w:proofErr w:type="spellStart"/>
      <w:r w:rsidR="00BB2653">
        <w:rPr>
          <w:rFonts w:ascii="Liberation Serif" w:hAnsi="Liberation Serif"/>
          <w:sz w:val="28"/>
          <w:szCs w:val="28"/>
        </w:rPr>
        <w:t>с</w:t>
      </w:r>
      <w:proofErr w:type="gramStart"/>
      <w:r w:rsidR="00BB2653">
        <w:rPr>
          <w:rFonts w:ascii="Liberation Serif" w:hAnsi="Liberation Serif"/>
          <w:sz w:val="28"/>
          <w:szCs w:val="28"/>
        </w:rPr>
        <w:t>.Б</w:t>
      </w:r>
      <w:proofErr w:type="gramEnd"/>
      <w:r w:rsidR="00BB2653">
        <w:rPr>
          <w:rFonts w:ascii="Liberation Serif" w:hAnsi="Liberation Serif"/>
          <w:sz w:val="28"/>
          <w:szCs w:val="28"/>
        </w:rPr>
        <w:t>айкалово</w:t>
      </w:r>
      <w:proofErr w:type="spellEnd"/>
      <w:r w:rsidR="00BB2653">
        <w:rPr>
          <w:rFonts w:ascii="Liberation Serif" w:hAnsi="Liberation Serif"/>
          <w:sz w:val="28"/>
          <w:szCs w:val="28"/>
        </w:rPr>
        <w:t xml:space="preserve">, </w:t>
      </w:r>
      <w:proofErr w:type="spellStart"/>
      <w:r w:rsidR="00BB2653">
        <w:rPr>
          <w:rFonts w:ascii="Liberation Serif" w:hAnsi="Liberation Serif"/>
          <w:sz w:val="28"/>
          <w:szCs w:val="28"/>
        </w:rPr>
        <w:t>ул.Кузнецова</w:t>
      </w:r>
      <w:proofErr w:type="spellEnd"/>
      <w:r w:rsidR="00BB2653">
        <w:rPr>
          <w:rFonts w:ascii="Liberation Serif" w:hAnsi="Liberation Serif"/>
          <w:sz w:val="28"/>
          <w:szCs w:val="28"/>
        </w:rPr>
        <w:t>, д.3</w:t>
      </w:r>
      <w:r w:rsidRPr="00357AB2">
        <w:rPr>
          <w:rFonts w:ascii="Liberation Serif" w:hAnsi="Liberation Serif"/>
          <w:sz w:val="28"/>
          <w:szCs w:val="28"/>
        </w:rPr>
        <w:t xml:space="preserve">. Площадь земельного </w:t>
      </w:r>
      <w:r w:rsidRPr="00357AB2">
        <w:rPr>
          <w:rFonts w:ascii="Liberation Serif" w:hAnsi="Liberation Serif"/>
          <w:sz w:val="28"/>
          <w:szCs w:val="28"/>
        </w:rPr>
        <w:br/>
        <w:t xml:space="preserve">участка – </w:t>
      </w:r>
      <w:r w:rsidR="00BB2653">
        <w:rPr>
          <w:rFonts w:ascii="Liberation Serif" w:hAnsi="Liberation Serif"/>
          <w:sz w:val="28"/>
          <w:szCs w:val="28"/>
        </w:rPr>
        <w:t>2105</w:t>
      </w:r>
      <w:r w:rsidRPr="00357AB2">
        <w:rPr>
          <w:rFonts w:ascii="Liberation Serif" w:hAnsi="Liberation Serif"/>
          <w:sz w:val="28"/>
          <w:szCs w:val="28"/>
        </w:rPr>
        <w:t xml:space="preserve"> кв. метров. Разрешенное использование земельного </w:t>
      </w:r>
      <w:r w:rsidRPr="00357AB2">
        <w:rPr>
          <w:rFonts w:ascii="Liberation Serif" w:hAnsi="Liberation Serif"/>
          <w:sz w:val="28"/>
          <w:szCs w:val="28"/>
        </w:rPr>
        <w:br/>
        <w:t xml:space="preserve">участка – </w:t>
      </w:r>
      <w:r w:rsidR="00BB2653">
        <w:rPr>
          <w:rFonts w:ascii="Liberation Serif" w:hAnsi="Liberation Serif"/>
          <w:sz w:val="28"/>
          <w:szCs w:val="28"/>
        </w:rPr>
        <w:t>малоэтажная многоквартирная жилая застройка</w:t>
      </w:r>
      <w:r w:rsidRPr="00357AB2">
        <w:rPr>
          <w:rFonts w:ascii="Liberation Serif" w:hAnsi="Liberation Serif"/>
          <w:sz w:val="28"/>
          <w:szCs w:val="28"/>
        </w:rPr>
        <w:t xml:space="preserve">. Срок аренды земельного участка – 20 лет. </w:t>
      </w:r>
    </w:p>
    <w:p w:rsidR="00937086" w:rsidRPr="006F18BD" w:rsidRDefault="00BA3363" w:rsidP="00BA3363">
      <w:pPr>
        <w:ind w:firstLine="709"/>
        <w:jc w:val="both"/>
        <w:rPr>
          <w:rFonts w:ascii="Liberation Serif" w:hAnsi="Liberation Serif"/>
          <w:sz w:val="28"/>
          <w:szCs w:val="28"/>
        </w:rPr>
      </w:pPr>
      <w:r w:rsidRPr="006F18BD">
        <w:rPr>
          <w:rFonts w:ascii="Liberation Serif" w:hAnsi="Liberation Serif"/>
          <w:sz w:val="28"/>
          <w:szCs w:val="28"/>
        </w:rPr>
        <w:t xml:space="preserve">Начальная цена (ежегодный размер арендной платы) – </w:t>
      </w:r>
      <w:r w:rsidR="006F18BD" w:rsidRPr="006F18BD">
        <w:rPr>
          <w:rFonts w:ascii="Liberation Serif" w:hAnsi="Liberation Serif"/>
          <w:sz w:val="28"/>
          <w:szCs w:val="28"/>
        </w:rPr>
        <w:t>81084</w:t>
      </w:r>
      <w:r w:rsidRPr="006F18BD">
        <w:rPr>
          <w:rFonts w:ascii="Liberation Serif" w:hAnsi="Liberation Serif"/>
          <w:sz w:val="28"/>
          <w:szCs w:val="28"/>
        </w:rPr>
        <w:t xml:space="preserve"> (</w:t>
      </w:r>
      <w:r w:rsidR="006F18BD" w:rsidRPr="006F18BD">
        <w:rPr>
          <w:rFonts w:ascii="Liberation Serif" w:hAnsi="Liberation Serif"/>
          <w:sz w:val="28"/>
          <w:szCs w:val="28"/>
        </w:rPr>
        <w:t>восемьдесят одна тысяча восемьдесят четыре</w:t>
      </w:r>
      <w:r w:rsidRPr="006F18BD">
        <w:rPr>
          <w:rFonts w:ascii="Liberation Serif" w:hAnsi="Liberation Serif"/>
          <w:sz w:val="28"/>
          <w:szCs w:val="28"/>
        </w:rPr>
        <w:t>) рубл</w:t>
      </w:r>
      <w:r w:rsidR="006F18BD" w:rsidRPr="006F18BD">
        <w:rPr>
          <w:rFonts w:ascii="Liberation Serif" w:hAnsi="Liberation Serif"/>
          <w:sz w:val="28"/>
          <w:szCs w:val="28"/>
        </w:rPr>
        <w:t>я</w:t>
      </w:r>
      <w:r w:rsidRPr="006F18BD">
        <w:rPr>
          <w:rFonts w:ascii="Liberation Serif" w:hAnsi="Liberation Serif"/>
          <w:sz w:val="28"/>
          <w:szCs w:val="28"/>
        </w:rPr>
        <w:t xml:space="preserve">. </w:t>
      </w:r>
    </w:p>
    <w:p w:rsidR="00BA3363" w:rsidRPr="006F18BD" w:rsidRDefault="00BA3363" w:rsidP="00BA3363">
      <w:pPr>
        <w:ind w:firstLine="709"/>
        <w:jc w:val="both"/>
        <w:rPr>
          <w:rFonts w:ascii="Liberation Serif" w:hAnsi="Liberation Serif"/>
          <w:sz w:val="28"/>
          <w:szCs w:val="28"/>
        </w:rPr>
      </w:pPr>
      <w:r w:rsidRPr="006F18BD">
        <w:rPr>
          <w:rFonts w:ascii="Liberation Serif" w:hAnsi="Liberation Serif"/>
          <w:sz w:val="28"/>
          <w:szCs w:val="28"/>
        </w:rPr>
        <w:t>«Шаг аукциона» –</w:t>
      </w:r>
      <w:r w:rsidR="006F18BD" w:rsidRPr="006F18BD">
        <w:rPr>
          <w:rFonts w:ascii="Liberation Serif" w:hAnsi="Liberation Serif"/>
          <w:sz w:val="28"/>
          <w:szCs w:val="28"/>
        </w:rPr>
        <w:t xml:space="preserve"> </w:t>
      </w:r>
      <w:r w:rsidRPr="006F18BD">
        <w:rPr>
          <w:rFonts w:ascii="Liberation Serif" w:hAnsi="Liberation Serif"/>
          <w:sz w:val="28"/>
          <w:szCs w:val="28"/>
        </w:rPr>
        <w:t xml:space="preserve"> </w:t>
      </w:r>
      <w:r w:rsidR="006F18BD" w:rsidRPr="006F18BD">
        <w:rPr>
          <w:rFonts w:ascii="Liberation Serif" w:hAnsi="Liberation Serif"/>
          <w:sz w:val="28"/>
          <w:szCs w:val="28"/>
        </w:rPr>
        <w:t>2432,52</w:t>
      </w:r>
      <w:r w:rsidRPr="006F18BD">
        <w:rPr>
          <w:rFonts w:ascii="Liberation Serif" w:hAnsi="Liberation Serif"/>
          <w:sz w:val="28"/>
          <w:szCs w:val="28"/>
        </w:rPr>
        <w:t xml:space="preserve"> (</w:t>
      </w:r>
      <w:r w:rsidR="006F18BD" w:rsidRPr="006F18BD">
        <w:rPr>
          <w:rFonts w:ascii="Liberation Serif" w:hAnsi="Liberation Serif"/>
          <w:sz w:val="28"/>
          <w:szCs w:val="28"/>
        </w:rPr>
        <w:t>две тысячи четыреста тридцать два</w:t>
      </w:r>
      <w:r w:rsidRPr="006F18BD">
        <w:rPr>
          <w:rFonts w:ascii="Liberation Serif" w:hAnsi="Liberation Serif"/>
          <w:sz w:val="28"/>
          <w:szCs w:val="28"/>
        </w:rPr>
        <w:t>) рубл</w:t>
      </w:r>
      <w:r w:rsidR="006F18BD" w:rsidRPr="006F18BD">
        <w:rPr>
          <w:rFonts w:ascii="Liberation Serif" w:hAnsi="Liberation Serif"/>
          <w:sz w:val="28"/>
          <w:szCs w:val="28"/>
        </w:rPr>
        <w:t>я 52коп</w:t>
      </w:r>
      <w:r w:rsidRPr="006F18BD">
        <w:rPr>
          <w:rFonts w:ascii="Liberation Serif" w:hAnsi="Liberation Serif"/>
          <w:sz w:val="28"/>
          <w:szCs w:val="28"/>
        </w:rPr>
        <w:t>.</w:t>
      </w:r>
    </w:p>
    <w:p w:rsidR="006F18BD" w:rsidRDefault="006F18BD" w:rsidP="006F18BD">
      <w:pPr>
        <w:ind w:firstLine="709"/>
        <w:jc w:val="both"/>
        <w:rPr>
          <w:rFonts w:ascii="Liberation Serif" w:hAnsi="Liberation Serif"/>
          <w:sz w:val="28"/>
          <w:szCs w:val="28"/>
        </w:rPr>
      </w:pPr>
      <w:r w:rsidRPr="006F18BD">
        <w:rPr>
          <w:rFonts w:ascii="Liberation Serif" w:hAnsi="Liberation Serif"/>
          <w:sz w:val="28"/>
          <w:szCs w:val="28"/>
        </w:rPr>
        <w:t xml:space="preserve">Размер задатка –16216,80 (шестнадцать тысяч двести шестнадцать) рублей 80коп. </w:t>
      </w:r>
    </w:p>
    <w:p w:rsidR="00F81940" w:rsidRDefault="00F81940" w:rsidP="00F81940">
      <w:pPr>
        <w:jc w:val="both"/>
        <w:rPr>
          <w:rFonts w:ascii="Liberation Serif" w:hAnsi="Liberation Serif"/>
          <w:sz w:val="28"/>
          <w:szCs w:val="28"/>
        </w:rPr>
      </w:pPr>
      <w:r>
        <w:rPr>
          <w:rFonts w:ascii="Liberation Serif" w:hAnsi="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w:t>
      </w:r>
    </w:p>
    <w:p w:rsidR="00BA3363" w:rsidRPr="000B3398" w:rsidRDefault="00BA3363" w:rsidP="00BA3363">
      <w:pPr>
        <w:ind w:firstLine="709"/>
        <w:jc w:val="both"/>
        <w:rPr>
          <w:rFonts w:ascii="Liberation Serif" w:hAnsi="Liberation Serif"/>
          <w:sz w:val="28"/>
          <w:szCs w:val="28"/>
        </w:rPr>
      </w:pPr>
      <w:r w:rsidRPr="000B3398">
        <w:rPr>
          <w:rFonts w:ascii="Liberation Serif" w:hAnsi="Liberation Serif"/>
          <w:sz w:val="28"/>
          <w:szCs w:val="28"/>
        </w:rPr>
        <w:t>Технические условия:</w:t>
      </w:r>
    </w:p>
    <w:p w:rsidR="00BA3363" w:rsidRDefault="00BA3363" w:rsidP="00425E60">
      <w:pPr>
        <w:ind w:firstLine="709"/>
        <w:jc w:val="both"/>
        <w:rPr>
          <w:rFonts w:ascii="Liberation Serif" w:hAnsi="Liberation Serif"/>
          <w:sz w:val="28"/>
          <w:szCs w:val="28"/>
        </w:rPr>
      </w:pPr>
      <w:r w:rsidRPr="000B3398">
        <w:rPr>
          <w:rFonts w:ascii="Liberation Serif" w:hAnsi="Liberation Serif"/>
          <w:sz w:val="28"/>
          <w:szCs w:val="28"/>
        </w:rPr>
        <w:t xml:space="preserve">Водоснабжение: </w:t>
      </w:r>
      <w:r w:rsidR="00425E60">
        <w:rPr>
          <w:rFonts w:ascii="Liberation Serif" w:hAnsi="Liberation Serif"/>
          <w:sz w:val="28"/>
          <w:szCs w:val="28"/>
        </w:rPr>
        <w:t xml:space="preserve">Муниципальное унитарное предприятие жилищно-коммунального хозяйства «Тепловые сети»: имеется техническая возможность подключения данного планируемого объекта к магистральным сетям водоснабжения, проходящим по </w:t>
      </w:r>
      <w:proofErr w:type="spellStart"/>
      <w:r w:rsidR="00425E60">
        <w:rPr>
          <w:rFonts w:ascii="Liberation Serif" w:hAnsi="Liberation Serif"/>
          <w:sz w:val="28"/>
          <w:szCs w:val="28"/>
        </w:rPr>
        <w:t>ул</w:t>
      </w:r>
      <w:proofErr w:type="gramStart"/>
      <w:r w:rsidR="00425E60">
        <w:rPr>
          <w:rFonts w:ascii="Liberation Serif" w:hAnsi="Liberation Serif"/>
          <w:sz w:val="28"/>
          <w:szCs w:val="28"/>
        </w:rPr>
        <w:t>.К</w:t>
      </w:r>
      <w:proofErr w:type="gramEnd"/>
      <w:r w:rsidR="00425E60">
        <w:rPr>
          <w:rFonts w:ascii="Liberation Serif" w:hAnsi="Liberation Serif"/>
          <w:sz w:val="28"/>
          <w:szCs w:val="28"/>
        </w:rPr>
        <w:t>узнецова</w:t>
      </w:r>
      <w:proofErr w:type="spellEnd"/>
      <w:r w:rsidR="00425E60">
        <w:rPr>
          <w:rFonts w:ascii="Liberation Serif" w:hAnsi="Liberation Serif"/>
          <w:sz w:val="28"/>
          <w:szCs w:val="28"/>
        </w:rPr>
        <w:t xml:space="preserve">. </w:t>
      </w:r>
    </w:p>
    <w:p w:rsidR="00BA3363" w:rsidRDefault="00BA3363" w:rsidP="00425E60">
      <w:pPr>
        <w:ind w:firstLine="709"/>
        <w:jc w:val="both"/>
        <w:rPr>
          <w:rFonts w:ascii="Liberation Serif" w:hAnsi="Liberation Serif"/>
          <w:sz w:val="28"/>
          <w:szCs w:val="28"/>
        </w:rPr>
      </w:pPr>
      <w:r w:rsidRPr="000B3398">
        <w:rPr>
          <w:rFonts w:ascii="Liberation Serif" w:hAnsi="Liberation Serif"/>
          <w:sz w:val="28"/>
          <w:szCs w:val="28"/>
        </w:rPr>
        <w:t xml:space="preserve">Водоотведение: </w:t>
      </w:r>
      <w:r w:rsidR="00F15EBE">
        <w:rPr>
          <w:rFonts w:ascii="Liberation Serif" w:hAnsi="Liberation Serif"/>
          <w:sz w:val="28"/>
          <w:szCs w:val="28"/>
        </w:rPr>
        <w:t xml:space="preserve">Муниципальное предприятие «Служба </w:t>
      </w:r>
      <w:proofErr w:type="spellStart"/>
      <w:r w:rsidR="00F15EBE">
        <w:rPr>
          <w:rFonts w:ascii="Liberation Serif" w:hAnsi="Liberation Serif"/>
          <w:sz w:val="28"/>
          <w:szCs w:val="28"/>
        </w:rPr>
        <w:t>заказчика»</w:t>
      </w:r>
      <w:proofErr w:type="gramStart"/>
      <w:r w:rsidR="00F15EBE">
        <w:rPr>
          <w:rFonts w:ascii="Liberation Serif" w:hAnsi="Liberation Serif"/>
          <w:sz w:val="28"/>
          <w:szCs w:val="28"/>
        </w:rPr>
        <w:t>:с</w:t>
      </w:r>
      <w:proofErr w:type="gramEnd"/>
      <w:r w:rsidR="00F15EBE">
        <w:rPr>
          <w:rFonts w:ascii="Liberation Serif" w:hAnsi="Liberation Serif"/>
          <w:sz w:val="28"/>
          <w:szCs w:val="28"/>
        </w:rPr>
        <w:t>ети</w:t>
      </w:r>
      <w:proofErr w:type="spellEnd"/>
      <w:r w:rsidR="00F15EBE">
        <w:rPr>
          <w:rFonts w:ascii="Liberation Serif" w:hAnsi="Liberation Serif"/>
          <w:sz w:val="28"/>
          <w:szCs w:val="28"/>
        </w:rPr>
        <w:t xml:space="preserve"> водоотведения отсутствуют.</w:t>
      </w:r>
    </w:p>
    <w:p w:rsidR="00C07E68" w:rsidRDefault="00BA3363" w:rsidP="00BA3363">
      <w:pPr>
        <w:ind w:firstLine="709"/>
        <w:jc w:val="both"/>
        <w:rPr>
          <w:rFonts w:ascii="Liberation Serif" w:hAnsi="Liberation Serif"/>
          <w:sz w:val="28"/>
          <w:szCs w:val="28"/>
        </w:rPr>
      </w:pPr>
      <w:r w:rsidRPr="000B3398">
        <w:rPr>
          <w:rFonts w:ascii="Liberation Serif" w:hAnsi="Liberation Serif"/>
          <w:sz w:val="28"/>
          <w:szCs w:val="28"/>
        </w:rPr>
        <w:t xml:space="preserve">Электроснабжение: </w:t>
      </w:r>
      <w:r w:rsidR="00C52BB4">
        <w:rPr>
          <w:rFonts w:ascii="Liberation Serif" w:hAnsi="Liberation Serif"/>
          <w:sz w:val="28"/>
          <w:szCs w:val="28"/>
        </w:rPr>
        <w:t>Открытое а</w:t>
      </w:r>
      <w:r w:rsidRPr="00740F7E">
        <w:rPr>
          <w:rFonts w:ascii="Liberation Serif" w:hAnsi="Liberation Serif"/>
          <w:sz w:val="28"/>
          <w:szCs w:val="28"/>
        </w:rPr>
        <w:t>кционерное общество «</w:t>
      </w:r>
      <w:r w:rsidR="00C52BB4">
        <w:rPr>
          <w:rFonts w:ascii="Liberation Serif" w:hAnsi="Liberation Serif"/>
          <w:sz w:val="28"/>
          <w:szCs w:val="28"/>
        </w:rPr>
        <w:t>Межрегиональная распределительная сетевая компания Урала</w:t>
      </w:r>
      <w:proofErr w:type="gramStart"/>
      <w:r w:rsidR="00C52BB4">
        <w:rPr>
          <w:rFonts w:ascii="Liberation Serif" w:hAnsi="Liberation Serif"/>
          <w:sz w:val="28"/>
          <w:szCs w:val="28"/>
        </w:rPr>
        <w:t>»-</w:t>
      </w:r>
      <w:proofErr w:type="gramEnd"/>
      <w:r w:rsidR="00C52BB4">
        <w:rPr>
          <w:rFonts w:ascii="Liberation Serif" w:hAnsi="Liberation Serif"/>
          <w:sz w:val="28"/>
          <w:szCs w:val="28"/>
        </w:rPr>
        <w:t xml:space="preserve">филиал «Свердловэнерго» </w:t>
      </w:r>
      <w:proofErr w:type="spellStart"/>
      <w:r w:rsidR="00C52BB4">
        <w:rPr>
          <w:rFonts w:ascii="Liberation Serif" w:hAnsi="Liberation Serif"/>
          <w:sz w:val="28"/>
          <w:szCs w:val="28"/>
        </w:rPr>
        <w:t>Талицкие</w:t>
      </w:r>
      <w:proofErr w:type="spellEnd"/>
      <w:r w:rsidR="00C52BB4">
        <w:rPr>
          <w:rFonts w:ascii="Liberation Serif" w:hAnsi="Liberation Serif"/>
          <w:sz w:val="28"/>
          <w:szCs w:val="28"/>
        </w:rPr>
        <w:t xml:space="preserve"> электрические сети:</w:t>
      </w:r>
      <w:r w:rsidRPr="000B3398">
        <w:rPr>
          <w:rFonts w:ascii="Liberation Serif" w:hAnsi="Liberation Serif"/>
          <w:sz w:val="28"/>
          <w:szCs w:val="28"/>
        </w:rPr>
        <w:t xml:space="preserve"> </w:t>
      </w:r>
      <w:r w:rsidRPr="004D2AB5">
        <w:rPr>
          <w:rFonts w:ascii="Liberation Serif" w:hAnsi="Liberation Serif"/>
          <w:sz w:val="28"/>
          <w:szCs w:val="28"/>
        </w:rPr>
        <w:t xml:space="preserve">техническая возможность подключения к сетям инженерно-технического обеспечения </w:t>
      </w:r>
      <w:r w:rsidR="00C07E68">
        <w:rPr>
          <w:rFonts w:ascii="Liberation Serif" w:hAnsi="Liberation Serif"/>
          <w:sz w:val="28"/>
          <w:szCs w:val="28"/>
        </w:rPr>
        <w:t xml:space="preserve">строящихся многоквартирных домов возможно от принадлежащих ОАО «МРСК Урала» сетевых объектов: с последующей постройкой ответвления 10кВ и установкой новой ТП 10\0,4кВ. </w:t>
      </w:r>
    </w:p>
    <w:p w:rsidR="00BA3363" w:rsidRPr="004D2AB5" w:rsidRDefault="00BA3363" w:rsidP="00BA3363">
      <w:pPr>
        <w:ind w:firstLine="709"/>
        <w:jc w:val="both"/>
        <w:rPr>
          <w:rFonts w:ascii="Liberation Serif" w:hAnsi="Liberation Serif"/>
          <w:sz w:val="28"/>
          <w:szCs w:val="28"/>
        </w:rPr>
      </w:pPr>
      <w:proofErr w:type="gramStart"/>
      <w:r w:rsidRPr="004D2AB5">
        <w:rPr>
          <w:rFonts w:ascii="Liberation Serif" w:hAnsi="Liberation Serif"/>
          <w:sz w:val="28"/>
          <w:szCs w:val="28"/>
        </w:rPr>
        <w:lastRenderedPageBreak/>
        <w:t xml:space="preserve">Процедура технологического присоединения к электрическим сетям сетевой организации определена «Правилами технологического присоединения </w:t>
      </w:r>
      <w:proofErr w:type="spellStart"/>
      <w:r w:rsidRPr="004D2AB5">
        <w:rPr>
          <w:rFonts w:ascii="Liberation Serif" w:hAnsi="Liberation Serif"/>
          <w:sz w:val="28"/>
          <w:szCs w:val="28"/>
        </w:rPr>
        <w:t>энергопринимающих</w:t>
      </w:r>
      <w:proofErr w:type="spellEnd"/>
      <w:r w:rsidRPr="004D2AB5">
        <w:rPr>
          <w:rFonts w:ascii="Liberation Serif" w:hAnsi="Liberation Serif"/>
          <w:sz w:val="28"/>
          <w:szCs w:val="28"/>
        </w:rPr>
        <w:t xml:space="preserve"> устройств потребителей электрической энергии, </w:t>
      </w:r>
      <w:r w:rsidR="00F533C2">
        <w:rPr>
          <w:rFonts w:ascii="Liberation Serif" w:hAnsi="Liberation Serif"/>
          <w:sz w:val="28"/>
          <w:szCs w:val="28"/>
        </w:rPr>
        <w:t xml:space="preserve">объектов по производству электрической энергии, </w:t>
      </w:r>
      <w:r w:rsidRPr="004D2AB5">
        <w:rPr>
          <w:rFonts w:ascii="Liberation Serif" w:hAnsi="Liberation Serif"/>
          <w:sz w:val="28"/>
          <w:szCs w:val="28"/>
        </w:rPr>
        <w:t xml:space="preserve">а также объектов электросетевого хозяйства, принадлежащих сетевым организациями </w:t>
      </w:r>
      <w:r w:rsidRPr="0094318E">
        <w:rPr>
          <w:rFonts w:ascii="Liberation Serif" w:hAnsi="Liberation Serif"/>
          <w:sz w:val="28"/>
          <w:szCs w:val="28"/>
        </w:rPr>
        <w:br/>
      </w:r>
      <w:r>
        <w:rPr>
          <w:rFonts w:ascii="Liberation Serif" w:hAnsi="Liberation Serif"/>
          <w:sz w:val="28"/>
          <w:szCs w:val="28"/>
        </w:rPr>
        <w:t xml:space="preserve">и </w:t>
      </w:r>
      <w:r w:rsidRPr="004D2AB5">
        <w:rPr>
          <w:rFonts w:ascii="Liberation Serif" w:hAnsi="Liberation Serif"/>
          <w:sz w:val="28"/>
          <w:szCs w:val="28"/>
        </w:rPr>
        <w:t xml:space="preserve">иным лицам, к электрическим сетям», утвержденными Постановлением Правительства Российской Федерации от 27 декабря 2004 года № 861 </w:t>
      </w:r>
      <w:r w:rsidRPr="0094318E">
        <w:rPr>
          <w:rFonts w:ascii="Liberation Serif" w:hAnsi="Liberation Serif"/>
          <w:sz w:val="28"/>
          <w:szCs w:val="28"/>
        </w:rPr>
        <w:br/>
      </w:r>
      <w:r w:rsidRPr="004D2AB5">
        <w:rPr>
          <w:rFonts w:ascii="Liberation Serif" w:hAnsi="Liberation Serif"/>
          <w:sz w:val="28"/>
          <w:szCs w:val="28"/>
        </w:rPr>
        <w:t>в действующей редакции (далее – Правила).</w:t>
      </w:r>
      <w:proofErr w:type="gramEnd"/>
    </w:p>
    <w:p w:rsidR="00BA3363" w:rsidRPr="004D2AB5" w:rsidRDefault="00BA3363" w:rsidP="00BA3363">
      <w:pPr>
        <w:ind w:firstLine="709"/>
        <w:jc w:val="both"/>
        <w:rPr>
          <w:rFonts w:ascii="Liberation Serif" w:hAnsi="Liberation Serif"/>
          <w:sz w:val="28"/>
          <w:szCs w:val="28"/>
        </w:rPr>
      </w:pPr>
      <w:r w:rsidRPr="004D2AB5">
        <w:rPr>
          <w:rFonts w:ascii="Liberation Serif" w:hAnsi="Liberation Serif"/>
          <w:sz w:val="28"/>
          <w:szCs w:val="28"/>
        </w:rPr>
        <w:t xml:space="preserve">Указанная точка подключения является ориентировочной. Окончательная схема присоединения объектов к сетям </w:t>
      </w:r>
      <w:r w:rsidR="00B32D02">
        <w:rPr>
          <w:rFonts w:ascii="Liberation Serif" w:hAnsi="Liberation Serif"/>
          <w:sz w:val="28"/>
          <w:szCs w:val="28"/>
        </w:rPr>
        <w:t>О</w:t>
      </w:r>
      <w:r w:rsidRPr="004D2AB5">
        <w:rPr>
          <w:rFonts w:ascii="Liberation Serif" w:hAnsi="Liberation Serif"/>
          <w:sz w:val="28"/>
          <w:szCs w:val="28"/>
        </w:rPr>
        <w:t>АО «</w:t>
      </w:r>
      <w:r w:rsidR="00B32D02">
        <w:rPr>
          <w:rFonts w:ascii="Liberation Serif" w:hAnsi="Liberation Serif"/>
          <w:sz w:val="28"/>
          <w:szCs w:val="28"/>
        </w:rPr>
        <w:t>МРСК Урала</w:t>
      </w:r>
      <w:r w:rsidRPr="004D2AB5">
        <w:rPr>
          <w:rFonts w:ascii="Liberation Serif" w:hAnsi="Liberation Serif"/>
          <w:sz w:val="28"/>
          <w:szCs w:val="28"/>
        </w:rPr>
        <w:t xml:space="preserve">» и технические условия присоединения, которые являются неотъемлемой частью договора </w:t>
      </w:r>
      <w:r w:rsidRPr="0094318E">
        <w:rPr>
          <w:rFonts w:ascii="Liberation Serif" w:hAnsi="Liberation Serif"/>
          <w:sz w:val="28"/>
          <w:szCs w:val="28"/>
        </w:rPr>
        <w:br/>
      </w:r>
      <w:r w:rsidRPr="004D2AB5">
        <w:rPr>
          <w:rFonts w:ascii="Liberation Serif" w:hAnsi="Liberation Serif"/>
          <w:sz w:val="28"/>
          <w:szCs w:val="28"/>
        </w:rPr>
        <w:t xml:space="preserve">на технологическое присоединение, будут разработаны после подачи правообладателем земельного участка заявки </w:t>
      </w:r>
      <w:r w:rsidRPr="00CB2AE5">
        <w:rPr>
          <w:rFonts w:ascii="Liberation Serif" w:hAnsi="Liberation Serif"/>
          <w:sz w:val="28"/>
          <w:szCs w:val="28"/>
        </w:rPr>
        <w:br/>
      </w:r>
      <w:r w:rsidRPr="004D2AB5">
        <w:rPr>
          <w:rFonts w:ascii="Liberation Serif" w:hAnsi="Liberation Serif"/>
          <w:sz w:val="28"/>
          <w:szCs w:val="28"/>
        </w:rPr>
        <w:t>на технологическое</w:t>
      </w:r>
      <w:r>
        <w:rPr>
          <w:rFonts w:ascii="Liberation Serif" w:hAnsi="Liberation Serif"/>
          <w:sz w:val="28"/>
          <w:szCs w:val="28"/>
        </w:rPr>
        <w:t xml:space="preserve"> присоединение в установленном </w:t>
      </w:r>
      <w:r w:rsidRPr="004D2AB5">
        <w:rPr>
          <w:rFonts w:ascii="Liberation Serif" w:hAnsi="Liberation Serif"/>
          <w:sz w:val="28"/>
          <w:szCs w:val="28"/>
        </w:rPr>
        <w:t xml:space="preserve">Правилами порядке </w:t>
      </w:r>
      <w:r w:rsidRPr="00CB2AE5">
        <w:rPr>
          <w:rFonts w:ascii="Liberation Serif" w:hAnsi="Liberation Serif"/>
          <w:sz w:val="28"/>
          <w:szCs w:val="28"/>
        </w:rPr>
        <w:br/>
      </w:r>
      <w:r w:rsidRPr="004D2AB5">
        <w:rPr>
          <w:rFonts w:ascii="Liberation Serif" w:hAnsi="Liberation Serif"/>
          <w:sz w:val="28"/>
          <w:szCs w:val="28"/>
        </w:rPr>
        <w:t xml:space="preserve">с необходимым пакетом документов. </w:t>
      </w:r>
    </w:p>
    <w:p w:rsidR="00BA3363" w:rsidRDefault="00BA3363" w:rsidP="00BA3363">
      <w:pPr>
        <w:widowControl w:val="0"/>
        <w:shd w:val="clear" w:color="auto" w:fill="FFFFFF"/>
        <w:autoSpaceDE w:val="0"/>
        <w:autoSpaceDN w:val="0"/>
        <w:adjustRightInd w:val="0"/>
        <w:ind w:firstLine="708"/>
        <w:jc w:val="both"/>
        <w:rPr>
          <w:rFonts w:ascii="Liberation Serif" w:hAnsi="Liberation Serif"/>
          <w:color w:val="000000"/>
          <w:sz w:val="28"/>
          <w:szCs w:val="28"/>
        </w:rPr>
      </w:pPr>
      <w:r w:rsidRPr="008347CC">
        <w:rPr>
          <w:rFonts w:ascii="Liberation Serif" w:hAnsi="Liberation Serif"/>
          <w:color w:val="000000"/>
          <w:sz w:val="28"/>
          <w:szCs w:val="28"/>
        </w:rPr>
        <w:t xml:space="preserve">Теплоснабжение: </w:t>
      </w:r>
      <w:r w:rsidR="00A51A29">
        <w:rPr>
          <w:rFonts w:ascii="Liberation Serif" w:hAnsi="Liberation Serif"/>
          <w:sz w:val="28"/>
          <w:szCs w:val="28"/>
        </w:rPr>
        <w:t xml:space="preserve">Муниципальное унитарное предприятие жилищно-коммунального хозяйства «Тепловые сети»: имеется техническая возможность подключения данного планируемого объекта к магистральным сетям теплоснабжения от котельной №5,  проходящей по </w:t>
      </w:r>
      <w:proofErr w:type="spellStart"/>
      <w:r w:rsidR="00A51A29">
        <w:rPr>
          <w:rFonts w:ascii="Liberation Serif" w:hAnsi="Liberation Serif"/>
          <w:sz w:val="28"/>
          <w:szCs w:val="28"/>
        </w:rPr>
        <w:t>ул</w:t>
      </w:r>
      <w:proofErr w:type="gramStart"/>
      <w:r w:rsidR="00A51A29">
        <w:rPr>
          <w:rFonts w:ascii="Liberation Serif" w:hAnsi="Liberation Serif"/>
          <w:sz w:val="28"/>
          <w:szCs w:val="28"/>
        </w:rPr>
        <w:t>.К</w:t>
      </w:r>
      <w:proofErr w:type="gramEnd"/>
      <w:r w:rsidR="00A51A29">
        <w:rPr>
          <w:rFonts w:ascii="Liberation Serif" w:hAnsi="Liberation Serif"/>
          <w:sz w:val="28"/>
          <w:szCs w:val="28"/>
        </w:rPr>
        <w:t>узнецова</w:t>
      </w:r>
      <w:proofErr w:type="spellEnd"/>
      <w:r w:rsidR="00A51A29">
        <w:rPr>
          <w:rFonts w:ascii="Liberation Serif" w:hAnsi="Liberation Serif"/>
          <w:sz w:val="28"/>
          <w:szCs w:val="28"/>
        </w:rPr>
        <w:t xml:space="preserve"> </w:t>
      </w:r>
    </w:p>
    <w:p w:rsidR="00BA3363" w:rsidRPr="008347CC" w:rsidRDefault="00BA3363" w:rsidP="00BA3363">
      <w:pPr>
        <w:ind w:firstLine="708"/>
        <w:jc w:val="both"/>
        <w:rPr>
          <w:rFonts w:ascii="Liberation Serif" w:hAnsi="Liberation Serif"/>
          <w:spacing w:val="-2"/>
          <w:sz w:val="28"/>
          <w:szCs w:val="28"/>
        </w:rPr>
      </w:pPr>
      <w:r w:rsidRPr="00AE1F1E">
        <w:rPr>
          <w:rFonts w:ascii="Liberation Serif" w:hAnsi="Liberation Serif"/>
          <w:spacing w:val="-2"/>
          <w:sz w:val="28"/>
          <w:szCs w:val="28"/>
        </w:rPr>
        <w:t xml:space="preserve">4. Наименование организатора аукциона в электронной </w:t>
      </w:r>
      <w:r w:rsidRPr="00AE1F1E">
        <w:rPr>
          <w:rFonts w:ascii="Liberation Serif" w:hAnsi="Liberation Serif"/>
          <w:spacing w:val="-2"/>
          <w:sz w:val="28"/>
          <w:szCs w:val="28"/>
        </w:rPr>
        <w:br/>
        <w:t xml:space="preserve">форме – Администрация </w:t>
      </w:r>
      <w:proofErr w:type="spellStart"/>
      <w:r w:rsidR="00921521">
        <w:rPr>
          <w:rFonts w:ascii="Liberation Serif" w:hAnsi="Liberation Serif"/>
          <w:spacing w:val="-2"/>
          <w:sz w:val="28"/>
          <w:szCs w:val="28"/>
        </w:rPr>
        <w:t>Байкаловского</w:t>
      </w:r>
      <w:proofErr w:type="spellEnd"/>
      <w:r w:rsidR="00921521">
        <w:rPr>
          <w:rFonts w:ascii="Liberation Serif" w:hAnsi="Liberation Serif"/>
          <w:spacing w:val="-2"/>
          <w:sz w:val="28"/>
          <w:szCs w:val="28"/>
        </w:rPr>
        <w:t xml:space="preserve"> муниципального района Свердловской области</w:t>
      </w:r>
      <w:r w:rsidRPr="008347CC">
        <w:rPr>
          <w:rFonts w:ascii="Liberation Serif" w:hAnsi="Liberation Serif"/>
          <w:spacing w:val="-2"/>
          <w:sz w:val="28"/>
          <w:szCs w:val="28"/>
        </w:rPr>
        <w:t xml:space="preserve">. Наименование органа местного самоуправления, принявшего решение </w:t>
      </w:r>
      <w:r w:rsidRPr="008347CC">
        <w:rPr>
          <w:rFonts w:ascii="Liberation Serif" w:hAnsi="Liberation Serif"/>
          <w:spacing w:val="-2"/>
          <w:sz w:val="28"/>
          <w:szCs w:val="28"/>
        </w:rPr>
        <w:br/>
        <w:t>о проведен</w:t>
      </w:r>
      <w:proofErr w:type="gramStart"/>
      <w:r w:rsidRPr="008347CC">
        <w:rPr>
          <w:rFonts w:ascii="Liberation Serif" w:hAnsi="Liberation Serif"/>
          <w:spacing w:val="-2"/>
          <w:sz w:val="28"/>
          <w:szCs w:val="28"/>
        </w:rPr>
        <w:t>ии ау</w:t>
      </w:r>
      <w:proofErr w:type="gramEnd"/>
      <w:r w:rsidRPr="008347CC">
        <w:rPr>
          <w:rFonts w:ascii="Liberation Serif" w:hAnsi="Liberation Serif"/>
          <w:spacing w:val="-2"/>
          <w:sz w:val="28"/>
          <w:szCs w:val="28"/>
        </w:rPr>
        <w:t xml:space="preserve">кциона – Администрация </w:t>
      </w:r>
      <w:proofErr w:type="spellStart"/>
      <w:r w:rsidR="00921521">
        <w:rPr>
          <w:rFonts w:ascii="Liberation Serif" w:hAnsi="Liberation Serif"/>
          <w:spacing w:val="-2"/>
          <w:sz w:val="28"/>
          <w:szCs w:val="28"/>
        </w:rPr>
        <w:t>Байкаловского</w:t>
      </w:r>
      <w:proofErr w:type="spellEnd"/>
      <w:r w:rsidR="00921521">
        <w:rPr>
          <w:rFonts w:ascii="Liberation Serif" w:hAnsi="Liberation Serif"/>
          <w:spacing w:val="-2"/>
          <w:sz w:val="28"/>
          <w:szCs w:val="28"/>
        </w:rPr>
        <w:t xml:space="preserve"> муниципального района Свердловской области</w:t>
      </w:r>
      <w:r w:rsidRPr="008347CC">
        <w:rPr>
          <w:rFonts w:ascii="Liberation Serif" w:hAnsi="Liberation Serif"/>
          <w:spacing w:val="-2"/>
          <w:sz w:val="28"/>
          <w:szCs w:val="28"/>
        </w:rPr>
        <w:t>.</w:t>
      </w:r>
    </w:p>
    <w:p w:rsidR="00BA3363" w:rsidRPr="008347CC" w:rsidRDefault="00BA3363" w:rsidP="00BA3363">
      <w:pPr>
        <w:ind w:firstLine="708"/>
        <w:jc w:val="both"/>
        <w:rPr>
          <w:rFonts w:ascii="Liberation Serif" w:hAnsi="Liberation Serif"/>
          <w:spacing w:val="-2"/>
          <w:sz w:val="28"/>
          <w:szCs w:val="28"/>
        </w:rPr>
      </w:pPr>
      <w:r w:rsidRPr="008347CC">
        <w:rPr>
          <w:rFonts w:ascii="Liberation Serif" w:hAnsi="Liberation Serif"/>
          <w:spacing w:val="-2"/>
          <w:sz w:val="28"/>
          <w:szCs w:val="28"/>
        </w:rPr>
        <w:t>5. Оператор электронной площадки:</w:t>
      </w:r>
    </w:p>
    <w:p w:rsidR="00572CF0" w:rsidRPr="00C17341" w:rsidRDefault="00BA3363" w:rsidP="00572CF0">
      <w:pPr>
        <w:pStyle w:val="120"/>
        <w:spacing w:after="0"/>
        <w:ind w:left="-284" w:firstLine="425"/>
        <w:jc w:val="both"/>
        <w:rPr>
          <w:rFonts w:ascii="Liberation Serif" w:hAnsi="Liberation Serif"/>
          <w:sz w:val="26"/>
          <w:szCs w:val="26"/>
        </w:rPr>
      </w:pPr>
      <w:r w:rsidRPr="008347CC">
        <w:rPr>
          <w:rFonts w:ascii="Liberation Serif" w:hAnsi="Liberation Serif"/>
          <w:spacing w:val="-2"/>
          <w:sz w:val="28"/>
          <w:szCs w:val="28"/>
        </w:rPr>
        <w:t xml:space="preserve">Наименование – </w:t>
      </w:r>
      <w:r w:rsidR="00572CF0" w:rsidRPr="00C17341">
        <w:rPr>
          <w:rFonts w:ascii="Liberation Serif" w:hAnsi="Liberation Serif"/>
          <w:sz w:val="26"/>
          <w:szCs w:val="26"/>
        </w:rPr>
        <w:t>Акционерное общество «Сбербанк - Автоматизированная система торгов». Электронная площадка (универсальная торговая платформа) – http://utp.sberbank-ast.ru.</w:t>
      </w:r>
    </w:p>
    <w:p w:rsidR="002F32FF" w:rsidRDefault="00F15EBE" w:rsidP="00BA3363">
      <w:pPr>
        <w:autoSpaceDE w:val="0"/>
        <w:autoSpaceDN w:val="0"/>
        <w:ind w:firstLine="708"/>
        <w:jc w:val="both"/>
        <w:rPr>
          <w:rFonts w:ascii="Liberation Serif" w:eastAsia="Calibri" w:hAnsi="Liberation Serif"/>
          <w:color w:val="FF0000"/>
          <w:sz w:val="28"/>
          <w:szCs w:val="28"/>
          <w:lang w:eastAsia="en-US"/>
        </w:rPr>
      </w:pPr>
      <w:r>
        <w:rPr>
          <w:rFonts w:ascii="Liberation Serif" w:eastAsia="Calibri" w:hAnsi="Liberation Serif"/>
          <w:sz w:val="28"/>
          <w:szCs w:val="28"/>
          <w:lang w:eastAsia="en-US"/>
        </w:rPr>
        <w:t>6</w:t>
      </w:r>
      <w:r w:rsidR="00BA3363" w:rsidRPr="008347CC">
        <w:rPr>
          <w:rFonts w:ascii="Liberation Serif" w:eastAsia="Calibri" w:hAnsi="Liberation Serif"/>
          <w:sz w:val="28"/>
          <w:szCs w:val="28"/>
          <w:lang w:eastAsia="en-US"/>
        </w:rPr>
        <w:t xml:space="preserve">. Дата и время начала подачи (приема) заявок: </w:t>
      </w:r>
      <w:r w:rsidR="002F32FF">
        <w:rPr>
          <w:rFonts w:ascii="Liberation Serif" w:eastAsia="Calibri" w:hAnsi="Liberation Serif"/>
          <w:sz w:val="28"/>
          <w:szCs w:val="28"/>
          <w:lang w:eastAsia="en-US"/>
        </w:rPr>
        <w:t>22 апреля</w:t>
      </w:r>
      <w:r w:rsidR="00BA3363" w:rsidRPr="00572CF0">
        <w:rPr>
          <w:rFonts w:ascii="Liberation Serif" w:eastAsia="Calibri" w:hAnsi="Liberation Serif"/>
          <w:color w:val="FF0000"/>
          <w:sz w:val="28"/>
          <w:szCs w:val="28"/>
          <w:lang w:eastAsia="en-US"/>
        </w:rPr>
        <w:t xml:space="preserve"> </w:t>
      </w:r>
      <w:r w:rsidR="00BA3363" w:rsidRPr="002F32FF">
        <w:rPr>
          <w:rFonts w:ascii="Liberation Serif" w:eastAsia="Calibri" w:hAnsi="Liberation Serif"/>
          <w:sz w:val="28"/>
          <w:szCs w:val="28"/>
          <w:lang w:eastAsia="en-US"/>
        </w:rPr>
        <w:t>2023 года</w:t>
      </w:r>
      <w:r w:rsidR="00BA3363" w:rsidRPr="002F32FF">
        <w:rPr>
          <w:rFonts w:ascii="Liberation Serif" w:hAnsi="Liberation Serif"/>
          <w:sz w:val="28"/>
          <w:szCs w:val="28"/>
        </w:rPr>
        <w:t xml:space="preserve"> </w:t>
      </w:r>
      <w:r w:rsidR="00BA3363" w:rsidRPr="00572CF0">
        <w:rPr>
          <w:rFonts w:ascii="Liberation Serif" w:hAnsi="Liberation Serif"/>
          <w:color w:val="FF0000"/>
          <w:sz w:val="28"/>
          <w:szCs w:val="28"/>
        </w:rPr>
        <w:br/>
      </w:r>
      <w:r w:rsidR="00BA3363" w:rsidRPr="005917B6">
        <w:rPr>
          <w:rFonts w:ascii="Liberation Serif" w:eastAsia="Calibri" w:hAnsi="Liberation Serif"/>
          <w:sz w:val="28"/>
          <w:szCs w:val="28"/>
          <w:lang w:eastAsia="en-US"/>
        </w:rPr>
        <w:t>в 09.00 часов по местному времени</w:t>
      </w:r>
      <w:r w:rsidR="00BA3363" w:rsidRPr="00572CF0">
        <w:rPr>
          <w:rFonts w:ascii="Liberation Serif" w:eastAsia="Calibri" w:hAnsi="Liberation Serif"/>
          <w:color w:val="FF0000"/>
          <w:sz w:val="28"/>
          <w:szCs w:val="28"/>
          <w:lang w:eastAsia="en-US"/>
        </w:rPr>
        <w:t xml:space="preserve">. </w:t>
      </w:r>
    </w:p>
    <w:p w:rsidR="00BA3363" w:rsidRPr="005917B6"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Дата и время окончания подачи (приема) заявок</w:t>
      </w:r>
      <w:r w:rsidRPr="00572CF0">
        <w:rPr>
          <w:rFonts w:ascii="Liberation Serif" w:eastAsia="Calibri" w:hAnsi="Liberation Serif"/>
          <w:color w:val="FF0000"/>
          <w:sz w:val="28"/>
          <w:szCs w:val="28"/>
          <w:lang w:eastAsia="en-US"/>
        </w:rPr>
        <w:t xml:space="preserve">: </w:t>
      </w:r>
      <w:r w:rsidR="005917B6" w:rsidRPr="005917B6">
        <w:rPr>
          <w:rFonts w:ascii="Liberation Serif" w:eastAsia="Calibri" w:hAnsi="Liberation Serif"/>
          <w:sz w:val="28"/>
          <w:szCs w:val="28"/>
          <w:lang w:eastAsia="en-US"/>
        </w:rPr>
        <w:t>22мая</w:t>
      </w:r>
      <w:r w:rsidRPr="005917B6">
        <w:rPr>
          <w:rFonts w:ascii="Liberation Serif" w:eastAsia="Calibri" w:hAnsi="Liberation Serif"/>
          <w:sz w:val="28"/>
          <w:szCs w:val="28"/>
          <w:lang w:eastAsia="en-US"/>
        </w:rPr>
        <w:t xml:space="preserve"> 2023 года </w:t>
      </w:r>
      <w:r w:rsidRPr="005917B6">
        <w:rPr>
          <w:rFonts w:ascii="Liberation Serif" w:eastAsia="Calibri" w:hAnsi="Liberation Serif"/>
          <w:sz w:val="28"/>
          <w:szCs w:val="28"/>
          <w:lang w:eastAsia="en-US"/>
        </w:rPr>
        <w:br/>
        <w:t>в 1</w:t>
      </w:r>
      <w:r w:rsidR="005917B6">
        <w:rPr>
          <w:rFonts w:ascii="Liberation Serif" w:eastAsia="Calibri" w:hAnsi="Liberation Serif"/>
          <w:sz w:val="28"/>
          <w:szCs w:val="28"/>
          <w:lang w:eastAsia="en-US"/>
        </w:rPr>
        <w:t>6.0</w:t>
      </w:r>
      <w:r w:rsidRPr="005917B6">
        <w:rPr>
          <w:rFonts w:ascii="Liberation Serif" w:eastAsia="Calibri" w:hAnsi="Liberation Serif"/>
          <w:sz w:val="28"/>
          <w:szCs w:val="28"/>
          <w:lang w:eastAsia="en-US"/>
        </w:rPr>
        <w:t>0 часов по местному времени.</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Для обеспечения доступа к участию в аукционе заявителю необходимо пройти процедуру регистрации в соответствии с Регламентом электронной площадки оператора.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Дата и время регистрации на электронной площадке заявителей </w:t>
      </w:r>
      <w:r w:rsidRPr="008347CC">
        <w:rPr>
          <w:rFonts w:ascii="Liberation Serif" w:eastAsia="Calibri" w:hAnsi="Liberation Serif"/>
          <w:sz w:val="28"/>
          <w:szCs w:val="28"/>
          <w:lang w:eastAsia="en-US"/>
        </w:rPr>
        <w:br/>
        <w:t xml:space="preserve">на участие в аукционе осуществляется ежедневно, круглосуточно, </w:t>
      </w:r>
      <w:r w:rsidRPr="008347CC">
        <w:rPr>
          <w:rFonts w:ascii="Liberation Serif" w:eastAsia="Calibri" w:hAnsi="Liberation Serif"/>
          <w:sz w:val="28"/>
          <w:szCs w:val="28"/>
          <w:lang w:eastAsia="en-US"/>
        </w:rPr>
        <w:br/>
        <w:t>но не позднее даты и времени окончания подачи (приема) заявок.</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Регистрация на электронной площадке осуществляется без взимания платы.</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Регистрации на электронной площадке подлежат заявители, ранее </w:t>
      </w:r>
      <w:r w:rsidRPr="008347CC">
        <w:rPr>
          <w:rFonts w:ascii="Liberation Serif" w:eastAsia="Calibri" w:hAnsi="Liberation Serif"/>
          <w:sz w:val="28"/>
          <w:szCs w:val="28"/>
          <w:lang w:eastAsia="en-US"/>
        </w:rPr>
        <w:br/>
        <w:t xml:space="preserve">не зарегистрированные на электронной площадке или регистрация которых, </w:t>
      </w:r>
      <w:r w:rsidRPr="008347CC">
        <w:rPr>
          <w:rFonts w:ascii="Liberation Serif" w:eastAsia="Calibri" w:hAnsi="Liberation Serif"/>
          <w:sz w:val="28"/>
          <w:szCs w:val="28"/>
          <w:lang w:eastAsia="en-US"/>
        </w:rPr>
        <w:br/>
        <w:t>на электронной площадке была ими прекращена.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lastRenderedPageBreak/>
        <w:t xml:space="preserve">Регистрация на электронной площадке проводится в соответствии </w:t>
      </w:r>
      <w:r w:rsidRPr="008347CC">
        <w:rPr>
          <w:rFonts w:ascii="Liberation Serif" w:eastAsia="Calibri" w:hAnsi="Liberation Serif"/>
          <w:sz w:val="28"/>
          <w:szCs w:val="28"/>
          <w:lang w:eastAsia="en-US"/>
        </w:rPr>
        <w:br/>
        <w:t>с Регламентом электронной площадки.</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proofErr w:type="gramStart"/>
      <w:r w:rsidRPr="008347CC">
        <w:rPr>
          <w:rFonts w:ascii="Liberation Serif" w:eastAsia="Calibri" w:hAnsi="Liberation Serif"/>
          <w:sz w:val="28"/>
          <w:szCs w:val="28"/>
          <w:lang w:eastAsia="en-US"/>
        </w:rPr>
        <w:t>Заявка подается путем заполнения ее электронной формы, размещенной в открытой для доступа неограниченного круга лиц части электронной площадки,</w:t>
      </w:r>
      <w:r w:rsidRPr="008347CC">
        <w:rPr>
          <w:rFonts w:ascii="Liberation Serif" w:eastAsia="Calibri" w:hAnsi="Liberation Serif"/>
          <w:color w:val="FF0000"/>
          <w:sz w:val="28"/>
          <w:szCs w:val="28"/>
          <w:lang w:eastAsia="en-US"/>
        </w:rPr>
        <w:t xml:space="preserve"> </w:t>
      </w:r>
      <w:r w:rsidRPr="008347CC">
        <w:rPr>
          <w:rFonts w:ascii="Liberation Serif" w:eastAsia="Calibri" w:hAnsi="Liberation Serif"/>
          <w:sz w:val="28"/>
          <w:szCs w:val="28"/>
          <w:lang w:eastAsia="en-US"/>
        </w:rPr>
        <w:t>с приложением электронных образов документов, предусмотренных Земельным кодексом Российской Федерации:</w:t>
      </w:r>
      <w:proofErr w:type="gramEnd"/>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копии документов, удостоверяющих личность заявителя (для граждан);</w:t>
      </w:r>
    </w:p>
    <w:p w:rsidR="005410E6"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 надлежащим образом заверенный перевод </w:t>
      </w:r>
      <w:proofErr w:type="gramStart"/>
      <w:r w:rsidRPr="008347CC">
        <w:rPr>
          <w:rFonts w:ascii="Liberation Serif" w:eastAsia="Calibri" w:hAnsi="Liberation Serif"/>
          <w:sz w:val="28"/>
          <w:szCs w:val="28"/>
          <w:lang w:eastAsia="en-US"/>
        </w:rPr>
        <w:t>на русский язык документов о государственной регистрации юридического лица в соответствии</w:t>
      </w:r>
      <w:r w:rsidR="009252CF">
        <w:rPr>
          <w:rFonts w:ascii="Liberation Serif" w:eastAsia="Calibri" w:hAnsi="Liberation Serif"/>
          <w:sz w:val="28"/>
          <w:szCs w:val="28"/>
          <w:lang w:eastAsia="en-US"/>
        </w:rPr>
        <w:t xml:space="preserve"> </w:t>
      </w:r>
      <w:r w:rsidRPr="008347CC">
        <w:rPr>
          <w:rFonts w:ascii="Liberation Serif" w:eastAsia="Calibri" w:hAnsi="Liberation Serif"/>
          <w:sz w:val="28"/>
          <w:szCs w:val="28"/>
          <w:lang w:eastAsia="en-US"/>
        </w:rPr>
        <w:t>с законодательством иностранного государства в случае</w:t>
      </w:r>
      <w:proofErr w:type="gramEnd"/>
      <w:r w:rsidRPr="008347CC">
        <w:rPr>
          <w:rFonts w:ascii="Liberation Serif" w:eastAsia="Calibri" w:hAnsi="Liberation Serif"/>
          <w:sz w:val="28"/>
          <w:szCs w:val="28"/>
          <w:lang w:eastAsia="en-US"/>
        </w:rPr>
        <w:t>, если заявителем является иностранное юридическое лицо</w:t>
      </w:r>
      <w:r w:rsidR="005410E6">
        <w:rPr>
          <w:rFonts w:ascii="Liberation Serif" w:eastAsia="Calibri" w:hAnsi="Liberation Serif"/>
          <w:sz w:val="28"/>
          <w:szCs w:val="28"/>
          <w:lang w:eastAsia="en-US"/>
        </w:rPr>
        <w:t>;</w:t>
      </w:r>
    </w:p>
    <w:p w:rsidR="00BA3363" w:rsidRDefault="005410E6" w:rsidP="00BA3363">
      <w:pPr>
        <w:autoSpaceDE w:val="0"/>
        <w:autoSpaceDN w:val="0"/>
        <w:ind w:firstLine="708"/>
        <w:jc w:val="both"/>
        <w:rPr>
          <w:rFonts w:ascii="Liberation Serif" w:eastAsia="Calibri" w:hAnsi="Liberation Serif"/>
          <w:sz w:val="28"/>
          <w:szCs w:val="28"/>
          <w:lang w:eastAsia="en-US"/>
        </w:rPr>
      </w:pPr>
      <w:r>
        <w:rPr>
          <w:rFonts w:ascii="Liberation Serif" w:eastAsia="Calibri" w:hAnsi="Liberation Serif"/>
          <w:sz w:val="28"/>
          <w:szCs w:val="28"/>
          <w:lang w:eastAsia="en-US"/>
        </w:rPr>
        <w:t>-документы, подтверждающие внесение задатка;</w:t>
      </w:r>
    </w:p>
    <w:p w:rsidR="005410E6" w:rsidRDefault="005410E6" w:rsidP="00BA3363">
      <w:pPr>
        <w:autoSpaceDE w:val="0"/>
        <w:autoSpaceDN w:val="0"/>
        <w:ind w:firstLine="708"/>
        <w:jc w:val="both"/>
        <w:rPr>
          <w:rFonts w:ascii="Liberation Serif" w:eastAsia="Calibri" w:hAnsi="Liberation Serif"/>
          <w:sz w:val="28"/>
          <w:szCs w:val="28"/>
          <w:lang w:eastAsia="en-US"/>
        </w:rPr>
      </w:pPr>
      <w:r>
        <w:rPr>
          <w:rFonts w:ascii="Liberation Serif" w:eastAsia="Calibri" w:hAnsi="Liberation Serif"/>
          <w:sz w:val="28"/>
          <w:szCs w:val="28"/>
          <w:lang w:eastAsia="en-US"/>
        </w:rPr>
        <w:t>-копии учредительных документов юридического лица и свидетельства о государственной регистрации юридического лица;</w:t>
      </w:r>
    </w:p>
    <w:p w:rsidR="005410E6" w:rsidRPr="008347CC" w:rsidRDefault="005410E6" w:rsidP="00BA3363">
      <w:pPr>
        <w:autoSpaceDE w:val="0"/>
        <w:autoSpaceDN w:val="0"/>
        <w:ind w:firstLine="708"/>
        <w:jc w:val="both"/>
        <w:rPr>
          <w:rFonts w:ascii="Liberation Serif" w:eastAsia="Calibri" w:hAnsi="Liberation Serif"/>
          <w:sz w:val="28"/>
          <w:szCs w:val="28"/>
          <w:lang w:eastAsia="en-US"/>
        </w:rPr>
      </w:pPr>
      <w:r>
        <w:rPr>
          <w:rFonts w:ascii="Liberation Serif" w:eastAsia="Calibri" w:hAnsi="Liberation Serif"/>
          <w:sz w:val="28"/>
          <w:szCs w:val="28"/>
          <w:lang w:eastAsia="en-US"/>
        </w:rPr>
        <w:t>-выписка из протокола (решения</w:t>
      </w:r>
      <w:proofErr w:type="gramStart"/>
      <w:r>
        <w:rPr>
          <w:rFonts w:ascii="Liberation Serif" w:eastAsia="Calibri" w:hAnsi="Liberation Serif"/>
          <w:sz w:val="28"/>
          <w:szCs w:val="28"/>
          <w:lang w:eastAsia="en-US"/>
        </w:rPr>
        <w:t>)с</w:t>
      </w:r>
      <w:proofErr w:type="gramEnd"/>
      <w:r>
        <w:rPr>
          <w:rFonts w:ascii="Liberation Serif" w:eastAsia="Calibri" w:hAnsi="Liberation Serif"/>
          <w:sz w:val="28"/>
          <w:szCs w:val="28"/>
          <w:lang w:eastAsia="en-US"/>
        </w:rPr>
        <w:t>оответствующего органа управления о назначении руководителя, имеющего право действовать от имени юридического лица без доверенности.</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Одно лицо имеет право подать только одну заявку.</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При приеме заявок от заявителей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В течение одного часа со времени поступления заявки оператор сообщает заявителю о ее поступлении путем направления </w:t>
      </w:r>
      <w:proofErr w:type="gramStart"/>
      <w:r w:rsidRPr="008347CC">
        <w:rPr>
          <w:rFonts w:ascii="Liberation Serif" w:eastAsia="Calibri" w:hAnsi="Liberation Serif"/>
          <w:sz w:val="28"/>
          <w:szCs w:val="28"/>
          <w:lang w:eastAsia="en-US"/>
        </w:rPr>
        <w:t>уведомления</w:t>
      </w:r>
      <w:proofErr w:type="gramEnd"/>
      <w:r w:rsidRPr="008347CC">
        <w:rPr>
          <w:rFonts w:ascii="Liberation Serif" w:eastAsia="Calibri" w:hAnsi="Liberation Serif"/>
          <w:sz w:val="28"/>
          <w:szCs w:val="28"/>
          <w:lang w:eastAsia="en-US"/>
        </w:rPr>
        <w:t xml:space="preserve"> с приложением электронных копий зарегистрированной заявки и прилагаемых к ней документов.</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Заявитель вправе не позднее дня окончания приема заявок отозвать заявку путем направления уведомления об отзыве заявки на электронную площадку. В случае отзыва заявителем заявки, уведомление об отзыве заявки вместе с заявкой в течение одного часа поступает в «личный кабинет» продавца, о чем заявителю направляется соответствующее уведомление.</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Все подаваемые заявителем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w:t>
      </w:r>
      <w:r w:rsidRPr="008347CC">
        <w:rPr>
          <w:rFonts w:ascii="Liberation Serif" w:eastAsia="Calibri" w:hAnsi="Liberation Serif"/>
          <w:sz w:val="28"/>
          <w:szCs w:val="28"/>
          <w:lang w:eastAsia="en-US"/>
        </w:rPr>
        <w:br/>
        <w:t>и инициалы подписавшегося лица).</w:t>
      </w:r>
    </w:p>
    <w:p w:rsidR="00F15EBE" w:rsidRDefault="00F15EBE" w:rsidP="00F15EBE">
      <w:pPr>
        <w:pStyle w:val="a8"/>
        <w:spacing w:after="0"/>
        <w:ind w:left="-284" w:firstLine="397"/>
        <w:jc w:val="both"/>
        <w:rPr>
          <w:rFonts w:ascii="Liberation Serif" w:hAnsi="Liberation Serif"/>
          <w:b/>
          <w:sz w:val="26"/>
          <w:szCs w:val="26"/>
        </w:rPr>
      </w:pPr>
      <w:r>
        <w:rPr>
          <w:rFonts w:ascii="Liberation Serif" w:eastAsia="Calibri" w:hAnsi="Liberation Serif"/>
          <w:sz w:val="28"/>
          <w:szCs w:val="28"/>
          <w:lang w:eastAsia="en-US"/>
        </w:rPr>
        <w:t>7</w:t>
      </w:r>
      <w:r w:rsidR="00BA3363" w:rsidRPr="008347CC">
        <w:rPr>
          <w:rFonts w:ascii="Liberation Serif" w:eastAsia="Calibri" w:hAnsi="Liberation Serif"/>
          <w:sz w:val="28"/>
          <w:szCs w:val="28"/>
          <w:lang w:eastAsia="en-US"/>
        </w:rPr>
        <w:t>.</w:t>
      </w:r>
      <w:r w:rsidR="00BA3363" w:rsidRPr="008347CC">
        <w:rPr>
          <w:rFonts w:ascii="Liberation Serif" w:eastAsiaTheme="minorHAnsi" w:hAnsi="Liberation Serif" w:cstheme="minorBidi"/>
          <w:sz w:val="22"/>
          <w:szCs w:val="22"/>
          <w:lang w:eastAsia="en-US"/>
        </w:rPr>
        <w:t xml:space="preserve"> </w:t>
      </w:r>
      <w:r>
        <w:rPr>
          <w:rFonts w:ascii="Liberation Serif" w:hAnsi="Liberation Serif"/>
          <w:b/>
          <w:bCs/>
          <w:color w:val="000000"/>
          <w:sz w:val="26"/>
          <w:szCs w:val="26"/>
        </w:rPr>
        <w:t>Порядок в</w:t>
      </w:r>
      <w:r>
        <w:rPr>
          <w:rFonts w:ascii="Liberation Serif" w:hAnsi="Liberation Serif"/>
          <w:b/>
          <w:sz w:val="26"/>
          <w:szCs w:val="26"/>
        </w:rPr>
        <w:t>несения задатка и возврат задатка.</w:t>
      </w:r>
    </w:p>
    <w:p w:rsidR="00F15EBE" w:rsidRDefault="00F15EBE" w:rsidP="00F15EBE">
      <w:pPr>
        <w:pStyle w:val="a8"/>
        <w:spacing w:after="0"/>
        <w:ind w:left="-284" w:firstLine="397"/>
        <w:jc w:val="both"/>
        <w:rPr>
          <w:rFonts w:ascii="Liberation Serif" w:hAnsi="Liberation Serif"/>
          <w:sz w:val="26"/>
          <w:szCs w:val="26"/>
          <w:lang w:val="x-none"/>
        </w:rPr>
      </w:pPr>
      <w:r>
        <w:rPr>
          <w:rFonts w:ascii="Liberation Serif" w:hAnsi="Liberation Serif"/>
          <w:sz w:val="26"/>
          <w:szCs w:val="26"/>
        </w:rPr>
        <w:t xml:space="preserve">7.1. </w:t>
      </w:r>
      <w:r>
        <w:rPr>
          <w:rFonts w:ascii="Liberation Serif" w:hAnsi="Liberation Serif"/>
          <w:sz w:val="26"/>
          <w:szCs w:val="26"/>
          <w:lang w:val="x-none"/>
        </w:rPr>
        <w:t>Срок внесения задатка, т.е. поступления суммы задатка на счет оператора электронной площадки</w:t>
      </w:r>
      <w:r>
        <w:rPr>
          <w:rFonts w:ascii="Liberation Serif" w:hAnsi="Liberation Serif"/>
          <w:sz w:val="26"/>
          <w:szCs w:val="26"/>
        </w:rPr>
        <w:t xml:space="preserve"> - до даты окончания срока приема заявок</w:t>
      </w:r>
      <w:r>
        <w:rPr>
          <w:rFonts w:ascii="Liberation Serif" w:hAnsi="Liberation Serif"/>
          <w:sz w:val="26"/>
          <w:szCs w:val="26"/>
          <w:lang w:val="x-none"/>
        </w:rPr>
        <w:t>.</w:t>
      </w:r>
    </w:p>
    <w:p w:rsidR="00F15EBE" w:rsidRDefault="00F15EBE" w:rsidP="00F15EBE">
      <w:pPr>
        <w:autoSpaceDE w:val="0"/>
        <w:autoSpaceDN w:val="0"/>
        <w:adjustRightInd w:val="0"/>
        <w:ind w:firstLine="567"/>
        <w:jc w:val="both"/>
        <w:rPr>
          <w:rFonts w:ascii="Liberation Serif" w:hAnsi="Liberation Serif"/>
          <w:sz w:val="26"/>
          <w:szCs w:val="26"/>
        </w:rPr>
      </w:pPr>
      <w:r>
        <w:rPr>
          <w:rFonts w:ascii="Liberation Serif" w:eastAsia="Calibri" w:hAnsi="Liberation Serif"/>
          <w:bCs/>
          <w:sz w:val="26"/>
          <w:szCs w:val="26"/>
        </w:rPr>
        <w:t xml:space="preserve">7.2. Задаток для участия в аукционе служит обеспечением исполнения обязательства победителя аукциона по заключению договора аренды, вносится на </w:t>
      </w:r>
      <w:r>
        <w:rPr>
          <w:rFonts w:ascii="Liberation Serif" w:eastAsia="Calibri" w:hAnsi="Liberation Serif"/>
          <w:bCs/>
          <w:sz w:val="26"/>
          <w:szCs w:val="26"/>
        </w:rPr>
        <w:lastRenderedPageBreak/>
        <w:t>лицевой счет претендента</w:t>
      </w:r>
      <w:r>
        <w:rPr>
          <w:rFonts w:ascii="Liberation Serif" w:hAnsi="Liberation Serif"/>
          <w:color w:val="000000"/>
          <w:sz w:val="26"/>
          <w:szCs w:val="26"/>
        </w:rPr>
        <w:t xml:space="preserve"> до подачи заявки</w:t>
      </w:r>
      <w:r>
        <w:rPr>
          <w:rFonts w:ascii="Liberation Serif" w:eastAsia="Calibri" w:hAnsi="Liberation Serif"/>
          <w:bCs/>
          <w:sz w:val="26"/>
          <w:szCs w:val="26"/>
        </w:rPr>
        <w:t>, открытый при регистрации на электронной площадке в порядке, установленном Регламентом электронной площадки</w:t>
      </w:r>
      <w:r>
        <w:rPr>
          <w:rFonts w:ascii="Liberation Serif" w:hAnsi="Liberation Serif"/>
          <w:sz w:val="26"/>
          <w:szCs w:val="26"/>
        </w:rPr>
        <w:t>.</w:t>
      </w:r>
    </w:p>
    <w:p w:rsidR="00F15EBE" w:rsidRDefault="00F15EBE" w:rsidP="00F15EBE">
      <w:pPr>
        <w:ind w:firstLine="567"/>
        <w:jc w:val="both"/>
        <w:rPr>
          <w:rFonts w:ascii="Liberation Serif" w:hAnsi="Liberation Serif"/>
          <w:sz w:val="26"/>
          <w:szCs w:val="26"/>
        </w:rPr>
      </w:pPr>
      <w:r>
        <w:rPr>
          <w:rFonts w:ascii="Liberation Serif" w:eastAsia="Calibri" w:hAnsi="Liberation Serif"/>
          <w:sz w:val="26"/>
          <w:szCs w:val="26"/>
        </w:rPr>
        <w:t xml:space="preserve">7.3. </w:t>
      </w:r>
      <w:r>
        <w:rPr>
          <w:rFonts w:ascii="Liberation Serif" w:eastAsia="Calibri" w:hAnsi="Liberation Serif"/>
          <w:sz w:val="26"/>
          <w:szCs w:val="26"/>
          <w:lang w:val="x-none"/>
        </w:rPr>
        <w:t>Оператор электронной площадки</w:t>
      </w:r>
      <w:r>
        <w:rPr>
          <w:rFonts w:ascii="Liberation Serif" w:eastAsia="Calibri" w:hAnsi="Liberation Serif"/>
          <w:bCs/>
          <w:sz w:val="26"/>
          <w:szCs w:val="26"/>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F15EBE" w:rsidRDefault="00F15EBE" w:rsidP="00F15EBE">
      <w:pPr>
        <w:tabs>
          <w:tab w:val="left" w:pos="540"/>
        </w:tabs>
        <w:ind w:firstLine="567"/>
        <w:jc w:val="both"/>
        <w:outlineLvl w:val="0"/>
        <w:rPr>
          <w:rFonts w:ascii="Liberation Serif" w:eastAsia="Calibri" w:hAnsi="Liberation Serif"/>
          <w:bCs/>
          <w:sz w:val="26"/>
          <w:szCs w:val="26"/>
        </w:rPr>
      </w:pPr>
      <w:r>
        <w:rPr>
          <w:rFonts w:ascii="Liberation Serif" w:eastAsia="Calibri" w:hAnsi="Liberation Serif"/>
          <w:bCs/>
          <w:sz w:val="26"/>
          <w:szCs w:val="26"/>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keepNext/>
              <w:textAlignment w:val="top"/>
              <w:outlineLvl w:val="2"/>
              <w:rPr>
                <w:rFonts w:ascii="Liberation Serif" w:hAnsi="Liberation Serif"/>
                <w:b/>
                <w:bCs/>
                <w:color w:val="000000"/>
                <w:sz w:val="22"/>
                <w:szCs w:val="22"/>
                <w:lang w:val="x-none" w:eastAsia="x-none"/>
              </w:rPr>
            </w:pPr>
            <w:r>
              <w:rPr>
                <w:rFonts w:ascii="Liberation Serif" w:hAnsi="Liberation Serif"/>
                <w:b/>
                <w:bCs/>
                <w:color w:val="000000"/>
                <w:sz w:val="22"/>
                <w:szCs w:val="22"/>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color w:val="333333"/>
                <w:sz w:val="22"/>
                <w:szCs w:val="22"/>
              </w:rPr>
            </w:pPr>
            <w:r>
              <w:rPr>
                <w:rFonts w:ascii="Liberation Serif" w:hAnsi="Liberation Serif"/>
                <w:color w:val="333333"/>
                <w:sz w:val="22"/>
                <w:szCs w:val="22"/>
              </w:rPr>
              <w:t> </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АО "Сбербанк-АСТ"</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7707308480</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770401001</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40702810300020038047</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keepNext/>
              <w:textAlignment w:val="top"/>
              <w:outlineLvl w:val="2"/>
              <w:rPr>
                <w:rFonts w:ascii="Liberation Serif" w:hAnsi="Liberation Serif"/>
                <w:b/>
                <w:bCs/>
                <w:sz w:val="22"/>
                <w:szCs w:val="22"/>
                <w:lang w:val="x-none" w:eastAsia="x-none"/>
              </w:rPr>
            </w:pPr>
            <w:r>
              <w:rPr>
                <w:rFonts w:ascii="Liberation Serif" w:hAnsi="Liberation Serif"/>
                <w:b/>
                <w:bCs/>
                <w:sz w:val="22"/>
                <w:szCs w:val="22"/>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 </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ПАО "СБЕРБАНК РОССИИ" Г. МОСКВА</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044525225</w:t>
            </w:r>
          </w:p>
        </w:tc>
      </w:tr>
      <w:tr w:rsidR="00F15EBE" w:rsidTr="00B56838">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F15EBE" w:rsidRDefault="00F15EBE" w:rsidP="00B56838">
            <w:pPr>
              <w:rPr>
                <w:rFonts w:ascii="Liberation Serif" w:hAnsi="Liberation Serif"/>
                <w:sz w:val="22"/>
                <w:szCs w:val="22"/>
              </w:rPr>
            </w:pPr>
            <w:r>
              <w:rPr>
                <w:rFonts w:ascii="Liberation Serif" w:hAnsi="Liberation Serif"/>
                <w:sz w:val="22"/>
                <w:szCs w:val="22"/>
              </w:rPr>
              <w:t>30101810400000000225</w:t>
            </w:r>
          </w:p>
        </w:tc>
      </w:tr>
    </w:tbl>
    <w:p w:rsidR="00F15EBE" w:rsidRDefault="00F15EBE" w:rsidP="00F15EBE">
      <w:pPr>
        <w:tabs>
          <w:tab w:val="left" w:pos="540"/>
        </w:tabs>
        <w:ind w:firstLine="567"/>
        <w:jc w:val="both"/>
        <w:outlineLvl w:val="0"/>
        <w:rPr>
          <w:rFonts w:ascii="Liberation Serif" w:eastAsia="Calibri" w:hAnsi="Liberation Serif"/>
          <w:b/>
          <w:sz w:val="26"/>
          <w:szCs w:val="26"/>
        </w:rPr>
      </w:pPr>
      <w:r>
        <w:rPr>
          <w:rFonts w:ascii="Liberation Serif" w:hAnsi="Liberation Serif"/>
          <w:sz w:val="26"/>
          <w:szCs w:val="26"/>
        </w:rPr>
        <w:t>Денежные средства, перечисленные за Заявителя третьим лицом, не зачисляются                   на счет Заявителя на универсальной торговой площадке.</w:t>
      </w:r>
    </w:p>
    <w:p w:rsidR="00F15EBE" w:rsidRDefault="00F15EBE" w:rsidP="00F15EBE">
      <w:pPr>
        <w:tabs>
          <w:tab w:val="left" w:pos="540"/>
        </w:tabs>
        <w:ind w:firstLine="567"/>
        <w:jc w:val="both"/>
        <w:outlineLvl w:val="0"/>
        <w:rPr>
          <w:rFonts w:ascii="Liberation Serif" w:eastAsia="Calibri" w:hAnsi="Liberation Serif"/>
          <w:b/>
          <w:sz w:val="26"/>
          <w:szCs w:val="26"/>
        </w:rPr>
      </w:pPr>
      <w:r>
        <w:rPr>
          <w:rFonts w:ascii="Liberation Serif" w:eastAsia="Calibri" w:hAnsi="Liberation Serif"/>
          <w:sz w:val="26"/>
          <w:szCs w:val="26"/>
        </w:rPr>
        <w:t xml:space="preserve">7.4. Образец платежного поручения приведен на электронной площадке по адресу: </w:t>
      </w:r>
      <w:hyperlink r:id="rId6" w:history="1">
        <w:r>
          <w:rPr>
            <w:rStyle w:val="aa"/>
            <w:rFonts w:ascii="Liberation Serif" w:eastAsia="Calibri" w:hAnsi="Liberation Serif"/>
            <w:sz w:val="26"/>
            <w:szCs w:val="26"/>
          </w:rPr>
          <w:t>http://utp.sberbank-ast.ru/AP/Notice/653/Requisites</w:t>
        </w:r>
      </w:hyperlink>
      <w:r>
        <w:rPr>
          <w:rFonts w:ascii="Liberation Serif" w:eastAsia="Calibri" w:hAnsi="Liberation Serif"/>
          <w:sz w:val="26"/>
          <w:szCs w:val="26"/>
        </w:rPr>
        <w:t>.</w:t>
      </w:r>
    </w:p>
    <w:p w:rsidR="00BA3363" w:rsidRPr="008347CC" w:rsidRDefault="00713D56" w:rsidP="00F15EBE">
      <w:pPr>
        <w:autoSpaceDE w:val="0"/>
        <w:autoSpaceDN w:val="0"/>
        <w:ind w:firstLine="708"/>
        <w:jc w:val="both"/>
        <w:rPr>
          <w:rFonts w:ascii="Liberation Serif" w:eastAsia="Calibri" w:hAnsi="Liberation Serif"/>
          <w:sz w:val="28"/>
          <w:szCs w:val="28"/>
          <w:lang w:eastAsia="en-US"/>
        </w:rPr>
      </w:pPr>
      <w:r>
        <w:rPr>
          <w:rFonts w:ascii="Liberation Serif" w:eastAsia="Calibri" w:hAnsi="Liberation Serif"/>
          <w:sz w:val="28"/>
          <w:szCs w:val="28"/>
          <w:lang w:eastAsia="en-US"/>
        </w:rPr>
        <w:t>8</w:t>
      </w:r>
      <w:r w:rsidR="00BA3363" w:rsidRPr="008347CC">
        <w:rPr>
          <w:rFonts w:ascii="Liberation Serif" w:eastAsia="Calibri" w:hAnsi="Liberation Serif"/>
          <w:sz w:val="28"/>
          <w:szCs w:val="28"/>
          <w:lang w:eastAsia="en-US"/>
        </w:rPr>
        <w:t>.</w:t>
      </w:r>
      <w:r w:rsidR="00BA3363" w:rsidRPr="008347CC">
        <w:rPr>
          <w:rFonts w:ascii="Liberation Serif" w:eastAsiaTheme="minorHAnsi" w:hAnsi="Liberation Serif" w:cstheme="minorBidi"/>
          <w:sz w:val="22"/>
          <w:szCs w:val="22"/>
          <w:lang w:eastAsia="en-US"/>
        </w:rPr>
        <w:t xml:space="preserve"> </w:t>
      </w:r>
      <w:r w:rsidR="00BA3363" w:rsidRPr="008347CC">
        <w:rPr>
          <w:rFonts w:ascii="Liberation Serif" w:eastAsia="Calibri" w:hAnsi="Liberation Serif"/>
          <w:sz w:val="28"/>
          <w:szCs w:val="28"/>
          <w:lang w:eastAsia="en-US"/>
        </w:rPr>
        <w:t>Участникам аукциона, не ставшим победителями, задаток возвращается в течение 3 рабочих дней со дня подписания протокола о результатах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Заявителю, отозвавшему заявку для участия в аукционе до дня окончания срока приема заявок, внесенный им задаток возвращается в течение трех рабочих дней</w:t>
      </w:r>
      <w:r w:rsidR="00713D56">
        <w:rPr>
          <w:rFonts w:ascii="Liberation Serif" w:eastAsia="Calibri" w:hAnsi="Liberation Serif"/>
          <w:sz w:val="28"/>
          <w:szCs w:val="28"/>
          <w:lang w:eastAsia="en-US"/>
        </w:rPr>
        <w:t xml:space="preserve"> со дня поступления уведомления об отзыве заявки</w:t>
      </w:r>
      <w:r w:rsidRPr="008347CC">
        <w:rPr>
          <w:rFonts w:ascii="Liberation Serif" w:eastAsia="Calibri" w:hAnsi="Liberation Serif"/>
          <w:sz w:val="28"/>
          <w:szCs w:val="28"/>
          <w:lang w:eastAsia="en-US"/>
        </w:rPr>
        <w:t xml:space="preserve">. </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Заявителю, отозвавшему заявку на участие в аукционе позднее дня окончания срока приема заявок, задаток возвращается в порядке, установленном для участников аукциона. </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Заявителю, не допущенному к участию в аукционе, внесенный им задаток возвращается в течение трех рабочих дней со дня оформления протокола </w:t>
      </w:r>
      <w:r w:rsidR="00713D56">
        <w:rPr>
          <w:rFonts w:ascii="Liberation Serif" w:eastAsia="Calibri" w:hAnsi="Liberation Serif"/>
          <w:sz w:val="28"/>
          <w:szCs w:val="28"/>
          <w:lang w:eastAsia="en-US"/>
        </w:rPr>
        <w:t>приема</w:t>
      </w:r>
      <w:r w:rsidRPr="008347CC">
        <w:rPr>
          <w:rFonts w:ascii="Liberation Serif" w:eastAsia="Calibri" w:hAnsi="Liberation Serif"/>
          <w:sz w:val="28"/>
          <w:szCs w:val="28"/>
          <w:lang w:eastAsia="en-US"/>
        </w:rPr>
        <w:t xml:space="preserve"> заявок на участие в аукционе.</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него.</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При уклонении  победителя аукциона (единственного участника) от заключения в установленный срок договора,  задаток не возвращается.</w:t>
      </w:r>
    </w:p>
    <w:p w:rsidR="00BA3363" w:rsidRPr="008347CC" w:rsidRDefault="00713D56" w:rsidP="00BA3363">
      <w:pPr>
        <w:autoSpaceDE w:val="0"/>
        <w:autoSpaceDN w:val="0"/>
        <w:ind w:firstLine="708"/>
        <w:jc w:val="both"/>
        <w:rPr>
          <w:rFonts w:ascii="Liberation Serif" w:eastAsia="Calibri" w:hAnsi="Liberation Serif"/>
          <w:sz w:val="28"/>
          <w:szCs w:val="28"/>
          <w:lang w:eastAsia="en-US"/>
        </w:rPr>
      </w:pPr>
      <w:r>
        <w:rPr>
          <w:rFonts w:ascii="Liberation Serif" w:eastAsia="Calibri" w:hAnsi="Liberation Serif"/>
          <w:sz w:val="28"/>
          <w:szCs w:val="28"/>
          <w:lang w:eastAsia="en-US"/>
        </w:rPr>
        <w:t>9</w:t>
      </w:r>
      <w:r w:rsidR="00BA3363" w:rsidRPr="008347CC">
        <w:rPr>
          <w:rFonts w:ascii="Liberation Serif" w:eastAsia="Calibri" w:hAnsi="Liberation Serif"/>
          <w:sz w:val="28"/>
          <w:szCs w:val="28"/>
          <w:lang w:eastAsia="en-US"/>
        </w:rPr>
        <w:t>. Дата о</w:t>
      </w:r>
      <w:r w:rsidR="00BA3363">
        <w:rPr>
          <w:rFonts w:ascii="Liberation Serif" w:eastAsia="Calibri" w:hAnsi="Liberation Serif"/>
          <w:sz w:val="28"/>
          <w:szCs w:val="28"/>
          <w:lang w:eastAsia="en-US"/>
        </w:rPr>
        <w:t xml:space="preserve">пределения участников: </w:t>
      </w:r>
      <w:bookmarkStart w:id="0" w:name="_GoBack"/>
      <w:r w:rsidR="005A18C5" w:rsidRPr="005A18C5">
        <w:rPr>
          <w:rFonts w:ascii="Liberation Serif" w:eastAsia="Calibri" w:hAnsi="Liberation Serif"/>
          <w:sz w:val="28"/>
          <w:szCs w:val="28"/>
          <w:lang w:eastAsia="en-US"/>
        </w:rPr>
        <w:t>2</w:t>
      </w:r>
      <w:r w:rsidR="00BA3363" w:rsidRPr="005A18C5">
        <w:rPr>
          <w:rFonts w:ascii="Liberation Serif" w:eastAsia="Calibri" w:hAnsi="Liberation Serif"/>
          <w:sz w:val="28"/>
          <w:szCs w:val="28"/>
          <w:lang w:eastAsia="en-US"/>
        </w:rPr>
        <w:t xml:space="preserve">4 </w:t>
      </w:r>
      <w:r w:rsidR="005A18C5" w:rsidRPr="005A18C5">
        <w:rPr>
          <w:rFonts w:ascii="Liberation Serif" w:eastAsia="Calibri" w:hAnsi="Liberation Serif"/>
          <w:sz w:val="28"/>
          <w:szCs w:val="28"/>
          <w:lang w:eastAsia="en-US"/>
        </w:rPr>
        <w:t>мая</w:t>
      </w:r>
      <w:r w:rsidR="00BA3363" w:rsidRPr="005A18C5">
        <w:rPr>
          <w:rFonts w:ascii="Liberation Serif" w:eastAsia="Calibri" w:hAnsi="Liberation Serif"/>
          <w:sz w:val="28"/>
          <w:szCs w:val="28"/>
          <w:lang w:eastAsia="en-US"/>
        </w:rPr>
        <w:t xml:space="preserve"> 2023 года</w:t>
      </w:r>
      <w:r w:rsidR="00BA3363" w:rsidRPr="005A18C5">
        <w:rPr>
          <w:rFonts w:ascii="Liberation Serif" w:hAnsi="Liberation Serif"/>
          <w:sz w:val="28"/>
          <w:szCs w:val="28"/>
        </w:rPr>
        <w:t xml:space="preserve"> </w:t>
      </w:r>
      <w:bookmarkEnd w:id="0"/>
      <w:r w:rsidR="00BA3363" w:rsidRPr="006E1F31">
        <w:rPr>
          <w:rFonts w:ascii="Liberation Serif" w:eastAsia="Calibri" w:hAnsi="Liberation Serif"/>
          <w:sz w:val="28"/>
          <w:szCs w:val="28"/>
          <w:lang w:eastAsia="en-US"/>
        </w:rPr>
        <w:t>в течение дня.</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В день определения участников аукциона оператор через «личный кабинет» организатор торгов обеспечивает доступ организатора торгов </w:t>
      </w:r>
      <w:r w:rsidRPr="008347CC">
        <w:rPr>
          <w:rFonts w:ascii="Liberation Serif" w:eastAsia="Calibri" w:hAnsi="Liberation Serif"/>
          <w:sz w:val="28"/>
          <w:szCs w:val="28"/>
          <w:lang w:eastAsia="en-US"/>
        </w:rPr>
        <w:br/>
        <w:t>к поданным заявителями заявкам и документам, а также к журналу приема заявок.</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Аукционная комиссия рассматривает заявки и документы заявителя </w:t>
      </w:r>
      <w:r w:rsidRPr="008347CC">
        <w:rPr>
          <w:rFonts w:ascii="Liberation Serif" w:eastAsia="Calibri" w:hAnsi="Liberation Serif"/>
          <w:sz w:val="28"/>
          <w:szCs w:val="28"/>
          <w:lang w:eastAsia="en-US"/>
        </w:rPr>
        <w:br/>
        <w:t>на соответствие всем требованиям и указанным в извещении о проведен</w:t>
      </w:r>
      <w:proofErr w:type="gramStart"/>
      <w:r w:rsidRPr="008347CC">
        <w:rPr>
          <w:rFonts w:ascii="Liberation Serif" w:eastAsia="Calibri" w:hAnsi="Liberation Serif"/>
          <w:sz w:val="28"/>
          <w:szCs w:val="28"/>
          <w:lang w:eastAsia="en-US"/>
        </w:rPr>
        <w:t>ии ау</w:t>
      </w:r>
      <w:proofErr w:type="gramEnd"/>
      <w:r w:rsidRPr="008347CC">
        <w:rPr>
          <w:rFonts w:ascii="Liberation Serif" w:eastAsia="Calibri" w:hAnsi="Liberation Serif"/>
          <w:sz w:val="28"/>
          <w:szCs w:val="28"/>
          <w:lang w:eastAsia="en-US"/>
        </w:rPr>
        <w:t xml:space="preserve">кциона условиям аукциона. </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Заявитель не допускается к участию в аукционе в следующих случаях:</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lastRenderedPageBreak/>
        <w:t xml:space="preserve">- непредставление необходимых для участия в аукционе документов </w:t>
      </w:r>
      <w:r w:rsidRPr="008347CC">
        <w:rPr>
          <w:rFonts w:ascii="Liberation Serif" w:eastAsia="Calibri" w:hAnsi="Liberation Serif"/>
          <w:sz w:val="28"/>
          <w:szCs w:val="28"/>
          <w:lang w:eastAsia="en-US"/>
        </w:rPr>
        <w:br/>
        <w:t>или представление недостоверных сведений;</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 </w:t>
      </w:r>
      <w:proofErr w:type="spellStart"/>
      <w:r w:rsidRPr="008347CC">
        <w:rPr>
          <w:rFonts w:ascii="Liberation Serif" w:eastAsia="Calibri" w:hAnsi="Liberation Serif"/>
          <w:sz w:val="28"/>
          <w:szCs w:val="28"/>
          <w:lang w:eastAsia="en-US"/>
        </w:rPr>
        <w:t>непоступление</w:t>
      </w:r>
      <w:proofErr w:type="spellEnd"/>
      <w:r w:rsidRPr="008347CC">
        <w:rPr>
          <w:rFonts w:ascii="Liberation Serif" w:eastAsia="Calibri" w:hAnsi="Liberation Serif"/>
          <w:sz w:val="28"/>
          <w:szCs w:val="28"/>
          <w:lang w:eastAsia="en-US"/>
        </w:rPr>
        <w:t xml:space="preserve"> задатка на дату рассмотрения заявок на участие </w:t>
      </w:r>
      <w:r w:rsidRPr="008347CC">
        <w:rPr>
          <w:rFonts w:ascii="Liberation Serif" w:eastAsia="Calibri" w:hAnsi="Liberation Serif"/>
          <w:sz w:val="28"/>
          <w:szCs w:val="28"/>
          <w:lang w:eastAsia="en-US"/>
        </w:rPr>
        <w:br/>
        <w:t>в аукционе;</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 подача заявки на участие в аукционе лицом, которое в соответствии </w:t>
      </w:r>
      <w:r w:rsidRPr="008347CC">
        <w:rPr>
          <w:rFonts w:ascii="Liberation Serif" w:eastAsia="Calibri" w:hAnsi="Liberation Serif"/>
          <w:sz w:val="28"/>
          <w:szCs w:val="28"/>
          <w:lang w:eastAsia="en-US"/>
        </w:rPr>
        <w:br/>
        <w:t xml:space="preserve">с </w:t>
      </w:r>
      <w:r>
        <w:rPr>
          <w:rFonts w:ascii="Liberation Serif" w:eastAsia="Calibri" w:hAnsi="Liberation Serif"/>
          <w:sz w:val="28"/>
          <w:szCs w:val="28"/>
          <w:lang w:eastAsia="en-US"/>
        </w:rPr>
        <w:t>Земельным</w:t>
      </w:r>
      <w:r w:rsidRPr="008347CC">
        <w:rPr>
          <w:rFonts w:ascii="Liberation Serif" w:eastAsia="Calibri" w:hAnsi="Liberation Serif"/>
          <w:sz w:val="28"/>
          <w:szCs w:val="28"/>
          <w:lang w:eastAsia="en-US"/>
        </w:rPr>
        <w:t xml:space="preserve"> Кодексом и другими федеральными законами не имеет права быть участником конкретного аукциона, покупателем земельного участка </w:t>
      </w:r>
      <w:r w:rsidRPr="008347CC">
        <w:rPr>
          <w:rFonts w:ascii="Liberation Serif" w:eastAsia="Calibri" w:hAnsi="Liberation Serif"/>
          <w:sz w:val="28"/>
          <w:szCs w:val="28"/>
          <w:lang w:eastAsia="en-US"/>
        </w:rPr>
        <w:br/>
        <w:t>или приобрести земельный участок в аренду;</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w:t>
      </w:r>
      <w:r w:rsidRPr="008347CC">
        <w:rPr>
          <w:rFonts w:ascii="Liberation Serif" w:eastAsia="Calibri" w:hAnsi="Liberation Serif"/>
          <w:sz w:val="28"/>
          <w:szCs w:val="28"/>
          <w:lang w:eastAsia="en-US"/>
        </w:rPr>
        <w:br/>
        <w:t xml:space="preserve">к участию в аукционе, которое оформляется протоколом рассмотрения заявок </w:t>
      </w:r>
      <w:r w:rsidRPr="008347CC">
        <w:rPr>
          <w:rFonts w:ascii="Liberation Serif" w:eastAsia="Calibri" w:hAnsi="Liberation Serif"/>
          <w:sz w:val="28"/>
          <w:szCs w:val="28"/>
          <w:lang w:eastAsia="en-US"/>
        </w:rPr>
        <w:br/>
        <w:t>с указанием причины отказа в допуске к участию в аукционе. Заявитель, признанный участником аукциона, становится участником аукциона с момента подписания протокола рассмотрения заявок.</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Протокол рассмотрения заявок на участие в аукционе размещается </w:t>
      </w:r>
      <w:r w:rsidRPr="008347CC">
        <w:rPr>
          <w:rFonts w:ascii="Liberation Serif" w:eastAsia="Calibri" w:hAnsi="Liberation Serif"/>
          <w:sz w:val="28"/>
          <w:szCs w:val="28"/>
          <w:lang w:eastAsia="en-US"/>
        </w:rPr>
        <w:br/>
        <w:t>на электронной площадке и на официальных сайтах не позднее</w:t>
      </w:r>
      <w:r>
        <w:rPr>
          <w:rFonts w:ascii="Liberation Serif" w:eastAsia="Calibri" w:hAnsi="Liberation Serif"/>
          <w:sz w:val="28"/>
          <w:szCs w:val="28"/>
          <w:lang w:eastAsia="en-US"/>
        </w:rPr>
        <w:t>,</w:t>
      </w:r>
      <w:r w:rsidRPr="008347CC">
        <w:rPr>
          <w:rFonts w:ascii="Liberation Serif" w:eastAsia="Calibri" w:hAnsi="Liberation Serif"/>
          <w:sz w:val="28"/>
          <w:szCs w:val="28"/>
          <w:lang w:eastAsia="en-US"/>
        </w:rPr>
        <w:t xml:space="preserve"> чем </w:t>
      </w:r>
      <w:r w:rsidRPr="008347CC">
        <w:rPr>
          <w:rFonts w:ascii="Liberation Serif" w:eastAsia="Calibri" w:hAnsi="Liberation Serif"/>
          <w:sz w:val="28"/>
          <w:szCs w:val="28"/>
          <w:lang w:eastAsia="en-US"/>
        </w:rPr>
        <w:br/>
        <w:t xml:space="preserve">на следующий день после подписания протокола рассмотрения заявок </w:t>
      </w:r>
      <w:r w:rsidRPr="008347CC">
        <w:rPr>
          <w:rFonts w:ascii="Liberation Serif" w:eastAsia="Calibri" w:hAnsi="Liberation Serif"/>
          <w:sz w:val="28"/>
          <w:szCs w:val="28"/>
          <w:lang w:eastAsia="en-US"/>
        </w:rPr>
        <w:br/>
        <w:t>на участие в аукционе.</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Не позднее следующего рабочего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1</w:t>
      </w:r>
      <w:r w:rsidR="00713D56">
        <w:rPr>
          <w:rFonts w:ascii="Liberation Serif" w:eastAsia="Calibri" w:hAnsi="Liberation Serif"/>
          <w:sz w:val="28"/>
          <w:szCs w:val="28"/>
          <w:lang w:eastAsia="en-US"/>
        </w:rPr>
        <w:t>0</w:t>
      </w:r>
      <w:r w:rsidRPr="008347CC">
        <w:rPr>
          <w:rFonts w:ascii="Liberation Serif" w:eastAsia="Calibri" w:hAnsi="Liberation Serif"/>
          <w:sz w:val="28"/>
          <w:szCs w:val="28"/>
          <w:lang w:eastAsia="en-US"/>
        </w:rPr>
        <w:t>.</w:t>
      </w:r>
      <w:r w:rsidRPr="008347CC">
        <w:rPr>
          <w:rFonts w:ascii="Liberation Serif" w:eastAsiaTheme="minorHAnsi" w:hAnsi="Liberation Serif" w:cstheme="minorBidi"/>
          <w:sz w:val="22"/>
          <w:szCs w:val="22"/>
          <w:lang w:eastAsia="en-US"/>
        </w:rPr>
        <w:t xml:space="preserve"> </w:t>
      </w:r>
      <w:r w:rsidRPr="008347CC">
        <w:rPr>
          <w:rFonts w:ascii="Liberation Serif" w:eastAsia="Calibri" w:hAnsi="Liberation Serif"/>
          <w:sz w:val="28"/>
          <w:szCs w:val="28"/>
          <w:lang w:eastAsia="en-US"/>
        </w:rPr>
        <w:t>Порядок проведения аукциона и определения победителя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Процедура аукциона проводится в день и время, указанные </w:t>
      </w:r>
      <w:r w:rsidRPr="008347CC">
        <w:rPr>
          <w:rFonts w:ascii="Liberation Serif" w:eastAsia="Calibri" w:hAnsi="Liberation Serif"/>
          <w:sz w:val="28"/>
          <w:szCs w:val="28"/>
          <w:lang w:eastAsia="en-US"/>
        </w:rPr>
        <w:br/>
        <w:t>в информационном сообщении о проведен</w:t>
      </w:r>
      <w:proofErr w:type="gramStart"/>
      <w:r w:rsidRPr="008347CC">
        <w:rPr>
          <w:rFonts w:ascii="Liberation Serif" w:eastAsia="Calibri" w:hAnsi="Liberation Serif"/>
          <w:sz w:val="28"/>
          <w:szCs w:val="28"/>
          <w:lang w:eastAsia="en-US"/>
        </w:rPr>
        <w:t>ии ау</w:t>
      </w:r>
      <w:proofErr w:type="gramEnd"/>
      <w:r w:rsidRPr="008347CC">
        <w:rPr>
          <w:rFonts w:ascii="Liberation Serif" w:eastAsia="Calibri" w:hAnsi="Liberation Serif"/>
          <w:sz w:val="28"/>
          <w:szCs w:val="28"/>
          <w:lang w:eastAsia="en-US"/>
        </w:rPr>
        <w:t>кциона, путем повышения начальной цены</w:t>
      </w:r>
      <w:r w:rsidR="005A5A59">
        <w:rPr>
          <w:rFonts w:ascii="Liberation Serif" w:eastAsia="Calibri" w:hAnsi="Liberation Serif"/>
          <w:sz w:val="28"/>
          <w:szCs w:val="28"/>
          <w:lang w:eastAsia="en-US"/>
        </w:rPr>
        <w:t xml:space="preserve"> предмета </w:t>
      </w:r>
      <w:r w:rsidRPr="008347CC">
        <w:rPr>
          <w:rFonts w:ascii="Liberation Serif" w:eastAsia="Calibri" w:hAnsi="Liberation Serif"/>
          <w:sz w:val="28"/>
          <w:szCs w:val="28"/>
          <w:lang w:eastAsia="en-US"/>
        </w:rPr>
        <w:t xml:space="preserve"> аукциона на «шаг аукциона»</w:t>
      </w:r>
      <w:r w:rsidR="005A5A59">
        <w:rPr>
          <w:rFonts w:ascii="Liberation Serif" w:eastAsia="Calibri" w:hAnsi="Liberation Serif"/>
          <w:sz w:val="28"/>
          <w:szCs w:val="28"/>
          <w:lang w:eastAsia="en-US"/>
        </w:rPr>
        <w:t>, устанавливается</w:t>
      </w:r>
      <w:r w:rsidRPr="008347CC">
        <w:rPr>
          <w:rFonts w:ascii="Liberation Serif" w:eastAsia="Calibri" w:hAnsi="Liberation Serif"/>
          <w:sz w:val="28"/>
          <w:szCs w:val="28"/>
          <w:lang w:eastAsia="en-US"/>
        </w:rPr>
        <w:t xml:space="preserve"> в пределах трех процентов начальной цены предмета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Со времени начала проведения процедуры аукциона оператором размещается:</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 в открытой части электронной площадки </w:t>
      </w:r>
      <w:r>
        <w:rPr>
          <w:rFonts w:ascii="Liberation Serif" w:eastAsia="Calibri" w:hAnsi="Liberation Serif"/>
          <w:sz w:val="28"/>
          <w:szCs w:val="28"/>
          <w:lang w:eastAsia="en-US"/>
        </w:rPr>
        <w:t>–</w:t>
      </w:r>
      <w:r w:rsidRPr="008347CC">
        <w:rPr>
          <w:rFonts w:ascii="Liberation Serif" w:eastAsia="Calibri" w:hAnsi="Liberation Serif"/>
          <w:sz w:val="28"/>
          <w:szCs w:val="28"/>
          <w:lang w:eastAsia="en-US"/>
        </w:rPr>
        <w:t xml:space="preserve"> информация о начале проведения процедуры аукциона с указанием наименования имущества, начальной цены и «шага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 в закрытой части электронной площадки </w:t>
      </w:r>
      <w:r>
        <w:rPr>
          <w:rFonts w:ascii="Liberation Serif" w:eastAsia="Calibri" w:hAnsi="Liberation Serif"/>
          <w:sz w:val="28"/>
          <w:szCs w:val="28"/>
          <w:lang w:eastAsia="en-US"/>
        </w:rPr>
        <w:t>–</w:t>
      </w:r>
      <w:r w:rsidRPr="008347CC">
        <w:rPr>
          <w:rFonts w:ascii="Liberation Serif" w:eastAsia="Calibri" w:hAnsi="Liberation Serif"/>
          <w:sz w:val="28"/>
          <w:szCs w:val="28"/>
          <w:lang w:eastAsia="en-US"/>
        </w:rPr>
        <w:t xml:space="preserve">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w:t>
      </w:r>
      <w:r w:rsidRPr="008347CC">
        <w:rPr>
          <w:rFonts w:ascii="Liberation Serif" w:eastAsia="Calibri" w:hAnsi="Liberation Serif"/>
          <w:sz w:val="28"/>
          <w:szCs w:val="28"/>
          <w:lang w:eastAsia="en-US"/>
        </w:rPr>
        <w:lastRenderedPageBreak/>
        <w:t>цены аукциона («шаг аукциона»), время, оставшееся до окончания приема предложений о цене арендной платы.</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участник аукциона не вправе подавать ценовое предложение выше, чем текущее максимальное ценовое предложение, вне пределов «шага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При проведении процедуры подачи ценовых предложений устанавливается время приема ценовых предложений, составляющее </w:t>
      </w:r>
      <w:r>
        <w:rPr>
          <w:rFonts w:ascii="Liberation Serif" w:eastAsia="Calibri" w:hAnsi="Liberation Serif"/>
          <w:sz w:val="28"/>
          <w:szCs w:val="28"/>
          <w:lang w:eastAsia="en-US"/>
        </w:rPr>
        <w:br/>
      </w:r>
      <w:r w:rsidRPr="008347CC">
        <w:rPr>
          <w:rFonts w:ascii="Liberation Serif" w:eastAsia="Calibri" w:hAnsi="Liberation Serif"/>
          <w:sz w:val="28"/>
          <w:szCs w:val="28"/>
          <w:lang w:eastAsia="en-US"/>
        </w:rPr>
        <w:t>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w:t>
      </w:r>
      <w:r>
        <w:rPr>
          <w:rFonts w:ascii="Liberation Serif" w:eastAsia="Calibri" w:hAnsi="Liberation Serif"/>
          <w:sz w:val="28"/>
          <w:szCs w:val="28"/>
          <w:lang w:eastAsia="en-US"/>
        </w:rPr>
        <w:t xml:space="preserve"> </w:t>
      </w:r>
      <w:r w:rsidRPr="008347CC">
        <w:rPr>
          <w:rFonts w:ascii="Liberation Serif" w:eastAsia="Calibri" w:hAnsi="Liberation Serif"/>
          <w:sz w:val="28"/>
          <w:szCs w:val="28"/>
          <w:lang w:eastAsia="en-US"/>
        </w:rPr>
        <w:t>начальной цены аукциона или текущего максимального ценового предложения на аукционе.</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Если в течение указанного времени ни одного ценового предложения </w:t>
      </w:r>
      <w:r w:rsidRPr="008347CC">
        <w:rPr>
          <w:rFonts w:ascii="Liberation Serif" w:eastAsia="Calibri" w:hAnsi="Liberation Serif"/>
          <w:sz w:val="28"/>
          <w:szCs w:val="28"/>
          <w:lang w:eastAsia="en-US"/>
        </w:rPr>
        <w:br/>
        <w:t xml:space="preserve">о более высокой цене аукциона не поступило, аукцион автоматически </w:t>
      </w:r>
      <w:r w:rsidRPr="008347CC">
        <w:rPr>
          <w:rFonts w:ascii="Liberation Serif" w:eastAsia="Calibri" w:hAnsi="Liberation Serif"/>
          <w:sz w:val="28"/>
          <w:szCs w:val="28"/>
          <w:lang w:eastAsia="en-US"/>
        </w:rPr>
        <w:br/>
        <w:t xml:space="preserve">при помощи программных и технических средств, обеспечивающих </w:t>
      </w:r>
      <w:r>
        <w:rPr>
          <w:rFonts w:ascii="Liberation Serif" w:eastAsia="Calibri" w:hAnsi="Liberation Serif"/>
          <w:sz w:val="28"/>
          <w:szCs w:val="28"/>
          <w:lang w:eastAsia="en-US"/>
        </w:rPr>
        <w:br/>
      </w:r>
      <w:r w:rsidRPr="008347CC">
        <w:rPr>
          <w:rFonts w:ascii="Liberation Serif" w:eastAsia="Calibri" w:hAnsi="Liberation Serif"/>
          <w:sz w:val="28"/>
          <w:szCs w:val="28"/>
          <w:lang w:eastAsia="en-US"/>
        </w:rPr>
        <w:t>его проведение, завершается.</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Победителем аукциона признается участник аукциона, предложивший наиболее высокую цену арендной платы.</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Ход проведения процедуры аукциона фиксируется оператором </w:t>
      </w:r>
      <w:r w:rsidRPr="008347CC">
        <w:rPr>
          <w:rFonts w:ascii="Liberation Serif" w:eastAsia="Calibri" w:hAnsi="Liberation Serif"/>
          <w:sz w:val="28"/>
          <w:szCs w:val="28"/>
          <w:lang w:eastAsia="en-US"/>
        </w:rPr>
        <w:br/>
        <w:t>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Процедура аукциона считается завершенной с момента подписания организатором торгов протокола о результатах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Решение о признан</w:t>
      </w:r>
      <w:proofErr w:type="gramStart"/>
      <w:r w:rsidRPr="008347CC">
        <w:rPr>
          <w:rFonts w:ascii="Liberation Serif" w:eastAsia="Calibri" w:hAnsi="Liberation Serif"/>
          <w:sz w:val="28"/>
          <w:szCs w:val="28"/>
          <w:lang w:eastAsia="en-US"/>
        </w:rPr>
        <w:t>ии ау</w:t>
      </w:r>
      <w:proofErr w:type="gramEnd"/>
      <w:r w:rsidRPr="008347CC">
        <w:rPr>
          <w:rFonts w:ascii="Liberation Serif" w:eastAsia="Calibri" w:hAnsi="Liberation Serif"/>
          <w:sz w:val="28"/>
          <w:szCs w:val="28"/>
          <w:lang w:eastAsia="en-US"/>
        </w:rPr>
        <w:t>кциона несостоявшимся оформляется протоколом о результатах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proofErr w:type="gramStart"/>
      <w:r w:rsidRPr="008347CC">
        <w:rPr>
          <w:rFonts w:ascii="Liberation Serif" w:eastAsia="Calibri" w:hAnsi="Liberation Serif"/>
          <w:sz w:val="28"/>
          <w:szCs w:val="28"/>
          <w:lang w:eastAsia="en-US"/>
        </w:rPr>
        <w:t xml:space="preserve">В течение одного часа со времени размещения и подписания протокола </w:t>
      </w:r>
      <w:r w:rsidRPr="008347CC">
        <w:rPr>
          <w:rFonts w:ascii="Liberation Serif" w:eastAsia="Calibri" w:hAnsi="Liberation Serif"/>
          <w:sz w:val="28"/>
          <w:szCs w:val="28"/>
          <w:lang w:eastAsia="en-US"/>
        </w:rPr>
        <w:br/>
        <w:t xml:space="preserve">о результатах аукциона победителю (участнику, сделавшему предпоследнее предложение о цене арендной платы/единственному участнику) направляется </w:t>
      </w:r>
      <w:r w:rsidRPr="008347CC">
        <w:rPr>
          <w:rFonts w:ascii="Liberation Serif" w:eastAsia="Calibri" w:hAnsi="Liberation Serif"/>
          <w:sz w:val="28"/>
          <w:szCs w:val="28"/>
          <w:lang w:eastAsia="en-US"/>
        </w:rPr>
        <w:lastRenderedPageBreak/>
        <w:t xml:space="preserve">уведомление о признании его победителем, участником, сделавшим предпоследнее предложение о цене аукциона, единственным участником </w:t>
      </w:r>
      <w:r w:rsidRPr="008347CC">
        <w:rPr>
          <w:rFonts w:ascii="Liberation Serif" w:eastAsia="Calibri" w:hAnsi="Liberation Serif"/>
          <w:sz w:val="28"/>
          <w:szCs w:val="28"/>
          <w:lang w:eastAsia="en-US"/>
        </w:rPr>
        <w:br/>
        <w:t>с приложением данного протокола, а также размещается в открытой части электронной площадки следующая информация:</w:t>
      </w:r>
      <w:proofErr w:type="gramEnd"/>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сведения, позволяющие индивидуализировать земельный участок;</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цена сделки;</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 фамилия, имя, отчество физического лица или наименование юридического лица </w:t>
      </w:r>
      <w:r w:rsidRPr="008347CC">
        <w:rPr>
          <w:rFonts w:ascii="Liberation Serif" w:hAnsi="Liberation Serif"/>
          <w:sz w:val="28"/>
          <w:szCs w:val="28"/>
        </w:rPr>
        <w:t>–</w:t>
      </w:r>
      <w:r w:rsidRPr="008347CC">
        <w:rPr>
          <w:rFonts w:ascii="Liberation Serif" w:eastAsia="Calibri" w:hAnsi="Liberation Serif"/>
          <w:sz w:val="28"/>
          <w:szCs w:val="28"/>
          <w:lang w:eastAsia="en-US"/>
        </w:rPr>
        <w:t xml:space="preserve"> победителя.</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1</w:t>
      </w:r>
      <w:r w:rsidR="00713D56">
        <w:rPr>
          <w:rFonts w:ascii="Liberation Serif" w:eastAsia="Calibri" w:hAnsi="Liberation Serif"/>
          <w:sz w:val="28"/>
          <w:szCs w:val="28"/>
          <w:lang w:eastAsia="en-US"/>
        </w:rPr>
        <w:t>1</w:t>
      </w:r>
      <w:r w:rsidRPr="008347CC">
        <w:rPr>
          <w:rFonts w:ascii="Liberation Serif" w:eastAsia="Calibri" w:hAnsi="Liberation Serif"/>
          <w:sz w:val="28"/>
          <w:szCs w:val="28"/>
          <w:lang w:eastAsia="en-US"/>
        </w:rPr>
        <w:t>. Заключение договора аренды земельного участка по итогам проведения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Договор аренды</w:t>
      </w:r>
      <w:r w:rsidRPr="008347CC">
        <w:rPr>
          <w:rFonts w:ascii="Liberation Serif" w:eastAsiaTheme="minorHAnsi" w:hAnsi="Liberation Serif" w:cstheme="minorBidi"/>
          <w:sz w:val="22"/>
          <w:szCs w:val="22"/>
          <w:lang w:eastAsia="en-US"/>
        </w:rPr>
        <w:t xml:space="preserve"> </w:t>
      </w:r>
      <w:r w:rsidRPr="008347CC">
        <w:rPr>
          <w:rFonts w:ascii="Liberation Serif" w:eastAsia="Calibri" w:hAnsi="Liberation Serif"/>
          <w:sz w:val="28"/>
          <w:szCs w:val="28"/>
          <w:lang w:eastAsia="en-US"/>
        </w:rPr>
        <w:t>земельного участка заключается (далее – договор аренды) в срок не ранее 10 (десяти) календарных дней с</w:t>
      </w:r>
      <w:r w:rsidR="00D91B9F">
        <w:rPr>
          <w:rFonts w:ascii="Liberation Serif" w:eastAsia="Calibri" w:hAnsi="Liberation Serif"/>
          <w:sz w:val="28"/>
          <w:szCs w:val="28"/>
          <w:lang w:eastAsia="en-US"/>
        </w:rPr>
        <w:t>о дня размещения информации о результатах аукциона на официальном сайте</w:t>
      </w:r>
      <w:r w:rsidRPr="008347CC">
        <w:rPr>
          <w:rFonts w:ascii="Liberation Serif" w:eastAsia="Calibri" w:hAnsi="Liberation Serif"/>
          <w:sz w:val="28"/>
          <w:szCs w:val="28"/>
          <w:lang w:eastAsia="en-US"/>
        </w:rPr>
        <w:t>.</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Администрация </w:t>
      </w:r>
      <w:proofErr w:type="spellStart"/>
      <w:r w:rsidR="00F15EBE">
        <w:rPr>
          <w:rFonts w:ascii="Liberation Serif" w:eastAsia="Calibri" w:hAnsi="Liberation Serif"/>
          <w:sz w:val="28"/>
          <w:szCs w:val="28"/>
          <w:lang w:eastAsia="en-US"/>
        </w:rPr>
        <w:t>Байкаловского</w:t>
      </w:r>
      <w:proofErr w:type="spellEnd"/>
      <w:r w:rsidR="00F15EBE">
        <w:rPr>
          <w:rFonts w:ascii="Liberation Serif" w:eastAsia="Calibri" w:hAnsi="Liberation Serif"/>
          <w:sz w:val="28"/>
          <w:szCs w:val="28"/>
          <w:lang w:eastAsia="en-US"/>
        </w:rPr>
        <w:t xml:space="preserve"> муниципального района </w:t>
      </w:r>
      <w:r w:rsidRPr="008347CC">
        <w:rPr>
          <w:rFonts w:ascii="Liberation Serif" w:eastAsia="Calibri" w:hAnsi="Liberation Serif"/>
          <w:sz w:val="28"/>
          <w:szCs w:val="28"/>
          <w:lang w:eastAsia="en-US"/>
        </w:rPr>
        <w:t xml:space="preserve"> направляет победителю аукциона/единственному участнику проект договора аренды в десятидневный срок со дня составления протокола о результатах аукциона либо протокола о рассмотрении заявок. </w:t>
      </w:r>
      <w:r w:rsidRPr="008347CC">
        <w:rPr>
          <w:rFonts w:ascii="Liberation Serif" w:eastAsia="Calibri" w:hAnsi="Liberation Serif"/>
          <w:sz w:val="28"/>
          <w:szCs w:val="28"/>
          <w:lang w:eastAsia="en-US"/>
        </w:rPr>
        <w:br/>
      </w:r>
      <w:proofErr w:type="gramStart"/>
      <w:r w:rsidRPr="008347CC">
        <w:rPr>
          <w:rFonts w:ascii="Liberation Serif" w:eastAsia="Calibri" w:hAnsi="Liberation Serif"/>
          <w:sz w:val="28"/>
          <w:szCs w:val="28"/>
          <w:lang w:eastAsia="en-US"/>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Победитель/единственный участник в срок не ранее 10 (десятого) дня </w:t>
      </w:r>
      <w:r w:rsidRPr="008347CC">
        <w:rPr>
          <w:rFonts w:ascii="Liberation Serif" w:eastAsia="Calibri" w:hAnsi="Liberation Serif"/>
          <w:sz w:val="28"/>
          <w:szCs w:val="28"/>
          <w:lang w:eastAsia="en-US"/>
        </w:rPr>
        <w:br/>
      </w:r>
      <w:proofErr w:type="gramStart"/>
      <w:r w:rsidRPr="008347CC">
        <w:rPr>
          <w:rFonts w:ascii="Liberation Serif" w:eastAsia="Calibri" w:hAnsi="Liberation Serif"/>
          <w:sz w:val="28"/>
          <w:szCs w:val="28"/>
          <w:lang w:eastAsia="en-US"/>
        </w:rPr>
        <w:t>с даты подведения</w:t>
      </w:r>
      <w:proofErr w:type="gramEnd"/>
      <w:r w:rsidRPr="008347CC">
        <w:rPr>
          <w:rFonts w:ascii="Liberation Serif" w:eastAsia="Calibri" w:hAnsi="Liberation Serif"/>
          <w:sz w:val="28"/>
          <w:szCs w:val="28"/>
          <w:lang w:eastAsia="en-US"/>
        </w:rPr>
        <w:t xml:space="preserve"> итогов аукциона либо с даты публикации протокола рассмотрения заявок в случае подачи единственной заявки обеспечивает подписание и направление проекта договора аренды. </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Если договор аренды земельного участка в течение тридцати дней со дня</w:t>
      </w:r>
    </w:p>
    <w:p w:rsidR="00BA3363" w:rsidRPr="008347CC" w:rsidRDefault="00BA3363" w:rsidP="00BA3363">
      <w:pPr>
        <w:autoSpaceDE w:val="0"/>
        <w:autoSpaceDN w:val="0"/>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направления победителю аукциона проекта указанного договора не был </w:t>
      </w:r>
      <w:r>
        <w:rPr>
          <w:rFonts w:ascii="Liberation Serif" w:eastAsia="Calibri" w:hAnsi="Liberation Serif"/>
          <w:sz w:val="28"/>
          <w:szCs w:val="28"/>
          <w:lang w:eastAsia="en-US"/>
        </w:rPr>
        <w:br/>
      </w:r>
      <w:r w:rsidRPr="008347CC">
        <w:rPr>
          <w:rFonts w:ascii="Liberation Serif" w:eastAsia="Calibri" w:hAnsi="Liberation Serif"/>
          <w:sz w:val="28"/>
          <w:szCs w:val="28"/>
          <w:lang w:eastAsia="en-US"/>
        </w:rPr>
        <w:t>им подписан</w:t>
      </w:r>
      <w:r w:rsidRPr="008347CC">
        <w:rPr>
          <w:rFonts w:ascii="Liberation Serif" w:eastAsiaTheme="minorHAnsi" w:hAnsi="Liberation Serif" w:cstheme="minorBidi"/>
          <w:sz w:val="22"/>
          <w:szCs w:val="22"/>
          <w:lang w:eastAsia="en-US"/>
        </w:rPr>
        <w:t xml:space="preserve"> </w:t>
      </w:r>
      <w:r w:rsidRPr="008347CC">
        <w:rPr>
          <w:rFonts w:ascii="Liberation Serif" w:eastAsia="Calibri" w:hAnsi="Liberation Serif"/>
          <w:sz w:val="28"/>
          <w:szCs w:val="28"/>
          <w:lang w:eastAsia="en-US"/>
        </w:rPr>
        <w:t>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В случае</w:t>
      </w:r>
      <w:proofErr w:type="gramStart"/>
      <w:r w:rsidRPr="008347CC">
        <w:rPr>
          <w:rFonts w:ascii="Liberation Serif" w:eastAsia="Calibri" w:hAnsi="Liberation Serif"/>
          <w:sz w:val="28"/>
          <w:szCs w:val="28"/>
          <w:lang w:eastAsia="en-US"/>
        </w:rPr>
        <w:t>,</w:t>
      </w:r>
      <w:proofErr w:type="gramEnd"/>
      <w:r w:rsidRPr="008347CC">
        <w:rPr>
          <w:rFonts w:ascii="Liberation Serif" w:eastAsia="Calibri" w:hAnsi="Liberation Serif"/>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w:t>
      </w:r>
      <w:r w:rsidRPr="008347CC">
        <w:rPr>
          <w:rFonts w:ascii="Liberation Serif" w:eastAsia="Calibri" w:hAnsi="Liberation Serif"/>
          <w:sz w:val="28"/>
          <w:szCs w:val="28"/>
          <w:lang w:eastAsia="en-US"/>
        </w:rPr>
        <w:br/>
        <w:t xml:space="preserve">не представил в уполномоченный орган подписанные им договоры, организатор аукциона вправе объявить о проведении повторного аукциона </w:t>
      </w:r>
      <w:r w:rsidRPr="008347CC">
        <w:rPr>
          <w:rFonts w:ascii="Liberation Serif" w:eastAsia="Calibri" w:hAnsi="Liberation Serif"/>
          <w:sz w:val="28"/>
          <w:szCs w:val="28"/>
          <w:lang w:eastAsia="en-US"/>
        </w:rPr>
        <w:br/>
      </w:r>
      <w:r w:rsidRPr="008347CC">
        <w:rPr>
          <w:rFonts w:ascii="Liberation Serif" w:eastAsia="Calibri" w:hAnsi="Liberation Serif"/>
          <w:sz w:val="28"/>
          <w:szCs w:val="28"/>
          <w:lang w:eastAsia="en-US"/>
        </w:rPr>
        <w:lastRenderedPageBreak/>
        <w:t>или распорядиться земельным участком иным образом в соответствии</w:t>
      </w:r>
      <w:r w:rsidRPr="008347CC">
        <w:rPr>
          <w:rFonts w:ascii="Liberation Serif" w:eastAsia="Calibri" w:hAnsi="Liberation Serif"/>
          <w:sz w:val="28"/>
          <w:szCs w:val="28"/>
          <w:lang w:eastAsia="en-US"/>
        </w:rPr>
        <w:br/>
        <w:t xml:space="preserve">с настоящим Кодексом. </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Задатки, внесенные победителем аукциона/единственным участником,</w:t>
      </w:r>
      <w:r w:rsidRPr="008347CC">
        <w:rPr>
          <w:rFonts w:ascii="Liberation Serif" w:eastAsia="Calibri" w:hAnsi="Liberation Serif"/>
          <w:sz w:val="28"/>
          <w:szCs w:val="28"/>
          <w:lang w:eastAsia="en-US"/>
        </w:rPr>
        <w:br/>
        <w:t>не заключившими в установленном порядке договор аренды земельного участка вследствие уклонения от заключения договора, не возвращаются.</w:t>
      </w:r>
    </w:p>
    <w:p w:rsidR="00BA3363" w:rsidRPr="008347CC" w:rsidRDefault="00BA3363" w:rsidP="00BA3363">
      <w:pPr>
        <w:autoSpaceDE w:val="0"/>
        <w:autoSpaceDN w:val="0"/>
        <w:ind w:firstLine="708"/>
        <w:jc w:val="both"/>
        <w:rPr>
          <w:rFonts w:ascii="Liberation Serif" w:eastAsia="Calibri" w:hAnsi="Liberation Serif"/>
          <w:sz w:val="28"/>
          <w:szCs w:val="28"/>
          <w:lang w:eastAsia="en-US"/>
        </w:rPr>
      </w:pPr>
      <w:r w:rsidRPr="008347CC">
        <w:rPr>
          <w:rFonts w:ascii="Liberation Serif" w:eastAsia="Calibri" w:hAnsi="Liberation Serif"/>
          <w:sz w:val="28"/>
          <w:szCs w:val="28"/>
          <w:lang w:eastAsia="en-US"/>
        </w:rPr>
        <w:t xml:space="preserve">Сведения о победителях аукционов, уклонившихся от заключения договора аренды земельного участка, являющегося предметом аукциона, </w:t>
      </w:r>
      <w:r w:rsidRPr="008347CC">
        <w:rPr>
          <w:rFonts w:ascii="Liberation Serif" w:eastAsia="Calibri" w:hAnsi="Liberation Serif"/>
          <w:sz w:val="28"/>
          <w:szCs w:val="28"/>
          <w:lang w:eastAsia="en-US"/>
        </w:rPr>
        <w:br/>
        <w:t xml:space="preserve">и об иных лицах, с которыми указанные договоры заключаются в соответствии </w:t>
      </w:r>
      <w:r w:rsidRPr="008347CC">
        <w:rPr>
          <w:rFonts w:ascii="Liberation Serif" w:eastAsia="Calibri" w:hAnsi="Liberation Serif"/>
          <w:sz w:val="28"/>
          <w:szCs w:val="28"/>
          <w:lang w:eastAsia="en-US"/>
        </w:rPr>
        <w:br/>
        <w:t xml:space="preserve">с положениями действующего законодательства и которые уклонились </w:t>
      </w:r>
      <w:r>
        <w:rPr>
          <w:rFonts w:ascii="Liberation Serif" w:eastAsia="Calibri" w:hAnsi="Liberation Serif"/>
          <w:sz w:val="28"/>
          <w:szCs w:val="28"/>
          <w:lang w:eastAsia="en-US"/>
        </w:rPr>
        <w:br/>
      </w:r>
      <w:r w:rsidRPr="008347CC">
        <w:rPr>
          <w:rFonts w:ascii="Liberation Serif" w:eastAsia="Calibri" w:hAnsi="Liberation Serif"/>
          <w:sz w:val="28"/>
          <w:szCs w:val="28"/>
          <w:lang w:eastAsia="en-US"/>
        </w:rPr>
        <w:t>от их заключения, включаются в реестр недобросовестных участников аукциона.</w:t>
      </w:r>
    </w:p>
    <w:p w:rsidR="00BA3363" w:rsidRPr="008347CC"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1</w:t>
      </w:r>
      <w:r w:rsidR="00713D56">
        <w:rPr>
          <w:rFonts w:ascii="Liberation Serif" w:hAnsi="Liberation Serif"/>
          <w:sz w:val="28"/>
          <w:szCs w:val="28"/>
        </w:rPr>
        <w:t>2</w:t>
      </w:r>
      <w:r w:rsidRPr="008347CC">
        <w:rPr>
          <w:rFonts w:ascii="Liberation Serif" w:hAnsi="Liberation Serif"/>
          <w:sz w:val="28"/>
          <w:szCs w:val="28"/>
        </w:rPr>
        <w:t xml:space="preserve">. Признание аукциона </w:t>
      </w:r>
      <w:proofErr w:type="gramStart"/>
      <w:r w:rsidRPr="008347CC">
        <w:rPr>
          <w:rFonts w:ascii="Liberation Serif" w:hAnsi="Liberation Serif"/>
          <w:sz w:val="28"/>
          <w:szCs w:val="28"/>
        </w:rPr>
        <w:t>несостоявшимся</w:t>
      </w:r>
      <w:proofErr w:type="gramEnd"/>
      <w:r w:rsidRPr="008347CC">
        <w:rPr>
          <w:rFonts w:ascii="Liberation Serif" w:hAnsi="Liberation Serif"/>
          <w:sz w:val="28"/>
          <w:szCs w:val="28"/>
        </w:rPr>
        <w:t xml:space="preserve"> и заключение договора </w:t>
      </w:r>
      <w:r w:rsidRPr="008347CC">
        <w:rPr>
          <w:rFonts w:ascii="Liberation Serif" w:hAnsi="Liberation Serif"/>
          <w:sz w:val="28"/>
          <w:szCs w:val="28"/>
        </w:rPr>
        <w:br/>
        <w:t>при признании аукциона несостоявшимся.</w:t>
      </w:r>
    </w:p>
    <w:p w:rsidR="00BA3363" w:rsidRPr="008347CC" w:rsidRDefault="00BA3363" w:rsidP="00BA3363">
      <w:pPr>
        <w:autoSpaceDE w:val="0"/>
        <w:autoSpaceDN w:val="0"/>
        <w:adjustRightInd w:val="0"/>
        <w:ind w:firstLine="709"/>
        <w:jc w:val="both"/>
        <w:rPr>
          <w:rFonts w:ascii="Liberation Serif" w:hAnsi="Liberation Serif"/>
          <w:sz w:val="28"/>
          <w:szCs w:val="28"/>
        </w:rPr>
      </w:pPr>
      <w:r w:rsidRPr="008347CC">
        <w:rPr>
          <w:rFonts w:ascii="Liberation Serif" w:hAnsi="Liberation Serif"/>
          <w:sz w:val="28"/>
          <w:szCs w:val="28"/>
        </w:rPr>
        <w:t>Аукцион признается несостоявшимся в случае, если:</w:t>
      </w:r>
    </w:p>
    <w:p w:rsidR="00BA3363" w:rsidRPr="008347CC" w:rsidRDefault="00BA3363" w:rsidP="00BA3363">
      <w:pPr>
        <w:autoSpaceDE w:val="0"/>
        <w:autoSpaceDN w:val="0"/>
        <w:adjustRightInd w:val="0"/>
        <w:ind w:firstLine="709"/>
        <w:jc w:val="both"/>
        <w:rPr>
          <w:rFonts w:ascii="Liberation Serif" w:hAnsi="Liberation Serif"/>
          <w:sz w:val="28"/>
          <w:szCs w:val="28"/>
        </w:rPr>
      </w:pPr>
      <w:r w:rsidRPr="008347CC">
        <w:rPr>
          <w:rFonts w:ascii="Liberation Serif" w:hAnsi="Liberation Serif"/>
          <w:sz w:val="28"/>
          <w:szCs w:val="28"/>
        </w:rPr>
        <w:t xml:space="preserve">- </w:t>
      </w:r>
      <w:proofErr w:type="gramStart"/>
      <w:r w:rsidRPr="008347CC">
        <w:rPr>
          <w:rFonts w:ascii="Liberation Serif" w:hAnsi="Liberation Serif"/>
          <w:sz w:val="28"/>
          <w:szCs w:val="28"/>
        </w:rPr>
        <w:t>на основании результатов рассмотрения заявок на участие в аукционе принято решение об отказе в допуске</w:t>
      </w:r>
      <w:proofErr w:type="gramEnd"/>
      <w:r w:rsidRPr="008347CC">
        <w:rPr>
          <w:rFonts w:ascii="Liberation Serif" w:hAnsi="Liberation Serif"/>
          <w:sz w:val="28"/>
          <w:szCs w:val="28"/>
        </w:rPr>
        <w:t xml:space="preserve"> к участию в аукционе всех заявителей </w:t>
      </w:r>
      <w:r>
        <w:rPr>
          <w:rFonts w:ascii="Liberation Serif" w:hAnsi="Liberation Serif"/>
          <w:sz w:val="28"/>
          <w:szCs w:val="28"/>
        </w:rPr>
        <w:br/>
      </w:r>
      <w:r w:rsidRPr="008347CC">
        <w:rPr>
          <w:rFonts w:ascii="Liberation Serif" w:hAnsi="Liberation Serif"/>
          <w:sz w:val="28"/>
          <w:szCs w:val="28"/>
        </w:rPr>
        <w:t>или о допуске к участию в аукционе и признании участником аукциона только одного заявителя;</w:t>
      </w:r>
    </w:p>
    <w:p w:rsidR="00BA3363" w:rsidRPr="008347CC" w:rsidRDefault="00BA3363" w:rsidP="00BA3363">
      <w:pPr>
        <w:autoSpaceDE w:val="0"/>
        <w:autoSpaceDN w:val="0"/>
        <w:adjustRightInd w:val="0"/>
        <w:ind w:firstLine="709"/>
        <w:jc w:val="both"/>
        <w:rPr>
          <w:rFonts w:ascii="Liberation Serif" w:hAnsi="Liberation Serif"/>
          <w:sz w:val="28"/>
          <w:szCs w:val="28"/>
        </w:rPr>
      </w:pPr>
      <w:r w:rsidRPr="008347CC">
        <w:rPr>
          <w:rFonts w:ascii="Liberation Serif" w:hAnsi="Liberation Serif"/>
          <w:sz w:val="28"/>
          <w:szCs w:val="28"/>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w:t>
      </w:r>
      <w:r>
        <w:rPr>
          <w:rFonts w:ascii="Liberation Serif" w:hAnsi="Liberation Serif"/>
          <w:sz w:val="28"/>
          <w:szCs w:val="28"/>
        </w:rPr>
        <w:br/>
      </w:r>
      <w:r w:rsidRPr="008347CC">
        <w:rPr>
          <w:rFonts w:ascii="Liberation Serif" w:hAnsi="Liberation Serif"/>
          <w:sz w:val="28"/>
          <w:szCs w:val="28"/>
        </w:rPr>
        <w:t>в аукционе;</w:t>
      </w:r>
    </w:p>
    <w:p w:rsidR="00BA3363" w:rsidRPr="008347CC" w:rsidRDefault="00BA3363" w:rsidP="00BA3363">
      <w:pPr>
        <w:autoSpaceDE w:val="0"/>
        <w:autoSpaceDN w:val="0"/>
        <w:adjustRightInd w:val="0"/>
        <w:ind w:firstLine="709"/>
        <w:jc w:val="both"/>
        <w:rPr>
          <w:rFonts w:ascii="Liberation Serif" w:hAnsi="Liberation Serif"/>
          <w:sz w:val="28"/>
          <w:szCs w:val="28"/>
        </w:rPr>
      </w:pPr>
      <w:r w:rsidRPr="008347CC">
        <w:rPr>
          <w:rFonts w:ascii="Liberation Serif" w:hAnsi="Liberation Serif"/>
          <w:sz w:val="28"/>
          <w:szCs w:val="28"/>
        </w:rPr>
        <w:t>- в аукционе участвовал только один участник;</w:t>
      </w:r>
    </w:p>
    <w:p w:rsidR="00BA3363" w:rsidRPr="008347CC" w:rsidRDefault="00BA3363" w:rsidP="00BA3363">
      <w:pPr>
        <w:autoSpaceDE w:val="0"/>
        <w:autoSpaceDN w:val="0"/>
        <w:adjustRightInd w:val="0"/>
        <w:ind w:firstLine="709"/>
        <w:jc w:val="both"/>
        <w:rPr>
          <w:rFonts w:ascii="Liberation Serif" w:hAnsi="Liberation Serif"/>
          <w:sz w:val="28"/>
          <w:szCs w:val="28"/>
        </w:rPr>
      </w:pPr>
      <w:r w:rsidRPr="008347CC">
        <w:rPr>
          <w:rFonts w:ascii="Liberation Serif" w:hAnsi="Liberation Serif"/>
          <w:sz w:val="28"/>
          <w:szCs w:val="28"/>
        </w:rPr>
        <w:t xml:space="preserve">- при проведении аукциона не поступило ни одного предложения о цене предмета аукциона, </w:t>
      </w:r>
      <w:proofErr w:type="gramStart"/>
      <w:r w:rsidRPr="008347CC">
        <w:rPr>
          <w:rFonts w:ascii="Liberation Serif" w:hAnsi="Liberation Serif"/>
          <w:sz w:val="28"/>
          <w:szCs w:val="28"/>
        </w:rPr>
        <w:t>которое</w:t>
      </w:r>
      <w:proofErr w:type="gramEnd"/>
      <w:r w:rsidRPr="008347CC">
        <w:rPr>
          <w:rFonts w:ascii="Liberation Serif" w:hAnsi="Liberation Serif"/>
          <w:sz w:val="28"/>
          <w:szCs w:val="28"/>
        </w:rPr>
        <w:t xml:space="preserve"> предусматривало бы более высокую цену предмета аукциона.</w:t>
      </w:r>
    </w:p>
    <w:p w:rsidR="00BA3363" w:rsidRPr="008347CC"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В случае</w:t>
      </w:r>
      <w:proofErr w:type="gramStart"/>
      <w:r w:rsidRPr="008347CC">
        <w:rPr>
          <w:rFonts w:ascii="Liberation Serif" w:hAnsi="Liberation Serif"/>
          <w:sz w:val="28"/>
          <w:szCs w:val="28"/>
        </w:rPr>
        <w:t>,</w:t>
      </w:r>
      <w:proofErr w:type="gramEnd"/>
      <w:r w:rsidRPr="008347CC">
        <w:rPr>
          <w:rFonts w:ascii="Liberation Serif"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w:t>
      </w:r>
      <w:r w:rsidR="00F85434">
        <w:rPr>
          <w:rFonts w:ascii="Liberation Serif" w:hAnsi="Liberation Serif"/>
          <w:sz w:val="28"/>
          <w:szCs w:val="28"/>
        </w:rPr>
        <w:t xml:space="preserve"> </w:t>
      </w:r>
      <w:r w:rsidRPr="008347CC">
        <w:rPr>
          <w:rFonts w:ascii="Liberation Serif" w:hAnsi="Liberation Serif"/>
          <w:sz w:val="28"/>
          <w:szCs w:val="28"/>
        </w:rPr>
        <w:t>о проведен</w:t>
      </w:r>
      <w:proofErr w:type="gramStart"/>
      <w:r w:rsidRPr="008347CC">
        <w:rPr>
          <w:rFonts w:ascii="Liberation Serif" w:hAnsi="Liberation Serif"/>
          <w:sz w:val="28"/>
          <w:szCs w:val="28"/>
        </w:rPr>
        <w:t>ии ау</w:t>
      </w:r>
      <w:proofErr w:type="gramEnd"/>
      <w:r w:rsidRPr="008347CC">
        <w:rPr>
          <w:rFonts w:ascii="Liberation Serif" w:hAnsi="Liberation Serif"/>
          <w:sz w:val="28"/>
          <w:szCs w:val="28"/>
        </w:rPr>
        <w:t>кциона условиям аукциона, уполномоченный орган в течение десяти дней со дня рассмотрения указанной заявки обязан направить заявителю проект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A3363" w:rsidRPr="008347CC"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В случае</w:t>
      </w:r>
      <w:proofErr w:type="gramStart"/>
      <w:r w:rsidRPr="008347CC">
        <w:rPr>
          <w:rFonts w:ascii="Liberation Serif" w:hAnsi="Liberation Serif"/>
          <w:sz w:val="28"/>
          <w:szCs w:val="28"/>
        </w:rPr>
        <w:t>,</w:t>
      </w:r>
      <w:proofErr w:type="gramEnd"/>
      <w:r w:rsidRPr="008347CC">
        <w:rPr>
          <w:rFonts w:ascii="Liberation Serif" w:hAnsi="Liberation Serif"/>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w:t>
      </w:r>
      <w:r>
        <w:rPr>
          <w:rFonts w:ascii="Liberation Serif" w:hAnsi="Liberation Serif"/>
          <w:sz w:val="28"/>
          <w:szCs w:val="28"/>
        </w:rPr>
        <w:br/>
      </w:r>
      <w:r w:rsidRPr="008347CC">
        <w:rPr>
          <w:rFonts w:ascii="Liberation Serif" w:hAnsi="Liberation Serif"/>
          <w:sz w:val="28"/>
          <w:szCs w:val="28"/>
        </w:rPr>
        <w:t xml:space="preserve">со дня подписания протокола рассмотрения заявок обязан направить заявителю проект договора аренды земельного участка. При этом размер ежегодной арендной платы или размер первого арендного платежа по </w:t>
      </w:r>
      <w:r w:rsidRPr="008347CC">
        <w:rPr>
          <w:rFonts w:ascii="Liberation Serif" w:hAnsi="Liberation Serif"/>
          <w:sz w:val="28"/>
          <w:szCs w:val="28"/>
        </w:rPr>
        <w:lastRenderedPageBreak/>
        <w:t>договору аренды земельного участка определяется в размере, равном начальной цене предмета аукциона.</w:t>
      </w:r>
    </w:p>
    <w:p w:rsidR="00BA3363" w:rsidRPr="008347CC" w:rsidRDefault="00BA3363" w:rsidP="00BA3363">
      <w:pPr>
        <w:autoSpaceDE w:val="0"/>
        <w:autoSpaceDN w:val="0"/>
        <w:adjustRightInd w:val="0"/>
        <w:ind w:firstLine="708"/>
        <w:jc w:val="both"/>
        <w:rPr>
          <w:rFonts w:ascii="Liberation Serif" w:hAnsi="Liberation Serif"/>
          <w:sz w:val="28"/>
          <w:szCs w:val="28"/>
        </w:rPr>
      </w:pPr>
      <w:proofErr w:type="gramStart"/>
      <w:r w:rsidRPr="008347CC">
        <w:rPr>
          <w:rFonts w:ascii="Liberation Serif" w:hAnsi="Liberation Serif"/>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w:t>
      </w:r>
      <w:r w:rsidRPr="008347CC">
        <w:rPr>
          <w:rFonts w:ascii="Liberation Serif" w:hAnsi="Liberation Serif"/>
          <w:sz w:val="28"/>
          <w:szCs w:val="28"/>
        </w:rPr>
        <w:br/>
        <w:t xml:space="preserve">в аукционе его участник в течение тридцати дней со дня направления </w:t>
      </w:r>
      <w:r>
        <w:rPr>
          <w:rFonts w:ascii="Liberation Serif" w:hAnsi="Liberation Serif"/>
          <w:sz w:val="28"/>
          <w:szCs w:val="28"/>
        </w:rPr>
        <w:br/>
      </w:r>
      <w:r w:rsidRPr="008347CC">
        <w:rPr>
          <w:rFonts w:ascii="Liberation Serif" w:hAnsi="Liberation Serif"/>
          <w:sz w:val="28"/>
          <w:szCs w:val="28"/>
        </w:rPr>
        <w:t xml:space="preserve">им проекта договора аренды земельного участка не подписали и не представили </w:t>
      </w:r>
      <w:r w:rsidRPr="008347CC">
        <w:rPr>
          <w:rFonts w:ascii="Liberation Serif" w:hAnsi="Liberation Serif"/>
          <w:sz w:val="28"/>
          <w:szCs w:val="28"/>
        </w:rPr>
        <w:br/>
        <w:t>в уполномоченный орган указанные договоры</w:t>
      </w:r>
      <w:proofErr w:type="gramEnd"/>
      <w:r w:rsidRPr="008347CC">
        <w:rPr>
          <w:rFonts w:ascii="Liberation Serif" w:hAnsi="Liberation Serif"/>
          <w:sz w:val="28"/>
          <w:szCs w:val="28"/>
        </w:rPr>
        <w:t xml:space="preserve"> (при наличии указанных лиц). При этом условия повторного аукциона могут быть изменены.</w:t>
      </w:r>
    </w:p>
    <w:p w:rsidR="00BA3363" w:rsidRPr="008347CC"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1</w:t>
      </w:r>
      <w:r w:rsidR="00713D56">
        <w:rPr>
          <w:rFonts w:ascii="Liberation Serif" w:hAnsi="Liberation Serif"/>
          <w:sz w:val="28"/>
          <w:szCs w:val="28"/>
        </w:rPr>
        <w:t>3</w:t>
      </w:r>
      <w:r w:rsidRPr="008347CC">
        <w:rPr>
          <w:rFonts w:ascii="Liberation Serif" w:hAnsi="Liberation Serif"/>
          <w:sz w:val="28"/>
          <w:szCs w:val="28"/>
        </w:rPr>
        <w:t xml:space="preserve">. Осмотр земельного участка на местности производится </w:t>
      </w:r>
      <w:r w:rsidRPr="008347CC">
        <w:rPr>
          <w:rFonts w:ascii="Liberation Serif" w:hAnsi="Liberation Serif"/>
          <w:sz w:val="28"/>
          <w:szCs w:val="28"/>
        </w:rPr>
        <w:br/>
      </w:r>
      <w:r w:rsidR="007616CD">
        <w:rPr>
          <w:rFonts w:ascii="Liberation Serif" w:hAnsi="Liberation Serif"/>
          <w:sz w:val="28"/>
          <w:szCs w:val="28"/>
        </w:rPr>
        <w:t>самостоятельно</w:t>
      </w:r>
      <w:r w:rsidRPr="008347CC">
        <w:rPr>
          <w:rFonts w:ascii="Liberation Serif" w:hAnsi="Liberation Serif"/>
          <w:sz w:val="28"/>
          <w:szCs w:val="28"/>
        </w:rPr>
        <w:t>.</w:t>
      </w:r>
    </w:p>
    <w:p w:rsidR="00BA3363" w:rsidRPr="00044741"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1</w:t>
      </w:r>
      <w:r w:rsidR="00713D56">
        <w:rPr>
          <w:rFonts w:ascii="Liberation Serif" w:hAnsi="Liberation Serif"/>
          <w:sz w:val="28"/>
          <w:szCs w:val="28"/>
        </w:rPr>
        <w:t>4</w:t>
      </w:r>
      <w:r w:rsidRPr="008347CC">
        <w:rPr>
          <w:rFonts w:ascii="Liberation Serif" w:hAnsi="Liberation Serif"/>
          <w:sz w:val="28"/>
          <w:szCs w:val="28"/>
        </w:rPr>
        <w:t xml:space="preserve">. </w:t>
      </w:r>
      <w:proofErr w:type="gramStart"/>
      <w:r w:rsidRPr="008347CC">
        <w:rPr>
          <w:rFonts w:ascii="Liberation Serif" w:hAnsi="Liberation Serif"/>
          <w:sz w:val="28"/>
          <w:szCs w:val="28"/>
        </w:rPr>
        <w:t>При принятии решения об отказе в проведении аукциона сообщение</w:t>
      </w:r>
      <w:r>
        <w:rPr>
          <w:rFonts w:ascii="Liberation Serif" w:hAnsi="Liberation Serif"/>
          <w:sz w:val="28"/>
          <w:szCs w:val="28"/>
        </w:rPr>
        <w:t xml:space="preserve"> </w:t>
      </w:r>
      <w:r w:rsidRPr="008347CC">
        <w:rPr>
          <w:rFonts w:ascii="Liberation Serif" w:hAnsi="Liberation Serif"/>
          <w:sz w:val="28"/>
          <w:szCs w:val="28"/>
        </w:rPr>
        <w:t xml:space="preserve">об отказе в проведении аукциона размещается организатором аукциона </w:t>
      </w:r>
      <w:r w:rsidRPr="008347CC">
        <w:rPr>
          <w:rFonts w:ascii="Liberation Serif" w:hAnsi="Liberation Serif"/>
          <w:sz w:val="28"/>
          <w:szCs w:val="28"/>
        </w:rPr>
        <w:br/>
        <w:t xml:space="preserve">на официальном сайте </w:t>
      </w:r>
      <w:r w:rsidR="007616CD">
        <w:rPr>
          <w:rFonts w:ascii="Liberation Serif" w:hAnsi="Liberation Serif"/>
          <w:sz w:val="28"/>
          <w:szCs w:val="28"/>
        </w:rPr>
        <w:t xml:space="preserve">Администрации </w:t>
      </w:r>
      <w:proofErr w:type="spellStart"/>
      <w:r w:rsidR="007616CD">
        <w:rPr>
          <w:rFonts w:ascii="Liberation Serif" w:hAnsi="Liberation Serif"/>
          <w:sz w:val="28"/>
          <w:szCs w:val="28"/>
        </w:rPr>
        <w:t>Байкаловского</w:t>
      </w:r>
      <w:proofErr w:type="spellEnd"/>
      <w:r w:rsidR="007616CD">
        <w:rPr>
          <w:rFonts w:ascii="Liberation Serif" w:hAnsi="Liberation Serif"/>
          <w:sz w:val="28"/>
          <w:szCs w:val="28"/>
        </w:rPr>
        <w:t xml:space="preserve"> муниципального района</w:t>
      </w:r>
      <w:r w:rsidRPr="008347CC">
        <w:rPr>
          <w:rFonts w:ascii="Liberation Serif" w:hAnsi="Liberation Serif"/>
          <w:sz w:val="28"/>
          <w:szCs w:val="28"/>
        </w:rPr>
        <w:t>,</w:t>
      </w:r>
      <w:r w:rsidR="007616CD">
        <w:rPr>
          <w:rFonts w:ascii="Liberation Serif" w:hAnsi="Liberation Serif"/>
          <w:sz w:val="28"/>
          <w:szCs w:val="28"/>
        </w:rPr>
        <w:t xml:space="preserve"> </w:t>
      </w:r>
      <w:r w:rsidRPr="008347CC">
        <w:rPr>
          <w:rFonts w:ascii="Liberation Serif" w:hAnsi="Liberation Serif"/>
          <w:sz w:val="28"/>
          <w:szCs w:val="28"/>
        </w:rPr>
        <w:t xml:space="preserve">на официальном сайте Российской Федерации для размещения информации о проведении аукциона: http://torgi.gov.ru, на сайте электронной площадки </w:t>
      </w:r>
      <w:r w:rsidRPr="00044741">
        <w:rPr>
          <w:rFonts w:ascii="Liberation Serif" w:hAnsi="Liberation Serif"/>
          <w:sz w:val="28"/>
          <w:szCs w:val="28"/>
        </w:rPr>
        <w:t>в течение трех дней со дня принятия такого решения.</w:t>
      </w:r>
      <w:proofErr w:type="gramEnd"/>
    </w:p>
    <w:p w:rsidR="00BA3363" w:rsidRPr="008347CC"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 xml:space="preserve">Электронная торговая площадка направляет уведомления участникам аукциона </w:t>
      </w:r>
      <w:proofErr w:type="gramStart"/>
      <w:r w:rsidRPr="008347CC">
        <w:rPr>
          <w:rFonts w:ascii="Liberation Serif" w:hAnsi="Liberation Serif"/>
          <w:sz w:val="28"/>
          <w:szCs w:val="28"/>
        </w:rPr>
        <w:t>об отказе в проведении аукциона в день размещения организатором аукциона сообщения об отказе в проведении</w:t>
      </w:r>
      <w:proofErr w:type="gramEnd"/>
      <w:r w:rsidRPr="008347CC">
        <w:rPr>
          <w:rFonts w:ascii="Liberation Serif" w:hAnsi="Liberation Serif"/>
          <w:sz w:val="28"/>
          <w:szCs w:val="28"/>
        </w:rPr>
        <w:t xml:space="preserve"> аукциона и осуществляет возврат задатков участникам аукциона (заявителям).</w:t>
      </w:r>
    </w:p>
    <w:p w:rsidR="00BA3363" w:rsidRPr="008347CC"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1</w:t>
      </w:r>
      <w:r w:rsidR="00713D56">
        <w:rPr>
          <w:rFonts w:ascii="Liberation Serif" w:hAnsi="Liberation Serif"/>
          <w:sz w:val="28"/>
          <w:szCs w:val="28"/>
        </w:rPr>
        <w:t>5</w:t>
      </w:r>
      <w:r w:rsidRPr="008347CC">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или документацию об аукционе не </w:t>
      </w:r>
      <w:proofErr w:type="gramStart"/>
      <w:r w:rsidRPr="008347CC">
        <w:rPr>
          <w:rFonts w:ascii="Liberation Serif" w:hAnsi="Liberation Serif"/>
          <w:sz w:val="28"/>
          <w:szCs w:val="28"/>
        </w:rPr>
        <w:t>позднее</w:t>
      </w:r>
      <w:proofErr w:type="gramEnd"/>
      <w:r w:rsidRPr="008347CC">
        <w:rPr>
          <w:rFonts w:ascii="Liberation Serif" w:hAnsi="Liberation Serif"/>
          <w:sz w:val="28"/>
          <w:szCs w:val="28"/>
        </w:rPr>
        <w:t xml:space="preserve"> чем за 5 (пять) дней до даты окончания срока подачи заявок на участие </w:t>
      </w:r>
      <w:r w:rsidRPr="008347CC">
        <w:rPr>
          <w:rFonts w:ascii="Liberation Serif" w:hAnsi="Liberation Serif"/>
          <w:sz w:val="28"/>
          <w:szCs w:val="28"/>
        </w:rPr>
        <w:br/>
        <w:t>в аукционе. При этом срок подачи заявок на участие в аукционе должен быть продлен.</w:t>
      </w:r>
    </w:p>
    <w:p w:rsidR="00BA3363" w:rsidRPr="00044741"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Сообщение о внесении изменений в извещение о проведен</w:t>
      </w:r>
      <w:proofErr w:type="gramStart"/>
      <w:r w:rsidRPr="008347CC">
        <w:rPr>
          <w:rFonts w:ascii="Liberation Serif" w:hAnsi="Liberation Serif"/>
          <w:sz w:val="28"/>
          <w:szCs w:val="28"/>
        </w:rPr>
        <w:t>ии ау</w:t>
      </w:r>
      <w:proofErr w:type="gramEnd"/>
      <w:r w:rsidRPr="008347CC">
        <w:rPr>
          <w:rFonts w:ascii="Liberation Serif" w:hAnsi="Liberation Serif"/>
          <w:sz w:val="28"/>
          <w:szCs w:val="28"/>
        </w:rPr>
        <w:t>кциона или документацию об аукционе размещается</w:t>
      </w:r>
      <w:r w:rsidRPr="008347CC">
        <w:rPr>
          <w:rFonts w:ascii="Liberation Serif" w:eastAsiaTheme="minorHAnsi" w:hAnsi="Liberation Serif" w:cstheme="minorBidi"/>
          <w:sz w:val="22"/>
          <w:szCs w:val="22"/>
          <w:lang w:eastAsia="en-US"/>
        </w:rPr>
        <w:t xml:space="preserve"> </w:t>
      </w:r>
      <w:r w:rsidRPr="008347CC">
        <w:rPr>
          <w:rFonts w:ascii="Liberation Serif" w:hAnsi="Liberation Serif"/>
          <w:sz w:val="28"/>
          <w:szCs w:val="28"/>
        </w:rPr>
        <w:t xml:space="preserve">на официальном сайте </w:t>
      </w:r>
      <w:r w:rsidR="001F24E0">
        <w:rPr>
          <w:rFonts w:ascii="Liberation Serif" w:hAnsi="Liberation Serif"/>
          <w:sz w:val="28"/>
          <w:szCs w:val="28"/>
        </w:rPr>
        <w:t xml:space="preserve">Администрации </w:t>
      </w:r>
      <w:proofErr w:type="spellStart"/>
      <w:r w:rsidR="001F24E0">
        <w:rPr>
          <w:rFonts w:ascii="Liberation Serif" w:hAnsi="Liberation Serif"/>
          <w:sz w:val="28"/>
          <w:szCs w:val="28"/>
        </w:rPr>
        <w:t>Байкаловского</w:t>
      </w:r>
      <w:proofErr w:type="spellEnd"/>
      <w:r w:rsidR="001F24E0">
        <w:rPr>
          <w:rFonts w:ascii="Liberation Serif" w:hAnsi="Liberation Serif"/>
          <w:sz w:val="28"/>
          <w:szCs w:val="28"/>
        </w:rPr>
        <w:t xml:space="preserve"> муниципального района</w:t>
      </w:r>
      <w:r w:rsidRPr="008347CC">
        <w:rPr>
          <w:rFonts w:ascii="Liberation Serif" w:hAnsi="Liberation Serif"/>
          <w:sz w:val="28"/>
          <w:szCs w:val="28"/>
        </w:rPr>
        <w:t xml:space="preserve">, на официальном сайте Российской Федерации для размещения информации о проведении аукциона: http://torgi.gov.ru, на сайте электронной площадки </w:t>
      </w:r>
    </w:p>
    <w:p w:rsidR="00BA3363" w:rsidRPr="008347CC" w:rsidRDefault="00BA3363" w:rsidP="00BA3363">
      <w:pPr>
        <w:autoSpaceDE w:val="0"/>
        <w:autoSpaceDN w:val="0"/>
        <w:adjustRightInd w:val="0"/>
        <w:ind w:firstLine="708"/>
        <w:jc w:val="both"/>
        <w:rPr>
          <w:rFonts w:ascii="Liberation Serif" w:hAnsi="Liberation Serif"/>
          <w:sz w:val="28"/>
          <w:szCs w:val="28"/>
        </w:rPr>
      </w:pPr>
      <w:r w:rsidRPr="008347CC">
        <w:rPr>
          <w:rFonts w:ascii="Liberation Serif" w:hAnsi="Liberation Serif"/>
          <w:sz w:val="28"/>
          <w:szCs w:val="28"/>
        </w:rPr>
        <w:t>1</w:t>
      </w:r>
      <w:r w:rsidR="00713D56">
        <w:rPr>
          <w:rFonts w:ascii="Liberation Serif" w:hAnsi="Liberation Serif"/>
          <w:sz w:val="28"/>
          <w:szCs w:val="28"/>
        </w:rPr>
        <w:t>6</w:t>
      </w:r>
      <w:r w:rsidRPr="008347CC">
        <w:rPr>
          <w:rFonts w:ascii="Liberation Serif" w:hAnsi="Liberation Serif"/>
          <w:sz w:val="28"/>
          <w:szCs w:val="28"/>
        </w:rPr>
        <w:t>.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нет.</w:t>
      </w:r>
    </w:p>
    <w:p w:rsidR="00BA3363" w:rsidRPr="00F92D12" w:rsidRDefault="00BA3363" w:rsidP="00BA3363">
      <w:pPr>
        <w:ind w:firstLine="709"/>
        <w:jc w:val="both"/>
        <w:rPr>
          <w:rFonts w:ascii="Liberation Serif" w:hAnsi="Liberation Serif"/>
          <w:sz w:val="28"/>
          <w:szCs w:val="28"/>
        </w:rPr>
      </w:pPr>
    </w:p>
    <w:p w:rsidR="00BA3363" w:rsidRPr="00F92D12" w:rsidRDefault="00BA3363" w:rsidP="00BA3363">
      <w:pPr>
        <w:ind w:left="5670"/>
        <w:jc w:val="center"/>
        <w:rPr>
          <w:rFonts w:ascii="Liberation Serif" w:hAnsi="Liberation Serif"/>
          <w:sz w:val="28"/>
          <w:szCs w:val="28"/>
        </w:rPr>
      </w:pPr>
      <w:r w:rsidRPr="00F92D12">
        <w:rPr>
          <w:rFonts w:ascii="Liberation Serif" w:hAnsi="Liberation Serif"/>
          <w:sz w:val="28"/>
          <w:szCs w:val="28"/>
        </w:rPr>
        <w:br w:type="page"/>
      </w:r>
      <w:r w:rsidRPr="00F92D12">
        <w:rPr>
          <w:rFonts w:ascii="Liberation Serif" w:hAnsi="Liberation Serif"/>
          <w:sz w:val="28"/>
          <w:szCs w:val="28"/>
        </w:rPr>
        <w:lastRenderedPageBreak/>
        <w:t>Приложение № 1</w:t>
      </w:r>
    </w:p>
    <w:p w:rsidR="00BA3363" w:rsidRPr="00F92D12" w:rsidRDefault="00BA3363" w:rsidP="00BA3363">
      <w:pPr>
        <w:ind w:left="5670"/>
        <w:jc w:val="center"/>
        <w:rPr>
          <w:rFonts w:ascii="Liberation Serif" w:hAnsi="Liberation Serif"/>
          <w:sz w:val="28"/>
          <w:szCs w:val="28"/>
        </w:rPr>
      </w:pPr>
      <w:r w:rsidRPr="00F92D12">
        <w:rPr>
          <w:rFonts w:ascii="Liberation Serif" w:hAnsi="Liberation Serif"/>
          <w:sz w:val="28"/>
          <w:szCs w:val="28"/>
        </w:rPr>
        <w:t>к Извещению</w:t>
      </w:r>
    </w:p>
    <w:p w:rsidR="00BA3363" w:rsidRPr="00F92D12" w:rsidRDefault="00BA3363" w:rsidP="00BA3363">
      <w:pPr>
        <w:autoSpaceDE w:val="0"/>
        <w:autoSpaceDN w:val="0"/>
        <w:adjustRightInd w:val="0"/>
        <w:ind w:left="5670"/>
        <w:jc w:val="center"/>
        <w:rPr>
          <w:rFonts w:ascii="Liberation Serif" w:hAnsi="Liberation Serif"/>
          <w:sz w:val="28"/>
          <w:szCs w:val="28"/>
        </w:rPr>
      </w:pPr>
      <w:r w:rsidRPr="00F92D12">
        <w:rPr>
          <w:rFonts w:ascii="Liberation Serif" w:hAnsi="Liberation Serif"/>
          <w:sz w:val="28"/>
          <w:szCs w:val="28"/>
        </w:rPr>
        <w:t>о проведен</w:t>
      </w:r>
      <w:proofErr w:type="gramStart"/>
      <w:r w:rsidRPr="00F92D12">
        <w:rPr>
          <w:rFonts w:ascii="Liberation Serif" w:hAnsi="Liberation Serif"/>
          <w:sz w:val="28"/>
          <w:szCs w:val="28"/>
        </w:rPr>
        <w:t>ии ау</w:t>
      </w:r>
      <w:proofErr w:type="gramEnd"/>
      <w:r w:rsidRPr="00F92D12">
        <w:rPr>
          <w:rFonts w:ascii="Liberation Serif" w:hAnsi="Liberation Serif"/>
          <w:sz w:val="28"/>
          <w:szCs w:val="28"/>
        </w:rPr>
        <w:t>кциона</w:t>
      </w:r>
    </w:p>
    <w:p w:rsidR="00BA3363" w:rsidRPr="00F92D12" w:rsidRDefault="00BA3363" w:rsidP="00BA3363">
      <w:pPr>
        <w:spacing w:line="276" w:lineRule="auto"/>
        <w:rPr>
          <w:rFonts w:ascii="Liberation Serif" w:hAnsi="Liberation Serif"/>
          <w:sz w:val="28"/>
          <w:szCs w:val="28"/>
        </w:rPr>
      </w:pPr>
    </w:p>
    <w:p w:rsidR="00BA3363" w:rsidRPr="00F92D12" w:rsidRDefault="00BA3363" w:rsidP="00BA3363">
      <w:pPr>
        <w:jc w:val="right"/>
        <w:rPr>
          <w:rFonts w:ascii="Liberation Serif" w:hAnsi="Liberation Serif"/>
          <w:b/>
          <w:sz w:val="28"/>
          <w:szCs w:val="28"/>
        </w:rPr>
      </w:pPr>
      <w:r w:rsidRPr="00F92D12">
        <w:rPr>
          <w:rFonts w:ascii="Liberation Serif" w:hAnsi="Liberation Serif"/>
          <w:b/>
          <w:sz w:val="28"/>
          <w:szCs w:val="28"/>
        </w:rPr>
        <w:t>Форма заявки</w:t>
      </w:r>
    </w:p>
    <w:tbl>
      <w:tblPr>
        <w:tblW w:w="10164" w:type="dxa"/>
        <w:tblCellSpacing w:w="0" w:type="dxa"/>
        <w:tblInd w:w="-327"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firstRow="1" w:lastRow="0" w:firstColumn="1" w:lastColumn="0" w:noHBand="0" w:noVBand="1"/>
      </w:tblPr>
      <w:tblGrid>
        <w:gridCol w:w="10164"/>
      </w:tblGrid>
      <w:tr w:rsidR="00BA3363" w:rsidRPr="00F92D12" w:rsidTr="005900B1">
        <w:trPr>
          <w:trHeight w:val="11292"/>
          <w:tblCellSpacing w:w="0" w:type="dxa"/>
        </w:trPr>
        <w:tc>
          <w:tcPr>
            <w:tcW w:w="10164" w:type="dxa"/>
            <w:tcBorders>
              <w:top w:val="outset" w:sz="6" w:space="0" w:color="000000"/>
              <w:left w:val="outset" w:sz="6" w:space="0" w:color="000000"/>
              <w:bottom w:val="outset" w:sz="6" w:space="0" w:color="000000"/>
              <w:right w:val="outset" w:sz="6" w:space="0" w:color="000000"/>
            </w:tcBorders>
          </w:tcPr>
          <w:p w:rsidR="00BA3363" w:rsidRPr="00F92D12" w:rsidRDefault="00BA3363" w:rsidP="005900B1">
            <w:pPr>
              <w:spacing w:before="100" w:beforeAutospacing="1"/>
              <w:ind w:firstLine="709"/>
              <w:jc w:val="center"/>
              <w:rPr>
                <w:rFonts w:ascii="Liberation Serif" w:hAnsi="Liberation Serif"/>
                <w:sz w:val="24"/>
                <w:szCs w:val="24"/>
                <w:lang w:eastAsia="en-US"/>
              </w:rPr>
            </w:pPr>
            <w:r w:rsidRPr="00F92D12">
              <w:rPr>
                <w:rFonts w:ascii="Liberation Serif" w:hAnsi="Liberation Serif"/>
                <w:i/>
                <w:iCs/>
                <w:sz w:val="24"/>
                <w:szCs w:val="24"/>
                <w:lang w:eastAsia="en-US"/>
              </w:rPr>
              <w:t>(все графы заполняются в электронном виде или от руки печатными буквами)</w:t>
            </w:r>
          </w:p>
          <w:p w:rsidR="00BA3363" w:rsidRPr="00F92D12" w:rsidRDefault="00BA3363" w:rsidP="005900B1">
            <w:pPr>
              <w:jc w:val="center"/>
              <w:rPr>
                <w:rFonts w:ascii="Liberation Serif" w:hAnsi="Liberation Serif"/>
                <w:sz w:val="24"/>
                <w:szCs w:val="24"/>
                <w:lang w:eastAsia="en-US"/>
              </w:rPr>
            </w:pPr>
            <w:r w:rsidRPr="00F92D12">
              <w:rPr>
                <w:rFonts w:ascii="Liberation Serif" w:hAnsi="Liberation Serif"/>
                <w:b/>
                <w:bCs/>
                <w:sz w:val="24"/>
                <w:szCs w:val="24"/>
                <w:lang w:eastAsia="en-US"/>
              </w:rPr>
              <w:t>ЗАЯВКА</w:t>
            </w:r>
          </w:p>
          <w:p w:rsidR="00BA3363" w:rsidRPr="00F92D12" w:rsidRDefault="00BA3363" w:rsidP="005900B1">
            <w:pPr>
              <w:jc w:val="center"/>
              <w:rPr>
                <w:rFonts w:ascii="Liberation Serif" w:hAnsi="Liberation Serif"/>
                <w:b/>
                <w:bCs/>
                <w:sz w:val="24"/>
                <w:szCs w:val="24"/>
                <w:lang w:eastAsia="en-US"/>
              </w:rPr>
            </w:pPr>
            <w:r w:rsidRPr="00F92D12">
              <w:rPr>
                <w:rFonts w:ascii="Liberation Serif" w:hAnsi="Liberation Serif"/>
                <w:b/>
                <w:bCs/>
                <w:sz w:val="24"/>
                <w:szCs w:val="24"/>
                <w:lang w:eastAsia="en-US"/>
              </w:rPr>
              <w:t>на участие в аукционе</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«____» _______________ 20__ года.</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___________________________________________________________________________________</w:t>
            </w:r>
          </w:p>
          <w:p w:rsidR="00BA3363" w:rsidRPr="00F92D12" w:rsidRDefault="00BA3363" w:rsidP="005900B1">
            <w:pPr>
              <w:jc w:val="center"/>
              <w:rPr>
                <w:rFonts w:ascii="Liberation Serif" w:hAnsi="Liberation Serif"/>
                <w:lang w:eastAsia="en-US"/>
              </w:rPr>
            </w:pPr>
            <w:proofErr w:type="gramStart"/>
            <w:r w:rsidRPr="00F92D12">
              <w:rPr>
                <w:rFonts w:ascii="Liberation Serif" w:hAnsi="Liberation Serif"/>
                <w:lang w:eastAsia="en-US"/>
              </w:rPr>
              <w:t>(полное наименование юридического лица, ОГРН; должность, Ф.И.О, действующего на основании,</w:t>
            </w:r>
            <w:proofErr w:type="gramEnd"/>
          </w:p>
          <w:p w:rsidR="00BA3363" w:rsidRPr="00F92D12" w:rsidRDefault="00BA3363" w:rsidP="005900B1">
            <w:pPr>
              <w:rPr>
                <w:rFonts w:ascii="Liberation Serif" w:hAnsi="Liberation Serif"/>
                <w:lang w:eastAsia="en-US"/>
              </w:rPr>
            </w:pPr>
            <w:r w:rsidRPr="00F92D12">
              <w:rPr>
                <w:rFonts w:ascii="Liberation Serif" w:hAnsi="Liberation Serif"/>
                <w:sz w:val="24"/>
                <w:szCs w:val="24"/>
                <w:lang w:eastAsia="en-US"/>
              </w:rPr>
              <w:t>___________________________________________________________________________________</w:t>
            </w:r>
          </w:p>
          <w:p w:rsidR="00BA3363" w:rsidRPr="00F92D12" w:rsidRDefault="00BA3363" w:rsidP="005900B1">
            <w:pPr>
              <w:jc w:val="center"/>
              <w:rPr>
                <w:rFonts w:ascii="Liberation Serif" w:hAnsi="Liberation Serif"/>
                <w:lang w:eastAsia="en-US"/>
              </w:rPr>
            </w:pPr>
            <w:r w:rsidRPr="00F92D12">
              <w:rPr>
                <w:rFonts w:ascii="Liberation Serif" w:hAnsi="Liberation Serif"/>
                <w:lang w:eastAsia="en-US"/>
              </w:rPr>
              <w:t>или Ф.И.О и паспортные данные физического лица)</w:t>
            </w:r>
          </w:p>
          <w:p w:rsidR="00BA3363" w:rsidRPr="00F92D12" w:rsidRDefault="00BA3363" w:rsidP="005900B1">
            <w:pPr>
              <w:jc w:val="both"/>
              <w:rPr>
                <w:rFonts w:ascii="Liberation Serif" w:hAnsi="Liberation Serif"/>
                <w:sz w:val="24"/>
                <w:szCs w:val="24"/>
                <w:lang w:eastAsia="en-US"/>
              </w:rPr>
            </w:pPr>
            <w:r w:rsidRPr="00F92D12">
              <w:rPr>
                <w:rFonts w:ascii="Liberation Serif" w:hAnsi="Liberation Serif"/>
                <w:sz w:val="24"/>
                <w:szCs w:val="24"/>
                <w:lang w:eastAsia="en-US"/>
              </w:rPr>
              <w:t>Адрес (регистрации, почтовый) претендента ____________________________________________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___________________________________________________________________________________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Адрес электронной почты претендента _________________________________________________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Контактный телефон претендента _____________________________________________________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Банковские реквизиты претендента, по которым перечисляется сумма возвращаемого задатка:</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наименование, ИНН, КПП получателя__________________________________________________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наименование, ИНН, КПП банка_______________________________________________________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БИК_______________________________________________________________________________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корреспондентский счет, расчетный счет и так далее ___________________________________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___________________________________________________________________________________</w:t>
            </w:r>
          </w:p>
          <w:p w:rsidR="00BA3363" w:rsidRPr="00F92D12" w:rsidRDefault="00BA3363" w:rsidP="005900B1">
            <w:pPr>
              <w:jc w:val="both"/>
              <w:rPr>
                <w:rFonts w:ascii="Liberation Serif" w:hAnsi="Liberation Serif"/>
                <w:sz w:val="24"/>
                <w:szCs w:val="24"/>
                <w:lang w:eastAsia="en-US"/>
              </w:rPr>
            </w:pPr>
            <w:r w:rsidRPr="00F92D12">
              <w:rPr>
                <w:rFonts w:ascii="Liberation Serif" w:hAnsi="Liberation Serif"/>
                <w:sz w:val="24"/>
                <w:szCs w:val="24"/>
                <w:lang w:eastAsia="en-US"/>
              </w:rPr>
              <w:t xml:space="preserve">Изучив извещение </w:t>
            </w:r>
            <w:proofErr w:type="gramStart"/>
            <w:r w:rsidRPr="00F92D12">
              <w:rPr>
                <w:rFonts w:ascii="Liberation Serif" w:hAnsi="Liberation Serif"/>
                <w:sz w:val="24"/>
                <w:szCs w:val="24"/>
                <w:lang w:eastAsia="en-US"/>
              </w:rPr>
              <w:t>от</w:t>
            </w:r>
            <w:proofErr w:type="gramEnd"/>
            <w:r w:rsidRPr="00F92D12">
              <w:rPr>
                <w:rFonts w:ascii="Liberation Serif" w:hAnsi="Liberation Serif"/>
                <w:sz w:val="24"/>
                <w:szCs w:val="24"/>
                <w:lang w:eastAsia="en-US"/>
              </w:rPr>
              <w:t xml:space="preserve"> ___________________________________________ </w:t>
            </w:r>
            <w:proofErr w:type="gramStart"/>
            <w:r w:rsidRPr="00F92D12">
              <w:rPr>
                <w:rFonts w:ascii="Liberation Serif" w:hAnsi="Liberation Serif"/>
                <w:sz w:val="24"/>
                <w:szCs w:val="24"/>
                <w:lang w:eastAsia="en-US"/>
              </w:rPr>
              <w:t>о</w:t>
            </w:r>
            <w:proofErr w:type="gramEnd"/>
            <w:r w:rsidRPr="00F92D12">
              <w:rPr>
                <w:rFonts w:ascii="Liberation Serif" w:hAnsi="Liberation Serif"/>
                <w:sz w:val="24"/>
                <w:szCs w:val="24"/>
                <w:lang w:eastAsia="en-US"/>
              </w:rPr>
              <w:t xml:space="preserve"> проведении аукциона </w:t>
            </w:r>
          </w:p>
          <w:p w:rsidR="00BA3363" w:rsidRPr="00F92D12" w:rsidRDefault="00BA3363" w:rsidP="005900B1">
            <w:pPr>
              <w:jc w:val="center"/>
              <w:rPr>
                <w:rFonts w:ascii="Liberation Serif" w:hAnsi="Liberation Serif"/>
                <w:sz w:val="24"/>
                <w:szCs w:val="24"/>
                <w:lang w:eastAsia="en-US"/>
              </w:rPr>
            </w:pPr>
            <w:r w:rsidRPr="00F92D12">
              <w:rPr>
                <w:rFonts w:ascii="Liberation Serif" w:hAnsi="Liberation Serif"/>
                <w:szCs w:val="24"/>
                <w:lang w:eastAsia="en-US"/>
              </w:rPr>
              <w:t>(указать дату размещения извещения о проведен</w:t>
            </w:r>
            <w:proofErr w:type="gramStart"/>
            <w:r w:rsidRPr="00F92D12">
              <w:rPr>
                <w:rFonts w:ascii="Liberation Serif" w:hAnsi="Liberation Serif"/>
                <w:szCs w:val="24"/>
                <w:lang w:eastAsia="en-US"/>
              </w:rPr>
              <w:t>ии ау</w:t>
            </w:r>
            <w:proofErr w:type="gramEnd"/>
            <w:r w:rsidRPr="00F92D12">
              <w:rPr>
                <w:rFonts w:ascii="Liberation Serif" w:hAnsi="Liberation Serif"/>
                <w:szCs w:val="24"/>
                <w:lang w:eastAsia="en-US"/>
              </w:rPr>
              <w:t>кциона»)</w:t>
            </w:r>
          </w:p>
          <w:p w:rsidR="00BA3363" w:rsidRPr="00F92D12" w:rsidRDefault="00BA3363" w:rsidP="005900B1">
            <w:pPr>
              <w:jc w:val="both"/>
              <w:rPr>
                <w:rFonts w:ascii="Liberation Serif" w:hAnsi="Liberation Serif"/>
                <w:sz w:val="24"/>
                <w:szCs w:val="24"/>
                <w:lang w:eastAsia="en-US"/>
              </w:rPr>
            </w:pPr>
            <w:r w:rsidRPr="00F92D12">
              <w:rPr>
                <w:rFonts w:ascii="Liberation Serif" w:hAnsi="Liberation Serif"/>
                <w:sz w:val="24"/>
                <w:szCs w:val="24"/>
                <w:lang w:eastAsia="en-US"/>
              </w:rPr>
              <w:t xml:space="preserve">на право заключения договора аренды земельного участка, ознакомление с которым настоящим удостоверяется, перечислив задаток в размере _______________ рублей, заявляет (заявляю) </w:t>
            </w:r>
            <w:r w:rsidRPr="00F92D12">
              <w:rPr>
                <w:rFonts w:ascii="Liberation Serif" w:hAnsi="Liberation Serif"/>
                <w:sz w:val="24"/>
                <w:szCs w:val="24"/>
                <w:lang w:eastAsia="en-US"/>
              </w:rPr>
              <w:br/>
              <w:t xml:space="preserve">о своем намерении участвовать в объявленном аукционе и выполнить все условия, которые предусмотрены в извещении. </w:t>
            </w:r>
            <w:proofErr w:type="gramStart"/>
            <w:r w:rsidRPr="00F92D12">
              <w:rPr>
                <w:rFonts w:ascii="Liberation Serif" w:hAnsi="Liberation Serif"/>
                <w:sz w:val="24"/>
                <w:szCs w:val="24"/>
                <w:lang w:eastAsia="en-US"/>
              </w:rPr>
              <w:t xml:space="preserve">Ознакомившись с условиями аукциона, техническими условиями, заключениями и иными документами по освоению земельного участка (документацией </w:t>
            </w:r>
            <w:r w:rsidRPr="00F92D12">
              <w:rPr>
                <w:rFonts w:ascii="Liberation Serif" w:hAnsi="Liberation Serif"/>
                <w:sz w:val="24"/>
                <w:szCs w:val="24"/>
                <w:lang w:eastAsia="en-US"/>
              </w:rPr>
              <w:br/>
              <w:t>по земельному участку), а также с проектом договора аренды земельного участка,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 на право заключения договора аренды на следующий объект:</w:t>
            </w:r>
            <w:proofErr w:type="gramEnd"/>
          </w:p>
          <w:p w:rsidR="00BA3363" w:rsidRPr="00F92D12" w:rsidRDefault="00BA3363" w:rsidP="005900B1">
            <w:pPr>
              <w:jc w:val="both"/>
              <w:rPr>
                <w:rFonts w:ascii="Liberation Serif" w:hAnsi="Liberation Serif"/>
                <w:sz w:val="24"/>
                <w:szCs w:val="24"/>
                <w:lang w:eastAsia="en-US"/>
              </w:rPr>
            </w:pPr>
            <w:r w:rsidRPr="00F92D12">
              <w:rPr>
                <w:rFonts w:ascii="Liberation Serif" w:hAnsi="Liberation Serif"/>
                <w:sz w:val="24"/>
                <w:szCs w:val="24"/>
                <w:lang w:eastAsia="en-US"/>
              </w:rPr>
              <w:t>Указать номер лота, местоположение и кадастровый номер земельного участка ______________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___________________________________________________________________________________</w:t>
            </w:r>
          </w:p>
          <w:p w:rsidR="00BA3363" w:rsidRPr="00F92D12" w:rsidRDefault="00BA3363" w:rsidP="005900B1">
            <w:pPr>
              <w:jc w:val="both"/>
              <w:rPr>
                <w:rFonts w:ascii="Liberation Serif" w:hAnsi="Liberation Serif"/>
                <w:sz w:val="24"/>
                <w:szCs w:val="24"/>
                <w:lang w:eastAsia="en-US"/>
              </w:rPr>
            </w:pPr>
            <w:r w:rsidRPr="00F92D12">
              <w:rPr>
                <w:rFonts w:ascii="Liberation Serif" w:hAnsi="Liberation Serif"/>
                <w:sz w:val="24"/>
                <w:szCs w:val="24"/>
                <w:lang w:eastAsia="en-US"/>
              </w:rPr>
              <w:t xml:space="preserve">Обязуется (обязуюсь)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 </w:t>
            </w:r>
          </w:p>
          <w:p w:rsidR="00BA3363" w:rsidRPr="00F92D12" w:rsidRDefault="00BA3363" w:rsidP="005900B1">
            <w:pPr>
              <w:jc w:val="both"/>
              <w:rPr>
                <w:rFonts w:ascii="Liberation Serif" w:hAnsi="Liberation Serif"/>
                <w:sz w:val="24"/>
                <w:szCs w:val="24"/>
                <w:lang w:eastAsia="en-US"/>
              </w:rPr>
            </w:pPr>
            <w:r w:rsidRPr="00F92D12">
              <w:rPr>
                <w:rFonts w:ascii="Liberation Serif" w:hAnsi="Liberation Serif"/>
                <w:sz w:val="24"/>
                <w:szCs w:val="24"/>
                <w:lang w:eastAsia="en-US"/>
              </w:rPr>
              <w:t xml:space="preserve">Даю (Даем) свое согласие на обработку и опубликование в средствах массовой информации, </w:t>
            </w:r>
            <w:r w:rsidRPr="00F92D12">
              <w:rPr>
                <w:rFonts w:ascii="Liberation Serif" w:hAnsi="Liberation Serif"/>
                <w:sz w:val="24"/>
                <w:szCs w:val="24"/>
                <w:lang w:eastAsia="en-US"/>
              </w:rPr>
              <w:br/>
              <w:t>на официальном сайте в информационно-телекоммуникационной сети Интернет персональных данных в соответствии с Федеральным законом от 27 июля 2006 года № 152-ФЗ.</w:t>
            </w:r>
          </w:p>
          <w:p w:rsidR="00BA3363" w:rsidRPr="00F92D12" w:rsidRDefault="00BA3363" w:rsidP="005900B1">
            <w:pPr>
              <w:spacing w:before="120"/>
              <w:rPr>
                <w:rFonts w:ascii="Liberation Serif" w:hAnsi="Liberation Serif"/>
                <w:sz w:val="24"/>
                <w:szCs w:val="24"/>
                <w:lang w:eastAsia="en-US"/>
              </w:rPr>
            </w:pPr>
            <w:r w:rsidRPr="00F92D12">
              <w:rPr>
                <w:rFonts w:ascii="Liberation Serif" w:hAnsi="Liberation Serif"/>
                <w:sz w:val="24"/>
                <w:szCs w:val="24"/>
                <w:lang w:eastAsia="en-US"/>
              </w:rPr>
              <w:t>Подпись претендента (его полномочного представителя) _____________ ___________________</w:t>
            </w:r>
          </w:p>
          <w:p w:rsidR="00BA3363" w:rsidRPr="00F92D12" w:rsidRDefault="00BA3363" w:rsidP="005900B1">
            <w:pPr>
              <w:ind w:firstLine="7698"/>
              <w:rPr>
                <w:rFonts w:ascii="Liberation Serif" w:hAnsi="Liberation Serif"/>
                <w:szCs w:val="24"/>
                <w:lang w:eastAsia="en-US"/>
              </w:rPr>
            </w:pPr>
            <w:r w:rsidRPr="00F92D12">
              <w:rPr>
                <w:rFonts w:ascii="Liberation Serif" w:hAnsi="Liberation Serif"/>
                <w:szCs w:val="24"/>
                <w:lang w:eastAsia="en-US"/>
              </w:rPr>
              <w:t xml:space="preserve"> (расшифровка подписи)</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М.П.</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Заявка принята</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 xml:space="preserve">____ часов ____ минут ___________ 20___года </w:t>
            </w:r>
            <w:proofErr w:type="gramStart"/>
            <w:r w:rsidRPr="00F92D12">
              <w:rPr>
                <w:rFonts w:ascii="Liberation Serif" w:hAnsi="Liberation Serif"/>
                <w:sz w:val="24"/>
                <w:szCs w:val="24"/>
                <w:lang w:eastAsia="en-US"/>
              </w:rPr>
              <w:t>за</w:t>
            </w:r>
            <w:proofErr w:type="gramEnd"/>
            <w:r w:rsidRPr="00F92D12">
              <w:rPr>
                <w:rFonts w:ascii="Liberation Serif" w:hAnsi="Liberation Serif"/>
                <w:sz w:val="24"/>
                <w:szCs w:val="24"/>
                <w:lang w:eastAsia="en-US"/>
              </w:rPr>
              <w:t xml:space="preserve"> № ____</w:t>
            </w:r>
          </w:p>
          <w:p w:rsidR="00BA3363" w:rsidRPr="00F92D12" w:rsidRDefault="00BA3363" w:rsidP="005900B1">
            <w:pPr>
              <w:rPr>
                <w:rFonts w:ascii="Liberation Serif" w:hAnsi="Liberation Serif"/>
                <w:sz w:val="24"/>
                <w:szCs w:val="24"/>
                <w:lang w:eastAsia="en-US"/>
              </w:rPr>
            </w:pPr>
            <w:r w:rsidRPr="00F92D12">
              <w:rPr>
                <w:rFonts w:ascii="Liberation Serif" w:hAnsi="Liberation Serif"/>
                <w:sz w:val="24"/>
                <w:szCs w:val="24"/>
                <w:lang w:eastAsia="en-US"/>
              </w:rPr>
              <w:t>_______________________ 20___года.</w:t>
            </w:r>
          </w:p>
          <w:p w:rsidR="00BA3363" w:rsidRPr="00F92D12" w:rsidRDefault="00BA3363" w:rsidP="005900B1">
            <w:pPr>
              <w:rPr>
                <w:rFonts w:ascii="Liberation Serif" w:hAnsi="Liberation Serif"/>
                <w:lang w:eastAsia="en-US"/>
              </w:rPr>
            </w:pPr>
            <w:r w:rsidRPr="00F92D12">
              <w:rPr>
                <w:rFonts w:ascii="Liberation Serif" w:hAnsi="Liberation Serif"/>
                <w:lang w:eastAsia="en-US"/>
              </w:rPr>
              <w:t>(дата получения уведомления)</w:t>
            </w:r>
          </w:p>
          <w:p w:rsidR="00BA3363" w:rsidRPr="00F92D12" w:rsidRDefault="00BA3363" w:rsidP="005900B1">
            <w:pPr>
              <w:rPr>
                <w:rFonts w:ascii="Liberation Serif" w:hAnsi="Liberation Serif"/>
                <w:sz w:val="16"/>
                <w:szCs w:val="16"/>
                <w:lang w:eastAsia="en-US"/>
              </w:rPr>
            </w:pPr>
          </w:p>
          <w:p w:rsidR="00BA3363" w:rsidRPr="00F92D12" w:rsidRDefault="00BA3363" w:rsidP="005900B1">
            <w:pPr>
              <w:rPr>
                <w:rFonts w:ascii="Liberation Serif" w:hAnsi="Liberation Serif"/>
                <w:sz w:val="28"/>
                <w:szCs w:val="28"/>
                <w:lang w:eastAsia="en-US"/>
              </w:rPr>
            </w:pPr>
            <w:r w:rsidRPr="00F92D12">
              <w:rPr>
                <w:rFonts w:ascii="Liberation Serif" w:hAnsi="Liberation Serif"/>
                <w:sz w:val="24"/>
                <w:szCs w:val="24"/>
                <w:lang w:eastAsia="en-US"/>
              </w:rPr>
              <w:t>Подпись ____________________</w:t>
            </w:r>
          </w:p>
        </w:tc>
      </w:tr>
    </w:tbl>
    <w:p w:rsidR="00940E19" w:rsidRPr="008C14FB" w:rsidRDefault="00940E19" w:rsidP="00CD6FED">
      <w:pPr>
        <w:ind w:left="5670"/>
        <w:jc w:val="center"/>
        <w:rPr>
          <w:rFonts w:ascii="Liberation Serif" w:hAnsi="Liberation Serif" w:cstheme="minorHAnsi"/>
          <w:sz w:val="28"/>
          <w:szCs w:val="28"/>
        </w:rPr>
      </w:pPr>
    </w:p>
    <w:sectPr w:rsidR="00940E19" w:rsidRPr="008C1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3"/>
    <w:rsid w:val="001F24E0"/>
    <w:rsid w:val="00214A62"/>
    <w:rsid w:val="002A2B52"/>
    <w:rsid w:val="002F32FF"/>
    <w:rsid w:val="00425E60"/>
    <w:rsid w:val="005410E6"/>
    <w:rsid w:val="00572CF0"/>
    <w:rsid w:val="005917B6"/>
    <w:rsid w:val="005A18C5"/>
    <w:rsid w:val="005A5A59"/>
    <w:rsid w:val="006F18BD"/>
    <w:rsid w:val="00713D56"/>
    <w:rsid w:val="007616CD"/>
    <w:rsid w:val="008C14FB"/>
    <w:rsid w:val="00921521"/>
    <w:rsid w:val="009252CF"/>
    <w:rsid w:val="00937086"/>
    <w:rsid w:val="00940E19"/>
    <w:rsid w:val="00A51A29"/>
    <w:rsid w:val="00B32D02"/>
    <w:rsid w:val="00BA3363"/>
    <w:rsid w:val="00BB2653"/>
    <w:rsid w:val="00C07E68"/>
    <w:rsid w:val="00C52BB4"/>
    <w:rsid w:val="00CD6FED"/>
    <w:rsid w:val="00D60B90"/>
    <w:rsid w:val="00D91B9F"/>
    <w:rsid w:val="00E40654"/>
    <w:rsid w:val="00EB7914"/>
    <w:rsid w:val="00F00165"/>
    <w:rsid w:val="00F15EBE"/>
    <w:rsid w:val="00F533C2"/>
    <w:rsid w:val="00F81940"/>
    <w:rsid w:val="00F8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6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A3363"/>
    <w:pPr>
      <w:keepNext/>
      <w:numPr>
        <w:ilvl w:val="1"/>
        <w:numId w:val="1"/>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BA3363"/>
    <w:pPr>
      <w:keepNext/>
      <w:numPr>
        <w:ilvl w:val="2"/>
        <w:numId w:val="1"/>
      </w:numPr>
      <w:tabs>
        <w:tab w:val="num" w:pos="360"/>
      </w:tabs>
      <w:ind w:left="2160" w:hanging="180"/>
      <w:jc w:val="both"/>
      <w:outlineLvl w:val="2"/>
    </w:pPr>
    <w:rPr>
      <w:sz w:val="28"/>
      <w:szCs w:val="28"/>
    </w:rPr>
  </w:style>
  <w:style w:type="paragraph" w:styleId="4">
    <w:name w:val="heading 4"/>
    <w:basedOn w:val="a"/>
    <w:next w:val="a"/>
    <w:link w:val="40"/>
    <w:rsid w:val="00BA3363"/>
    <w:pPr>
      <w:keepNext/>
      <w:numPr>
        <w:ilvl w:val="3"/>
        <w:numId w:val="1"/>
      </w:numPr>
      <w:tabs>
        <w:tab w:val="num" w:pos="360"/>
      </w:tabs>
      <w:spacing w:before="240" w:after="60"/>
      <w:ind w:left="2880"/>
      <w:jc w:val="both"/>
      <w:outlineLvl w:val="3"/>
    </w:pPr>
    <w:rPr>
      <w:bCs/>
      <w:sz w:val="28"/>
      <w:szCs w:val="28"/>
    </w:rPr>
  </w:style>
  <w:style w:type="paragraph" w:styleId="5">
    <w:name w:val="heading 5"/>
    <w:basedOn w:val="a"/>
    <w:next w:val="a"/>
    <w:link w:val="50"/>
    <w:rsid w:val="00BA3363"/>
    <w:pPr>
      <w:numPr>
        <w:ilvl w:val="4"/>
        <w:numId w:val="1"/>
      </w:numPr>
      <w:tabs>
        <w:tab w:val="num" w:pos="360"/>
      </w:tabs>
      <w:spacing w:before="240" w:after="60"/>
      <w:ind w:left="3600"/>
      <w:jc w:val="both"/>
      <w:outlineLvl w:val="4"/>
    </w:pPr>
    <w:rPr>
      <w:bCs/>
      <w:iCs/>
      <w:sz w:val="28"/>
      <w:szCs w:val="26"/>
    </w:rPr>
  </w:style>
  <w:style w:type="paragraph" w:styleId="6">
    <w:name w:val="heading 6"/>
    <w:basedOn w:val="a"/>
    <w:next w:val="a"/>
    <w:link w:val="60"/>
    <w:rsid w:val="00BA3363"/>
    <w:pPr>
      <w:numPr>
        <w:ilvl w:val="5"/>
        <w:numId w:val="1"/>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BA3363"/>
    <w:pPr>
      <w:numPr>
        <w:ilvl w:val="6"/>
        <w:numId w:val="1"/>
      </w:numPr>
      <w:tabs>
        <w:tab w:val="num" w:pos="360"/>
      </w:tabs>
      <w:spacing w:before="240" w:after="60"/>
      <w:ind w:left="5040"/>
      <w:outlineLvl w:val="6"/>
    </w:pPr>
    <w:rPr>
      <w:sz w:val="24"/>
      <w:szCs w:val="24"/>
    </w:rPr>
  </w:style>
  <w:style w:type="paragraph" w:styleId="8">
    <w:name w:val="heading 8"/>
    <w:basedOn w:val="a"/>
    <w:next w:val="a"/>
    <w:link w:val="80"/>
    <w:rsid w:val="00BA3363"/>
    <w:pPr>
      <w:numPr>
        <w:ilvl w:val="7"/>
        <w:numId w:val="1"/>
      </w:numPr>
      <w:tabs>
        <w:tab w:val="num" w:pos="360"/>
      </w:tabs>
      <w:spacing w:before="240" w:after="60"/>
      <w:ind w:left="5760"/>
      <w:outlineLvl w:val="7"/>
    </w:pPr>
    <w:rPr>
      <w:i/>
      <w:iCs/>
      <w:sz w:val="24"/>
      <w:szCs w:val="24"/>
    </w:rPr>
  </w:style>
  <w:style w:type="paragraph" w:styleId="9">
    <w:name w:val="heading 9"/>
    <w:basedOn w:val="a"/>
    <w:next w:val="a"/>
    <w:link w:val="90"/>
    <w:rsid w:val="00BA3363"/>
    <w:pPr>
      <w:numPr>
        <w:ilvl w:val="8"/>
        <w:numId w:val="1"/>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3363"/>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BA3363"/>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BA3363"/>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BA3363"/>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BA3363"/>
    <w:rPr>
      <w:rFonts w:ascii="Times New Roman" w:eastAsia="Times New Roman" w:hAnsi="Times New Roman" w:cs="Times New Roman"/>
      <w:bCs/>
      <w:sz w:val="28"/>
      <w:lang w:eastAsia="ru-RU"/>
    </w:rPr>
  </w:style>
  <w:style w:type="character" w:customStyle="1" w:styleId="70">
    <w:name w:val="Заголовок 7 Знак"/>
    <w:basedOn w:val="a0"/>
    <w:link w:val="7"/>
    <w:rsid w:val="00BA336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A33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A3363"/>
    <w:rPr>
      <w:rFonts w:ascii="Arial" w:eastAsia="Times New Roman" w:hAnsi="Arial" w:cs="Arial"/>
      <w:lang w:eastAsia="ru-RU"/>
    </w:rPr>
  </w:style>
  <w:style w:type="paragraph" w:styleId="a3">
    <w:name w:val="Body Text Indent"/>
    <w:basedOn w:val="a"/>
    <w:link w:val="a4"/>
    <w:rsid w:val="00BA3363"/>
    <w:pPr>
      <w:ind w:firstLine="576"/>
      <w:jc w:val="both"/>
    </w:pPr>
    <w:rPr>
      <w:sz w:val="26"/>
    </w:rPr>
  </w:style>
  <w:style w:type="character" w:customStyle="1" w:styleId="a4">
    <w:name w:val="Основной текст с отступом Знак"/>
    <w:basedOn w:val="a0"/>
    <w:link w:val="a3"/>
    <w:rsid w:val="00BA3363"/>
    <w:rPr>
      <w:rFonts w:ascii="Times New Roman" w:eastAsia="Times New Roman" w:hAnsi="Times New Roman" w:cs="Times New Roman"/>
      <w:sz w:val="26"/>
      <w:szCs w:val="20"/>
      <w:lang w:eastAsia="ru-RU"/>
    </w:rPr>
  </w:style>
  <w:style w:type="paragraph" w:styleId="a5">
    <w:name w:val="Normal (Web)"/>
    <w:basedOn w:val="a"/>
    <w:uiPriority w:val="99"/>
    <w:unhideWhenUsed/>
    <w:rsid w:val="00BA3363"/>
    <w:pPr>
      <w:spacing w:before="100" w:beforeAutospacing="1" w:after="100" w:afterAutospacing="1"/>
      <w:jc w:val="right"/>
    </w:pPr>
    <w:rPr>
      <w:color w:val="000000"/>
      <w:sz w:val="24"/>
      <w:szCs w:val="24"/>
    </w:rPr>
  </w:style>
  <w:style w:type="paragraph" w:styleId="21">
    <w:name w:val="Body Text 2"/>
    <w:basedOn w:val="a"/>
    <w:link w:val="22"/>
    <w:uiPriority w:val="99"/>
    <w:semiHidden/>
    <w:unhideWhenUsed/>
    <w:rsid w:val="00BA3363"/>
    <w:pPr>
      <w:spacing w:after="120" w:line="480" w:lineRule="auto"/>
    </w:pPr>
  </w:style>
  <w:style w:type="character" w:customStyle="1" w:styleId="22">
    <w:name w:val="Основной текст 2 Знак"/>
    <w:basedOn w:val="a0"/>
    <w:link w:val="21"/>
    <w:uiPriority w:val="99"/>
    <w:semiHidden/>
    <w:rsid w:val="00BA3363"/>
    <w:rPr>
      <w:rFonts w:ascii="Times New Roman" w:eastAsia="Times New Roman" w:hAnsi="Times New Roman" w:cs="Times New Roman"/>
      <w:sz w:val="20"/>
      <w:szCs w:val="20"/>
      <w:lang w:eastAsia="ru-RU"/>
    </w:rPr>
  </w:style>
  <w:style w:type="paragraph" w:customStyle="1" w:styleId="ConsNonformat">
    <w:name w:val="ConsNonformat"/>
    <w:uiPriority w:val="99"/>
    <w:rsid w:val="00BA3363"/>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rsid w:val="00BA3363"/>
  </w:style>
  <w:style w:type="character" w:customStyle="1" w:styleId="a6">
    <w:name w:val="Цветовое выделение"/>
    <w:uiPriority w:val="99"/>
    <w:rsid w:val="00BA3363"/>
    <w:rPr>
      <w:b/>
      <w:bCs w:val="0"/>
      <w:color w:val="000000"/>
    </w:rPr>
  </w:style>
  <w:style w:type="character" w:customStyle="1" w:styleId="a7">
    <w:name w:val="Гипертекстовая ссылка"/>
    <w:rsid w:val="00BA3363"/>
    <w:rPr>
      <w:color w:val="000000"/>
    </w:rPr>
  </w:style>
  <w:style w:type="character" w:customStyle="1" w:styleId="12">
    <w:name w:val="Основной текст (12)_"/>
    <w:link w:val="120"/>
    <w:rsid w:val="00E40654"/>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E40654"/>
    <w:pPr>
      <w:widowControl w:val="0"/>
      <w:shd w:val="clear" w:color="auto" w:fill="FFFFFF"/>
      <w:spacing w:after="300" w:line="0" w:lineRule="atLeast"/>
      <w:jc w:val="center"/>
    </w:pPr>
    <w:rPr>
      <w:rFonts w:cstheme="minorBidi"/>
      <w:sz w:val="19"/>
      <w:szCs w:val="19"/>
      <w:lang w:eastAsia="en-US"/>
    </w:rPr>
  </w:style>
  <w:style w:type="paragraph" w:styleId="a8">
    <w:name w:val="Body Text"/>
    <w:basedOn w:val="a"/>
    <w:link w:val="a9"/>
    <w:uiPriority w:val="99"/>
    <w:semiHidden/>
    <w:unhideWhenUsed/>
    <w:rsid w:val="00F15EBE"/>
    <w:pPr>
      <w:spacing w:after="120"/>
    </w:pPr>
  </w:style>
  <w:style w:type="character" w:customStyle="1" w:styleId="a9">
    <w:name w:val="Основной текст Знак"/>
    <w:basedOn w:val="a0"/>
    <w:link w:val="a8"/>
    <w:uiPriority w:val="99"/>
    <w:semiHidden/>
    <w:rsid w:val="00F15EBE"/>
    <w:rPr>
      <w:rFonts w:ascii="Times New Roman" w:eastAsia="Times New Roman" w:hAnsi="Times New Roman" w:cs="Times New Roman"/>
      <w:sz w:val="20"/>
      <w:szCs w:val="20"/>
      <w:lang w:eastAsia="ru-RU"/>
    </w:rPr>
  </w:style>
  <w:style w:type="character" w:styleId="aa">
    <w:name w:val="Hyperlink"/>
    <w:uiPriority w:val="99"/>
    <w:unhideWhenUsed/>
    <w:rsid w:val="00F15EBE"/>
    <w:rPr>
      <w:color w:val="0000FF"/>
      <w:u w:val="single"/>
    </w:rPr>
  </w:style>
  <w:style w:type="character" w:styleId="ab">
    <w:name w:val="FollowedHyperlink"/>
    <w:basedOn w:val="a0"/>
    <w:uiPriority w:val="99"/>
    <w:semiHidden/>
    <w:unhideWhenUsed/>
    <w:rsid w:val="002A2B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6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A3363"/>
    <w:pPr>
      <w:keepNext/>
      <w:numPr>
        <w:ilvl w:val="1"/>
        <w:numId w:val="1"/>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BA3363"/>
    <w:pPr>
      <w:keepNext/>
      <w:numPr>
        <w:ilvl w:val="2"/>
        <w:numId w:val="1"/>
      </w:numPr>
      <w:tabs>
        <w:tab w:val="num" w:pos="360"/>
      </w:tabs>
      <w:ind w:left="2160" w:hanging="180"/>
      <w:jc w:val="both"/>
      <w:outlineLvl w:val="2"/>
    </w:pPr>
    <w:rPr>
      <w:sz w:val="28"/>
      <w:szCs w:val="28"/>
    </w:rPr>
  </w:style>
  <w:style w:type="paragraph" w:styleId="4">
    <w:name w:val="heading 4"/>
    <w:basedOn w:val="a"/>
    <w:next w:val="a"/>
    <w:link w:val="40"/>
    <w:rsid w:val="00BA3363"/>
    <w:pPr>
      <w:keepNext/>
      <w:numPr>
        <w:ilvl w:val="3"/>
        <w:numId w:val="1"/>
      </w:numPr>
      <w:tabs>
        <w:tab w:val="num" w:pos="360"/>
      </w:tabs>
      <w:spacing w:before="240" w:after="60"/>
      <w:ind w:left="2880"/>
      <w:jc w:val="both"/>
      <w:outlineLvl w:val="3"/>
    </w:pPr>
    <w:rPr>
      <w:bCs/>
      <w:sz w:val="28"/>
      <w:szCs w:val="28"/>
    </w:rPr>
  </w:style>
  <w:style w:type="paragraph" w:styleId="5">
    <w:name w:val="heading 5"/>
    <w:basedOn w:val="a"/>
    <w:next w:val="a"/>
    <w:link w:val="50"/>
    <w:rsid w:val="00BA3363"/>
    <w:pPr>
      <w:numPr>
        <w:ilvl w:val="4"/>
        <w:numId w:val="1"/>
      </w:numPr>
      <w:tabs>
        <w:tab w:val="num" w:pos="360"/>
      </w:tabs>
      <w:spacing w:before="240" w:after="60"/>
      <w:ind w:left="3600"/>
      <w:jc w:val="both"/>
      <w:outlineLvl w:val="4"/>
    </w:pPr>
    <w:rPr>
      <w:bCs/>
      <w:iCs/>
      <w:sz w:val="28"/>
      <w:szCs w:val="26"/>
    </w:rPr>
  </w:style>
  <w:style w:type="paragraph" w:styleId="6">
    <w:name w:val="heading 6"/>
    <w:basedOn w:val="a"/>
    <w:next w:val="a"/>
    <w:link w:val="60"/>
    <w:rsid w:val="00BA3363"/>
    <w:pPr>
      <w:numPr>
        <w:ilvl w:val="5"/>
        <w:numId w:val="1"/>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BA3363"/>
    <w:pPr>
      <w:numPr>
        <w:ilvl w:val="6"/>
        <w:numId w:val="1"/>
      </w:numPr>
      <w:tabs>
        <w:tab w:val="num" w:pos="360"/>
      </w:tabs>
      <w:spacing w:before="240" w:after="60"/>
      <w:ind w:left="5040"/>
      <w:outlineLvl w:val="6"/>
    </w:pPr>
    <w:rPr>
      <w:sz w:val="24"/>
      <w:szCs w:val="24"/>
    </w:rPr>
  </w:style>
  <w:style w:type="paragraph" w:styleId="8">
    <w:name w:val="heading 8"/>
    <w:basedOn w:val="a"/>
    <w:next w:val="a"/>
    <w:link w:val="80"/>
    <w:rsid w:val="00BA3363"/>
    <w:pPr>
      <w:numPr>
        <w:ilvl w:val="7"/>
        <w:numId w:val="1"/>
      </w:numPr>
      <w:tabs>
        <w:tab w:val="num" w:pos="360"/>
      </w:tabs>
      <w:spacing w:before="240" w:after="60"/>
      <w:ind w:left="5760"/>
      <w:outlineLvl w:val="7"/>
    </w:pPr>
    <w:rPr>
      <w:i/>
      <w:iCs/>
      <w:sz w:val="24"/>
      <w:szCs w:val="24"/>
    </w:rPr>
  </w:style>
  <w:style w:type="paragraph" w:styleId="9">
    <w:name w:val="heading 9"/>
    <w:basedOn w:val="a"/>
    <w:next w:val="a"/>
    <w:link w:val="90"/>
    <w:rsid w:val="00BA3363"/>
    <w:pPr>
      <w:numPr>
        <w:ilvl w:val="8"/>
        <w:numId w:val="1"/>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3363"/>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BA3363"/>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BA3363"/>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BA3363"/>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BA3363"/>
    <w:rPr>
      <w:rFonts w:ascii="Times New Roman" w:eastAsia="Times New Roman" w:hAnsi="Times New Roman" w:cs="Times New Roman"/>
      <w:bCs/>
      <w:sz w:val="28"/>
      <w:lang w:eastAsia="ru-RU"/>
    </w:rPr>
  </w:style>
  <w:style w:type="character" w:customStyle="1" w:styleId="70">
    <w:name w:val="Заголовок 7 Знак"/>
    <w:basedOn w:val="a0"/>
    <w:link w:val="7"/>
    <w:rsid w:val="00BA336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A33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A3363"/>
    <w:rPr>
      <w:rFonts w:ascii="Arial" w:eastAsia="Times New Roman" w:hAnsi="Arial" w:cs="Arial"/>
      <w:lang w:eastAsia="ru-RU"/>
    </w:rPr>
  </w:style>
  <w:style w:type="paragraph" w:styleId="a3">
    <w:name w:val="Body Text Indent"/>
    <w:basedOn w:val="a"/>
    <w:link w:val="a4"/>
    <w:rsid w:val="00BA3363"/>
    <w:pPr>
      <w:ind w:firstLine="576"/>
      <w:jc w:val="both"/>
    </w:pPr>
    <w:rPr>
      <w:sz w:val="26"/>
    </w:rPr>
  </w:style>
  <w:style w:type="character" w:customStyle="1" w:styleId="a4">
    <w:name w:val="Основной текст с отступом Знак"/>
    <w:basedOn w:val="a0"/>
    <w:link w:val="a3"/>
    <w:rsid w:val="00BA3363"/>
    <w:rPr>
      <w:rFonts w:ascii="Times New Roman" w:eastAsia="Times New Roman" w:hAnsi="Times New Roman" w:cs="Times New Roman"/>
      <w:sz w:val="26"/>
      <w:szCs w:val="20"/>
      <w:lang w:eastAsia="ru-RU"/>
    </w:rPr>
  </w:style>
  <w:style w:type="paragraph" w:styleId="a5">
    <w:name w:val="Normal (Web)"/>
    <w:basedOn w:val="a"/>
    <w:uiPriority w:val="99"/>
    <w:unhideWhenUsed/>
    <w:rsid w:val="00BA3363"/>
    <w:pPr>
      <w:spacing w:before="100" w:beforeAutospacing="1" w:after="100" w:afterAutospacing="1"/>
      <w:jc w:val="right"/>
    </w:pPr>
    <w:rPr>
      <w:color w:val="000000"/>
      <w:sz w:val="24"/>
      <w:szCs w:val="24"/>
    </w:rPr>
  </w:style>
  <w:style w:type="paragraph" w:styleId="21">
    <w:name w:val="Body Text 2"/>
    <w:basedOn w:val="a"/>
    <w:link w:val="22"/>
    <w:uiPriority w:val="99"/>
    <w:semiHidden/>
    <w:unhideWhenUsed/>
    <w:rsid w:val="00BA3363"/>
    <w:pPr>
      <w:spacing w:after="120" w:line="480" w:lineRule="auto"/>
    </w:pPr>
  </w:style>
  <w:style w:type="character" w:customStyle="1" w:styleId="22">
    <w:name w:val="Основной текст 2 Знак"/>
    <w:basedOn w:val="a0"/>
    <w:link w:val="21"/>
    <w:uiPriority w:val="99"/>
    <w:semiHidden/>
    <w:rsid w:val="00BA3363"/>
    <w:rPr>
      <w:rFonts w:ascii="Times New Roman" w:eastAsia="Times New Roman" w:hAnsi="Times New Roman" w:cs="Times New Roman"/>
      <w:sz w:val="20"/>
      <w:szCs w:val="20"/>
      <w:lang w:eastAsia="ru-RU"/>
    </w:rPr>
  </w:style>
  <w:style w:type="paragraph" w:customStyle="1" w:styleId="ConsNonformat">
    <w:name w:val="ConsNonformat"/>
    <w:uiPriority w:val="99"/>
    <w:rsid w:val="00BA3363"/>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rsid w:val="00BA3363"/>
  </w:style>
  <w:style w:type="character" w:customStyle="1" w:styleId="a6">
    <w:name w:val="Цветовое выделение"/>
    <w:uiPriority w:val="99"/>
    <w:rsid w:val="00BA3363"/>
    <w:rPr>
      <w:b/>
      <w:bCs w:val="0"/>
      <w:color w:val="000000"/>
    </w:rPr>
  </w:style>
  <w:style w:type="character" w:customStyle="1" w:styleId="a7">
    <w:name w:val="Гипертекстовая ссылка"/>
    <w:rsid w:val="00BA3363"/>
    <w:rPr>
      <w:color w:val="000000"/>
    </w:rPr>
  </w:style>
  <w:style w:type="character" w:customStyle="1" w:styleId="12">
    <w:name w:val="Основной текст (12)_"/>
    <w:link w:val="120"/>
    <w:rsid w:val="00E40654"/>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E40654"/>
    <w:pPr>
      <w:widowControl w:val="0"/>
      <w:shd w:val="clear" w:color="auto" w:fill="FFFFFF"/>
      <w:spacing w:after="300" w:line="0" w:lineRule="atLeast"/>
      <w:jc w:val="center"/>
    </w:pPr>
    <w:rPr>
      <w:rFonts w:cstheme="minorBidi"/>
      <w:sz w:val="19"/>
      <w:szCs w:val="19"/>
      <w:lang w:eastAsia="en-US"/>
    </w:rPr>
  </w:style>
  <w:style w:type="paragraph" w:styleId="a8">
    <w:name w:val="Body Text"/>
    <w:basedOn w:val="a"/>
    <w:link w:val="a9"/>
    <w:uiPriority w:val="99"/>
    <w:semiHidden/>
    <w:unhideWhenUsed/>
    <w:rsid w:val="00F15EBE"/>
    <w:pPr>
      <w:spacing w:after="120"/>
    </w:pPr>
  </w:style>
  <w:style w:type="character" w:customStyle="1" w:styleId="a9">
    <w:name w:val="Основной текст Знак"/>
    <w:basedOn w:val="a0"/>
    <w:link w:val="a8"/>
    <w:uiPriority w:val="99"/>
    <w:semiHidden/>
    <w:rsid w:val="00F15EBE"/>
    <w:rPr>
      <w:rFonts w:ascii="Times New Roman" w:eastAsia="Times New Roman" w:hAnsi="Times New Roman" w:cs="Times New Roman"/>
      <w:sz w:val="20"/>
      <w:szCs w:val="20"/>
      <w:lang w:eastAsia="ru-RU"/>
    </w:rPr>
  </w:style>
  <w:style w:type="character" w:styleId="aa">
    <w:name w:val="Hyperlink"/>
    <w:uiPriority w:val="99"/>
    <w:unhideWhenUsed/>
    <w:rsid w:val="00F15EBE"/>
    <w:rPr>
      <w:color w:val="0000FF"/>
      <w:u w:val="single"/>
    </w:rPr>
  </w:style>
  <w:style w:type="character" w:styleId="ab">
    <w:name w:val="FollowedHyperlink"/>
    <w:basedOn w:val="a0"/>
    <w:uiPriority w:val="99"/>
    <w:semiHidden/>
    <w:unhideWhenUsed/>
    <w:rsid w:val="002A2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AP/Notice/653/Requisi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11</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Т.В.</dc:creator>
  <cp:lastModifiedBy>User</cp:lastModifiedBy>
  <cp:revision>31</cp:revision>
  <dcterms:created xsi:type="dcterms:W3CDTF">2023-03-15T03:57:00Z</dcterms:created>
  <dcterms:modified xsi:type="dcterms:W3CDTF">2023-04-21T06:12:00Z</dcterms:modified>
</cp:coreProperties>
</file>