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26" w:rsidRPr="006E2C6A" w:rsidRDefault="003B7F26" w:rsidP="003B7F2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3B7F26" w:rsidRPr="006E2C6A" w:rsidRDefault="003B7F26" w:rsidP="003B7F2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3B7F26" w:rsidRPr="006E2C6A" w:rsidRDefault="003B7F26" w:rsidP="003B7F2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-387985</wp:posOffset>
            </wp:positionV>
            <wp:extent cx="508000" cy="866775"/>
            <wp:effectExtent l="0" t="0" r="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F26" w:rsidRPr="006E2C6A" w:rsidRDefault="003B7F26" w:rsidP="003B7F26">
      <w:pPr>
        <w:pStyle w:val="aa"/>
        <w:rPr>
          <w:rFonts w:ascii="Times New Roman" w:hAnsi="Times New Roman"/>
        </w:rPr>
      </w:pPr>
    </w:p>
    <w:p w:rsidR="003B7F26" w:rsidRPr="006E2C6A" w:rsidRDefault="003B7F26" w:rsidP="003B7F26">
      <w:pPr>
        <w:pStyle w:val="aa"/>
        <w:jc w:val="center"/>
        <w:rPr>
          <w:rFonts w:ascii="Times New Roman" w:hAnsi="Times New Roman"/>
          <w:b/>
        </w:rPr>
      </w:pPr>
    </w:p>
    <w:p w:rsidR="003B7F26" w:rsidRPr="006E2C6A" w:rsidRDefault="003B7F26" w:rsidP="003B7F2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6E2C6A">
        <w:rPr>
          <w:rFonts w:ascii="Times New Roman" w:hAnsi="Times New Roman"/>
          <w:b/>
          <w:sz w:val="28"/>
          <w:szCs w:val="28"/>
        </w:rPr>
        <w:t>СВЕРДЛОВСКАЯ  ОБЛАСТЬ</w:t>
      </w:r>
    </w:p>
    <w:p w:rsidR="003B7F26" w:rsidRPr="006E2C6A" w:rsidRDefault="003B7F26" w:rsidP="003B7F2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6E2C6A">
        <w:rPr>
          <w:rFonts w:ascii="Times New Roman" w:hAnsi="Times New Roman"/>
          <w:b/>
          <w:sz w:val="28"/>
          <w:szCs w:val="28"/>
        </w:rPr>
        <w:t>АДМИНИСТРАЦИЯ  МУНИЦИПАЛЬНОГО  ОБРАЗОВАНИЯ</w:t>
      </w:r>
    </w:p>
    <w:p w:rsidR="003B7F26" w:rsidRPr="006E2C6A" w:rsidRDefault="003B7F26" w:rsidP="008939A1">
      <w:pPr>
        <w:pStyle w:val="aa"/>
        <w:tabs>
          <w:tab w:val="left" w:pos="600"/>
          <w:tab w:val="center" w:pos="5315"/>
        </w:tabs>
        <w:jc w:val="center"/>
        <w:rPr>
          <w:rFonts w:ascii="Times New Roman" w:hAnsi="Times New Roman"/>
          <w:b/>
          <w:sz w:val="28"/>
          <w:szCs w:val="28"/>
        </w:rPr>
      </w:pPr>
      <w:r w:rsidRPr="006E2C6A">
        <w:rPr>
          <w:rFonts w:ascii="Times New Roman" w:hAnsi="Times New Roman"/>
          <w:b/>
          <w:sz w:val="28"/>
          <w:szCs w:val="28"/>
        </w:rPr>
        <w:t>Байкаловский муниципальный  район</w:t>
      </w:r>
    </w:p>
    <w:p w:rsidR="003B7F26" w:rsidRPr="006E2C6A" w:rsidRDefault="003B7F26" w:rsidP="003B7F2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E2C6A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E2C6A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8939A1" w:rsidRDefault="003B7F26" w:rsidP="003B7F26">
      <w:pPr>
        <w:pBdr>
          <w:top w:val="thinThickSmallGap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F26" w:rsidRPr="003B7F26" w:rsidRDefault="003B7F26" w:rsidP="003B7F26">
      <w:pPr>
        <w:pBdr>
          <w:top w:val="thinThickSmallGap" w:sz="12" w:space="1" w:color="auto"/>
        </w:pBdr>
        <w:spacing w:after="0"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3B7F26">
        <w:rPr>
          <w:rFonts w:ascii="Times New Roman" w:hAnsi="Times New Roman" w:cs="Times New Roman"/>
          <w:sz w:val="28"/>
          <w:szCs w:val="28"/>
        </w:rPr>
        <w:t xml:space="preserve">от </w:t>
      </w:r>
      <w:r w:rsidR="008939A1">
        <w:rPr>
          <w:rFonts w:ascii="Times New Roman" w:hAnsi="Times New Roman" w:cs="Times New Roman"/>
          <w:sz w:val="28"/>
          <w:szCs w:val="28"/>
        </w:rPr>
        <w:t>20.01.</w:t>
      </w:r>
      <w:r w:rsidRPr="003B7F26">
        <w:rPr>
          <w:rStyle w:val="a9"/>
          <w:rFonts w:ascii="Times New Roman" w:hAnsi="Times New Roman" w:cs="Times New Roman"/>
          <w:i w:val="0"/>
          <w:sz w:val="28"/>
          <w:szCs w:val="28"/>
        </w:rPr>
        <w:t>201</w:t>
      </w:r>
      <w:r w:rsidR="008939A1">
        <w:rPr>
          <w:rStyle w:val="a9"/>
          <w:rFonts w:ascii="Times New Roman" w:hAnsi="Times New Roman" w:cs="Times New Roman"/>
          <w:i w:val="0"/>
          <w:sz w:val="28"/>
          <w:szCs w:val="28"/>
        </w:rPr>
        <w:t>7</w:t>
      </w:r>
      <w:r w:rsidRPr="003B7F26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г.                  </w:t>
      </w:r>
      <w:r w:rsidR="008939A1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Pr="003B7F26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  </w:t>
      </w:r>
      <w:r w:rsidRPr="008939A1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 xml:space="preserve">№ </w:t>
      </w:r>
      <w:r w:rsidR="008939A1" w:rsidRPr="008939A1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>10</w:t>
      </w:r>
    </w:p>
    <w:p w:rsidR="003B7F26" w:rsidRPr="003B7F26" w:rsidRDefault="003B7F26" w:rsidP="003B7F26">
      <w:pPr>
        <w:pBdr>
          <w:top w:val="thinThickSmallGap" w:sz="12" w:space="1" w:color="auto"/>
        </w:pBdr>
        <w:spacing w:after="0" w:line="24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3B7F26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с. Байкалово </w:t>
      </w:r>
    </w:p>
    <w:p w:rsidR="003B7F26" w:rsidRDefault="003B7F26" w:rsidP="003B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F26" w:rsidRPr="003B7F26" w:rsidRDefault="003B7F26" w:rsidP="003B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F26" w:rsidRPr="003B7F26" w:rsidRDefault="003B7F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7F26">
        <w:rPr>
          <w:rFonts w:ascii="Times New Roman" w:hAnsi="Times New Roman" w:cs="Times New Roman"/>
          <w:sz w:val="28"/>
          <w:szCs w:val="28"/>
        </w:rPr>
        <w:t>О порядке формирования и ведения реестра муниципальных услуг муниципального образования Байкаловский муниципальный район</w:t>
      </w:r>
    </w:p>
    <w:p w:rsidR="003B7F26" w:rsidRDefault="003B7F26">
      <w:pPr>
        <w:pStyle w:val="ConsPlusNormal"/>
        <w:jc w:val="center"/>
      </w:pPr>
    </w:p>
    <w:p w:rsidR="003B7F26" w:rsidRPr="003B7F26" w:rsidRDefault="003B7F26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обеспечения информационной открытости деятельности органов местного самоуправления, повышения качества и доступности государственных и муниципальных услуг, в соответствии с </w:t>
      </w:r>
      <w:r w:rsidR="00B10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частью 7 статьи 11 </w:t>
      </w: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</w:t>
      </w:r>
      <w:r w:rsidR="00B10BCE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proofErr w:type="gramStart"/>
        <w:r w:rsidRPr="003B7F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  <w:proofErr w:type="gramEnd"/>
      </w:hyperlink>
      <w:r w:rsidR="00B10BC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июля 2010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Pr="003B7F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муниципального образования Байкаловский муниципальный район</w:t>
      </w:r>
    </w:p>
    <w:p w:rsidR="008939A1" w:rsidRDefault="008939A1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7F26" w:rsidRPr="003B7F26" w:rsidRDefault="003B7F26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7F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3B7F26" w:rsidRDefault="003B7F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7F26" w:rsidRPr="003B7F26" w:rsidRDefault="003B7F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30" w:history="1">
        <w:r w:rsidRPr="003B7F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формирования и ведения реестра муниципальных услуг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Байкаловский муниципальный район (прилагается)</w:t>
      </w: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B7F26" w:rsidRPr="003B7F26" w:rsidRDefault="003B7F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Постановление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опубли</w:t>
      </w: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ковать в газете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«Районные будни» </w:t>
      </w: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разместить на официальном сайте Администрации в сети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B7F26" w:rsidRDefault="003B7F26">
      <w:pPr>
        <w:pStyle w:val="ConsPlusNormal"/>
      </w:pPr>
    </w:p>
    <w:p w:rsidR="003B7F26" w:rsidRDefault="003B7F26">
      <w:pPr>
        <w:pStyle w:val="ConsPlusNormal"/>
      </w:pPr>
    </w:p>
    <w:p w:rsidR="003B7F26" w:rsidRPr="003B7F26" w:rsidRDefault="003B7F2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B7F2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B7F26" w:rsidRPr="003B7F26" w:rsidRDefault="003B7F2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B7F26">
        <w:rPr>
          <w:rFonts w:ascii="Times New Roman" w:hAnsi="Times New Roman" w:cs="Times New Roman"/>
          <w:sz w:val="28"/>
          <w:szCs w:val="28"/>
        </w:rPr>
        <w:t xml:space="preserve">Байкаловский муниципальный район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B7F26">
        <w:rPr>
          <w:rFonts w:ascii="Times New Roman" w:hAnsi="Times New Roman" w:cs="Times New Roman"/>
          <w:sz w:val="28"/>
          <w:szCs w:val="28"/>
        </w:rPr>
        <w:t xml:space="preserve">  А.А. Жуков</w:t>
      </w:r>
    </w:p>
    <w:p w:rsidR="003B7F26" w:rsidRDefault="003B7F26">
      <w:pPr>
        <w:pStyle w:val="ConsPlusNormal"/>
      </w:pPr>
    </w:p>
    <w:p w:rsidR="003B7F26" w:rsidRDefault="003B7F26">
      <w:pPr>
        <w:pStyle w:val="ConsPlusNormal"/>
      </w:pPr>
    </w:p>
    <w:p w:rsidR="003B7F26" w:rsidRDefault="003B7F26">
      <w:pPr>
        <w:pStyle w:val="ConsPlusNormal"/>
      </w:pPr>
    </w:p>
    <w:p w:rsidR="003B7F26" w:rsidRDefault="003B7F26">
      <w:pPr>
        <w:pStyle w:val="ConsPlusNormal"/>
        <w:jc w:val="right"/>
        <w:outlineLvl w:val="0"/>
      </w:pPr>
    </w:p>
    <w:p w:rsidR="003B7F26" w:rsidRDefault="003B7F26">
      <w:pPr>
        <w:pStyle w:val="ConsPlusNormal"/>
        <w:jc w:val="right"/>
        <w:outlineLvl w:val="0"/>
      </w:pPr>
    </w:p>
    <w:p w:rsidR="003B7F26" w:rsidRDefault="003B7F26">
      <w:pPr>
        <w:pStyle w:val="ConsPlusNormal"/>
        <w:jc w:val="right"/>
        <w:outlineLvl w:val="0"/>
      </w:pPr>
    </w:p>
    <w:p w:rsidR="003B7F26" w:rsidRDefault="003B7F26">
      <w:pPr>
        <w:pStyle w:val="ConsPlusNormal"/>
        <w:jc w:val="right"/>
        <w:outlineLvl w:val="0"/>
      </w:pPr>
    </w:p>
    <w:p w:rsidR="003B7F26" w:rsidRPr="003B7F26" w:rsidRDefault="003B7F26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4"/>
        </w:rPr>
      </w:pPr>
      <w:r w:rsidRPr="003B7F26">
        <w:rPr>
          <w:rFonts w:ascii="Times New Roman" w:hAnsi="Times New Roman" w:cs="Times New Roman"/>
          <w:color w:val="000000" w:themeColor="text1"/>
          <w:szCs w:val="24"/>
        </w:rPr>
        <w:lastRenderedPageBreak/>
        <w:t>Утвержден</w:t>
      </w:r>
    </w:p>
    <w:p w:rsidR="003B7F26" w:rsidRPr="003B7F26" w:rsidRDefault="003B7F26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4"/>
        </w:rPr>
      </w:pPr>
      <w:r w:rsidRPr="003B7F26">
        <w:rPr>
          <w:rFonts w:ascii="Times New Roman" w:hAnsi="Times New Roman" w:cs="Times New Roman"/>
          <w:color w:val="000000" w:themeColor="text1"/>
          <w:szCs w:val="24"/>
        </w:rPr>
        <w:t>Постановлением Администрации МО</w:t>
      </w:r>
    </w:p>
    <w:p w:rsidR="003B7F26" w:rsidRPr="003B7F26" w:rsidRDefault="003B7F26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4"/>
        </w:rPr>
      </w:pPr>
      <w:r w:rsidRPr="003B7F26">
        <w:rPr>
          <w:rFonts w:ascii="Times New Roman" w:hAnsi="Times New Roman" w:cs="Times New Roman"/>
          <w:color w:val="000000" w:themeColor="text1"/>
          <w:szCs w:val="24"/>
        </w:rPr>
        <w:t>Байкаловский муниципальный район</w:t>
      </w:r>
    </w:p>
    <w:p w:rsidR="003B7F26" w:rsidRPr="003B7F26" w:rsidRDefault="003B7F2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F26">
        <w:rPr>
          <w:rFonts w:ascii="Times New Roman" w:hAnsi="Times New Roman" w:cs="Times New Roman"/>
          <w:color w:val="000000" w:themeColor="text1"/>
          <w:szCs w:val="24"/>
        </w:rPr>
        <w:t xml:space="preserve">от </w:t>
      </w:r>
      <w:r w:rsidR="008939A1">
        <w:rPr>
          <w:rFonts w:ascii="Times New Roman" w:hAnsi="Times New Roman" w:cs="Times New Roman"/>
          <w:color w:val="000000" w:themeColor="text1"/>
          <w:szCs w:val="24"/>
        </w:rPr>
        <w:t>20.01.2017 г. № 10</w:t>
      </w:r>
    </w:p>
    <w:p w:rsidR="003B7F26" w:rsidRDefault="003B7F26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39A1" w:rsidRPr="003B7F26" w:rsidRDefault="008939A1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7F26" w:rsidRDefault="003B7F2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30"/>
      <w:bookmarkEnd w:id="0"/>
    </w:p>
    <w:p w:rsidR="003B7F26" w:rsidRDefault="008939A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30" w:history="1">
        <w:r w:rsidR="003B7F26" w:rsidRPr="003B7F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="003B7F26"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B7F26" w:rsidRPr="003B7F26" w:rsidRDefault="003B7F2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формирования и ведения реестра муниципальных услуг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Байкаловский муниципальный район</w:t>
      </w:r>
    </w:p>
    <w:p w:rsidR="003B7F26" w:rsidRPr="003B7F26" w:rsidRDefault="003B7F2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7F26" w:rsidRPr="003B7F26" w:rsidRDefault="003B7F26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7F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1. Общие положения</w:t>
      </w:r>
    </w:p>
    <w:p w:rsidR="003B7F26" w:rsidRPr="003B7F26" w:rsidRDefault="003B7F26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7F26" w:rsidRPr="003B7F26" w:rsidRDefault="003B7F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Порядок разработан в соответствии со </w:t>
      </w:r>
      <w:hyperlink r:id="rId8" w:history="1">
        <w:r w:rsidRPr="003B7F2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11</w:t>
        </w:r>
      </w:hyperlink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27.07.2010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определяет правила и последовательность формирования сведений о муниципальных услугах, предоставляемых Администрацией </w:t>
      </w:r>
      <w:r w:rsidR="000C5719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ниципального образования Байкаловский муниципальный район</w:t>
      </w: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порядок размещения этих сведений на официальном сайте Администрации </w:t>
      </w:r>
      <w:r w:rsidR="000C571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униципального образования Байкаловский муниципальный район</w:t>
      </w: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B7F26" w:rsidRPr="003B7F26" w:rsidRDefault="003B7F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Формирование Реестра муниципальных услуг </w:t>
      </w:r>
      <w:r w:rsidR="000C571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униципального образования Байкаловский муниципальный район</w:t>
      </w: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в целях обеспечения реализации прав и законных интересов физических и юридических лиц, обеспечения доступности и прозрачности сведений об услугах, предоставляемых органами местного самоуправления </w:t>
      </w:r>
      <w:r w:rsidR="000C571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униципального образования Байкаловский муниципальный район</w:t>
      </w: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подведомственными им учреждениями (организациями).</w:t>
      </w:r>
    </w:p>
    <w:p w:rsidR="003B7F26" w:rsidRPr="003B7F26" w:rsidRDefault="003B7F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Реестр муниципальных услуг </w:t>
      </w:r>
      <w:r w:rsidR="000C571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униципального образования Байкаловский муниципальный район</w:t>
      </w: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Реестр) представляет собой систематизированный перечень сведений:</w:t>
      </w:r>
    </w:p>
    <w:p w:rsidR="003B7F26" w:rsidRPr="003B7F26" w:rsidRDefault="003B7F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43"/>
      <w:bookmarkEnd w:id="1"/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 муниципальных услугах, предоставляемых Администрацией </w:t>
      </w:r>
      <w:r w:rsidR="000C571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униципального образования Байкаловский муниципальный район</w:t>
      </w: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B7F26" w:rsidRPr="003B7F26" w:rsidRDefault="003B7F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об услугах, которые являются необходимыми и обязательными для предоставления муниципальных услуг и включены в Перечень услуг, которые являются необходимыми и обязательными для предоставления муниципальных услуг в </w:t>
      </w:r>
      <w:r w:rsidR="000C571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униципальном образовании Байкаловский муниципальный район</w:t>
      </w:r>
      <w:r w:rsidR="000C5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предоставляются организациями, участвующими в предоставлении муниципальных услуг, утвержденный решением Думы </w:t>
      </w:r>
      <w:r w:rsidR="000C571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униципального образования Байкаловский муниципальный район</w:t>
      </w: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B7F26" w:rsidRPr="003B7F26" w:rsidRDefault="003B7F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45"/>
      <w:bookmarkEnd w:id="2"/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>3) об услугах оказываемых муниципальными учреждениями и иными организациями, в которых размещается муниципальное задание, выполняемое за счет средств местного бюджета.</w:t>
      </w:r>
    </w:p>
    <w:p w:rsidR="003B7F26" w:rsidRDefault="003B7F26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39A1" w:rsidRDefault="008939A1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39A1" w:rsidRPr="003B7F26" w:rsidRDefault="008939A1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GoBack"/>
      <w:bookmarkEnd w:id="3"/>
    </w:p>
    <w:p w:rsidR="000C5719" w:rsidRDefault="003B7F26" w:rsidP="000C5719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C57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Раздел 2. П</w:t>
      </w:r>
      <w:r w:rsidR="000C5719" w:rsidRPr="000C57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олномочия и обязанности органов  местного самоуправления, муниципальных учреждений (организаций) </w:t>
      </w:r>
    </w:p>
    <w:p w:rsidR="003B7F26" w:rsidRPr="000C5719" w:rsidRDefault="000C5719" w:rsidP="000C5719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C57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 формировании и ведении реестра</w:t>
      </w:r>
    </w:p>
    <w:p w:rsidR="000C5719" w:rsidRPr="003B7F26" w:rsidRDefault="000C5719" w:rsidP="000C571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7F26" w:rsidRPr="003B7F26" w:rsidRDefault="003B7F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В соответствии с Федеральным </w:t>
      </w:r>
      <w:hyperlink r:id="rId9" w:history="1">
        <w:r w:rsidRPr="003B7F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</w:t>
      </w:r>
      <w:r w:rsidR="000C571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 </w:t>
      </w:r>
      <w:r w:rsidR="000C571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0C571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перечень услуг, которые являются необходимыми и обязательными для предоставления муниципальных услуг в </w:t>
      </w:r>
      <w:r w:rsidR="000C571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униципальном образовании Байкаловский муниципальный район</w:t>
      </w:r>
      <w:r w:rsidR="000C5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предоставляются организациями, участвующими в предоставлении муниципальных услуг, утверждается решением Думы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Байкаловский муниципальный район</w:t>
      </w: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B7F26" w:rsidRPr="003B7F26" w:rsidRDefault="003B7F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Размещение перечня услуг, указанного в настоящем пункте, осуществляется </w:t>
      </w:r>
      <w:r w:rsidR="000C5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Организационным отделом администрации </w:t>
      </w: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Байкаловский муниципальный район</w:t>
      </w: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</w:t>
      </w:r>
      <w:r w:rsidR="000C571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0C571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разделе </w:t>
      </w:r>
      <w:r w:rsidR="000C571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 услуги</w:t>
      </w:r>
      <w:r w:rsidR="000C5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4DDC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>раздел</w:t>
      </w:r>
      <w:r w:rsidR="002B4DD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094A">
        <w:rPr>
          <w:rFonts w:ascii="Times New Roman" w:hAnsi="Times New Roman" w:cs="Times New Roman"/>
          <w:color w:val="000000" w:themeColor="text1"/>
          <w:sz w:val="28"/>
          <w:szCs w:val="28"/>
        </w:rPr>
        <w:t>«Перечень муниципальных услуг»</w:t>
      </w: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B7F26" w:rsidRPr="003B7F26" w:rsidRDefault="003B7F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Формирование и ведение Реестра осуществляется в соответствии с требованиями настоящего </w:t>
      </w:r>
      <w:r w:rsidR="00274545">
        <w:rPr>
          <w:rFonts w:ascii="Times New Roman" w:hAnsi="Times New Roman" w:cs="Times New Roman"/>
          <w:color w:val="000000" w:themeColor="text1"/>
          <w:sz w:val="28"/>
          <w:szCs w:val="28"/>
        </w:rPr>
        <w:t>Порядка</w:t>
      </w: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B7F26" w:rsidRPr="003B7F26" w:rsidRDefault="003B7F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0C5DF1" w:rsidRPr="000C5DF1">
        <w:rPr>
          <w:rFonts w:ascii="Times New Roman" w:hAnsi="Times New Roman" w:cs="Times New Roman"/>
          <w:sz w:val="28"/>
          <w:szCs w:val="28"/>
        </w:rPr>
        <w:t>Отделом архитектуры, строительства и окружающей среды</w:t>
      </w:r>
      <w:r w:rsidR="000C5DF1"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Байкаловский муниципальный район</w:t>
      </w: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 части, касающейся сведений, указанных в </w:t>
      </w:r>
      <w:hyperlink w:anchor="P43" w:history="1">
        <w:r w:rsidRPr="003B7F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1 пункта 3</w:t>
        </w:r>
      </w:hyperlink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3B7F26" w:rsidRPr="003B7F26" w:rsidRDefault="003B7F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E4094A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Экономическим отделом</w:t>
      </w: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Байкаловский муниципальный район</w:t>
      </w: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осуществлявшим </w:t>
      </w:r>
      <w:r w:rsidR="00E4094A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разработку</w:t>
      </w: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соответствующего муниципального задания, - в части, касающейся сведений, указанных в </w:t>
      </w:r>
      <w:hyperlink w:anchor="P45" w:history="1">
        <w:r w:rsidRPr="003B7F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3 пункта 3</w:t>
        </w:r>
      </w:hyperlink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3B7F26" w:rsidRPr="003B7F26" w:rsidRDefault="003B7F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Формирование реестра осуществляется на основании информации, предоставляемой органами и структурными подразделениями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Байкаловский муниципальный район</w:t>
      </w: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>, муниципальными учреждениями (организациями), предоставляющими соответствующую муниципальную услугу.</w:t>
      </w:r>
    </w:p>
    <w:p w:rsidR="003B7F26" w:rsidRPr="003B7F26" w:rsidRDefault="003B7F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>7. Ведение Реестра осуществляется в электронном виде по установленной форме (</w:t>
      </w:r>
      <w:hyperlink w:anchor="P106" w:history="1">
        <w:r w:rsidRPr="003B7F2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приложения </w:t>
        </w:r>
        <w:r w:rsidR="000C5DF1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3B7F2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</w:t>
        </w:r>
      </w:hyperlink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38" w:history="1">
        <w:r w:rsidR="000C5DF1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3B7F2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</w:t>
        </w:r>
      </w:hyperlink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Порядку).</w:t>
      </w:r>
    </w:p>
    <w:p w:rsidR="003B7F26" w:rsidRPr="003B7F26" w:rsidRDefault="003B7F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>8. Ведение Реестра включает в себя следующие процедуры:</w:t>
      </w:r>
    </w:p>
    <w:p w:rsidR="003B7F26" w:rsidRPr="003B7F26" w:rsidRDefault="003B7F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>1) включение в Реестр сведений с присвоением регистрационного номера;</w:t>
      </w:r>
    </w:p>
    <w:p w:rsidR="003B7F26" w:rsidRPr="003B7F26" w:rsidRDefault="003B7F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>2) внесение изменений в сведения, содержащиеся в Реестре;</w:t>
      </w:r>
    </w:p>
    <w:p w:rsidR="003B7F26" w:rsidRPr="003B7F26" w:rsidRDefault="003B7F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>3) исключение сведений из Реестра.</w:t>
      </w:r>
    </w:p>
    <w:p w:rsidR="003B7F26" w:rsidRPr="003B7F26" w:rsidRDefault="003B7F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64"/>
      <w:bookmarkEnd w:id="4"/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Органы и структурные подразделения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Байкаловский муниципальный район</w:t>
      </w: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>, муниципальные учреждения (организации), предоставляющие (оказывающие) соответствующую муниципальную услугу, направляют сведения по установленной форме (</w:t>
      </w:r>
      <w:hyperlink w:anchor="P106" w:history="1">
        <w:r w:rsidRPr="003B7F2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приложения </w:t>
        </w:r>
        <w:r w:rsidR="000C5DF1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3B7F2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</w:t>
        </w:r>
      </w:hyperlink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38" w:history="1">
        <w:r w:rsidR="000C5DF1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3B7F2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</w:t>
        </w:r>
      </w:hyperlink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Порядку) с сопроводительным письмом о включении соответствующих сведений в Реестр, а также в электронном виде:</w:t>
      </w:r>
    </w:p>
    <w:p w:rsidR="003B7F26" w:rsidRPr="003B7F26" w:rsidRDefault="003B7F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в </w:t>
      </w:r>
      <w:r w:rsidR="000C5DF1" w:rsidRPr="000C5DF1">
        <w:rPr>
          <w:rFonts w:ascii="Times New Roman" w:hAnsi="Times New Roman" w:cs="Times New Roman"/>
          <w:sz w:val="28"/>
          <w:szCs w:val="28"/>
        </w:rPr>
        <w:t>Отдел архитектуры, строительства и окружающей среды</w:t>
      </w:r>
      <w:r w:rsidR="000C5DF1"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Байкаловский муниципальный район</w:t>
      </w: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 части, касающейся сведений, указанных в </w:t>
      </w:r>
      <w:hyperlink w:anchor="P43" w:history="1">
        <w:r w:rsidRPr="003B7F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1 пункта 3</w:t>
        </w:r>
      </w:hyperlink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3B7F26" w:rsidRPr="003B7F26" w:rsidRDefault="003B7F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в </w:t>
      </w:r>
      <w:r w:rsidR="000C5DF1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Экономический отдел</w:t>
      </w: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Байкаловский муниципальный район</w:t>
      </w: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осуществлявший </w:t>
      </w:r>
      <w:r w:rsidR="000C5DF1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разработку</w:t>
      </w: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соответствующего муниципального задания, - в части, касающейся сведений, указанных в </w:t>
      </w:r>
      <w:hyperlink w:anchor="P45" w:history="1">
        <w:r w:rsidRPr="003B7F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3 пункта 3</w:t>
        </w:r>
      </w:hyperlink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3B7F26" w:rsidRPr="003B7F26" w:rsidRDefault="003B7F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Сведения, указанные в </w:t>
      </w:r>
      <w:hyperlink w:anchor="P64" w:history="1">
        <w:r w:rsidRPr="003B7F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9</w:t>
        </w:r>
      </w:hyperlink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направляются:</w:t>
      </w:r>
    </w:p>
    <w:p w:rsidR="003B7F26" w:rsidRPr="003B7F26" w:rsidRDefault="003B7F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в </w:t>
      </w:r>
      <w:r w:rsidR="000C5DF1" w:rsidRPr="000C5DF1">
        <w:rPr>
          <w:rFonts w:ascii="Times New Roman" w:hAnsi="Times New Roman" w:cs="Times New Roman"/>
          <w:sz w:val="28"/>
          <w:szCs w:val="28"/>
        </w:rPr>
        <w:t>Отдел архитектуры, строительства и окружающей среды</w:t>
      </w: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Байкаловский муниципальный район</w:t>
      </w: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пяти рабочих дней </w:t>
      </w:r>
      <w:proofErr w:type="gramStart"/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>с даты принятия</w:t>
      </w:r>
      <w:proofErr w:type="gramEnd"/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Байкаловский муниципальный район</w:t>
      </w: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утверждении административного регламента предоставления муниципальной услуги - в части, касающейся сведений, указанных в </w:t>
      </w:r>
      <w:hyperlink w:anchor="P43" w:history="1">
        <w:r w:rsidRPr="003B7F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1 пункта 3</w:t>
        </w:r>
      </w:hyperlink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3B7F26" w:rsidRPr="003B7F26" w:rsidRDefault="003B7F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в </w:t>
      </w:r>
      <w:r w:rsidR="000C5DF1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Экономический отдел</w:t>
      </w: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Байкаловский муниципальный район</w:t>
      </w: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осуществлявший </w:t>
      </w:r>
      <w:r w:rsidR="000C5DF1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разработку</w:t>
      </w: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соответствующего муниципального задания, в течение 5 рабочих дней с момента утверждения соответствующего муниципального задания - в части, касающейся сведений, указанных в </w:t>
      </w:r>
      <w:hyperlink w:anchor="P45" w:history="1">
        <w:r w:rsidRPr="003B7F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3 пункта 3</w:t>
        </w:r>
      </w:hyperlink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3B7F26" w:rsidRPr="003B7F26" w:rsidRDefault="003B7F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proofErr w:type="gramStart"/>
      <w:r w:rsidR="000C5DF1" w:rsidRPr="000C5DF1">
        <w:rPr>
          <w:rFonts w:ascii="Times New Roman" w:hAnsi="Times New Roman" w:cs="Times New Roman"/>
          <w:sz w:val="28"/>
          <w:szCs w:val="28"/>
        </w:rPr>
        <w:t>Отдел архитектуры, строительства и окружающей среды</w:t>
      </w:r>
      <w:r w:rsidR="000C5DF1"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Байкаловский муниципальный район</w:t>
      </w: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</w:t>
      </w:r>
      <w:r w:rsidR="000C5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Экономический отдел </w:t>
      </w: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Байкаловский муниципальный район</w:t>
      </w: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B4DDC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организовавший</w:t>
      </w: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утверждени</w:t>
      </w:r>
      <w:r w:rsidR="002B4DD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соответствующего муниципального задания, осуществляет внесение представленных сведений в Реестр и размещение соответствующих разделов Реестра на официальном сайте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Байкаловский муниципальный район</w:t>
      </w: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</w:t>
      </w:r>
      <w:r w:rsidR="002B4DD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2B4DD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2B4DDC"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 </w:t>
      </w:r>
      <w:r w:rsidR="002B4DD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B4DDC"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 услуги</w:t>
      </w:r>
      <w:r w:rsidR="002B4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4F3B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B4DDC"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4DDC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="002B4DDC"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>раздел</w:t>
      </w:r>
      <w:r w:rsidR="002B4DD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B4DDC"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4DDC">
        <w:rPr>
          <w:rFonts w:ascii="Times New Roman" w:hAnsi="Times New Roman" w:cs="Times New Roman"/>
          <w:color w:val="000000" w:themeColor="text1"/>
          <w:sz w:val="28"/>
          <w:szCs w:val="28"/>
        </w:rPr>
        <w:t>«Перечень муниципальных услуг»</w:t>
      </w:r>
      <w:r w:rsidR="002B4DDC"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3B7F26" w:rsidRPr="003B7F26" w:rsidRDefault="003B7F26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7F26" w:rsidRPr="00570F79" w:rsidRDefault="003B7F26" w:rsidP="002B4DDC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0F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3. П</w:t>
      </w:r>
      <w:r w:rsidR="002B4DDC" w:rsidRPr="00570F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орядок внесения изменений в реестр муниципальных услуг</w:t>
      </w:r>
    </w:p>
    <w:p w:rsidR="003B7F26" w:rsidRPr="003B7F26" w:rsidRDefault="003B7F26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7F26" w:rsidRPr="003B7F26" w:rsidRDefault="003B7F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>12. Внесение изменений в сведения, содержащиеся в Реестре, либо исключение сведений из Реестра осуществляются в порядке, установленном для включения сведений в Реестр.</w:t>
      </w:r>
    </w:p>
    <w:p w:rsidR="003B7F26" w:rsidRPr="003B7F26" w:rsidRDefault="003B7F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Основанием для внесения изменений в сведения, содержащиеся в Реестре, либо исключения сведений из Реестра является принятие постановления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Байкаловский муниципальный район</w:t>
      </w: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признании административного регламента </w:t>
      </w: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предоставления муниципальной услуги утратившим силу либо о внесении в него изменений или принятие решения о прекращении соответствующего муниципального задания.</w:t>
      </w:r>
    </w:p>
    <w:p w:rsidR="003B7F26" w:rsidRPr="003B7F26" w:rsidRDefault="003B7F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>14. Информация, необходимая для внесения изменений в сведения, содержащиеся в соответствующих разделах Реестра, либо исключения сведений из соответствующих разделов Реестра, направляется</w:t>
      </w:r>
      <w:r w:rsidR="004F3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4F3B01"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>рган</w:t>
      </w:r>
      <w:r w:rsidR="004F3B01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4F3B01"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структурны</w:t>
      </w:r>
      <w:r w:rsidR="004F3B01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4F3B01"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подразделения</w:t>
      </w:r>
      <w:r w:rsidR="004F3B01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4F3B01"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4F3B0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Байкаловский муниципальный район</w:t>
      </w:r>
      <w:r w:rsidR="004F3B01"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>, муниципальны</w:t>
      </w:r>
      <w:r w:rsidR="004F3B01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4F3B01"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</w:t>
      </w:r>
      <w:r w:rsidR="004F3B01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4F3B01"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(организаци</w:t>
      </w:r>
      <w:r w:rsidR="004F3B01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="004F3B01"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>), предоставляющи</w:t>
      </w:r>
      <w:r w:rsidR="004F3B01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4F3B01"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(оказывающи</w:t>
      </w:r>
      <w:r w:rsidR="004F3B01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4F3B01"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>) соответствующую муниципальную услугу</w:t>
      </w: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B7F26" w:rsidRPr="003B7F26" w:rsidRDefault="003B7F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в </w:t>
      </w:r>
      <w:r w:rsidR="00570F79" w:rsidRPr="000C5DF1">
        <w:rPr>
          <w:rFonts w:ascii="Times New Roman" w:hAnsi="Times New Roman" w:cs="Times New Roman"/>
          <w:sz w:val="28"/>
          <w:szCs w:val="28"/>
        </w:rPr>
        <w:t>Отдел архитектуры, строительства и окружающей среды</w:t>
      </w: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Байкаловский муниципальный район</w:t>
      </w: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пяти рабочих дней с даты принятия постановления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Байкаловский муниципальный район</w:t>
      </w: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внесении изменений в административный регламент предоставления муниципальной услуги или о признании административного регламента утратившим силу - в части, касающейся сведений, указанных в </w:t>
      </w:r>
      <w:hyperlink w:anchor="P43" w:history="1">
        <w:r w:rsidRPr="003B7F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1 пункта 3</w:t>
        </w:r>
      </w:hyperlink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  <w:proofErr w:type="gramEnd"/>
    </w:p>
    <w:p w:rsidR="003B7F26" w:rsidRPr="003B7F26" w:rsidRDefault="003B7F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в </w:t>
      </w:r>
      <w:r w:rsidR="00570F79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Экономический отдел</w:t>
      </w: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Байкаловский муниципальный район</w:t>
      </w: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>, о</w:t>
      </w:r>
      <w:r w:rsidR="00570F79">
        <w:rPr>
          <w:rFonts w:ascii="Times New Roman" w:hAnsi="Times New Roman" w:cs="Times New Roman"/>
          <w:color w:val="000000" w:themeColor="text1"/>
          <w:sz w:val="28"/>
          <w:szCs w:val="28"/>
        </w:rPr>
        <w:t>рганизующий</w:t>
      </w: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утверждение соответствующего муниципального задания, в течение 5 рабочих дней с момента принятия решения о прекращении соответствующего муниципального задания - в части, касающейся сведений, указанных в </w:t>
      </w:r>
      <w:hyperlink w:anchor="P45" w:history="1">
        <w:r w:rsidRPr="003B7F2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3 пункта 3</w:t>
        </w:r>
      </w:hyperlink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3B7F26" w:rsidRPr="003B7F26" w:rsidRDefault="003B7F2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7F26" w:rsidRPr="00570F79" w:rsidRDefault="003B7F26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0F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4. З</w:t>
      </w:r>
      <w:r w:rsidR="00570F79" w:rsidRPr="00570F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аключительные положения</w:t>
      </w:r>
    </w:p>
    <w:p w:rsidR="003B7F26" w:rsidRPr="003B7F26" w:rsidRDefault="003B7F26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7F26" w:rsidRPr="003B7F26" w:rsidRDefault="003B7F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>15. Сведения об услугах, размещаемых в Реестре муниципальных услуг, должны быть полными и достоверными.</w:t>
      </w:r>
    </w:p>
    <w:p w:rsidR="003B7F26" w:rsidRPr="003B7F26" w:rsidRDefault="003B7F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</w:t>
      </w:r>
      <w:proofErr w:type="gramStart"/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полнотой и достоверностью сведений о муниципальных услугах, размещаемых в Реестре муниципальных услуг, а также за соблюдением порядка и сроков размещения этих сведений осуществляют руководители органов и структурных подразделений Администрации </w:t>
      </w:r>
      <w:r w:rsidR="00570F7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Байкаловский муниципальный район</w:t>
      </w:r>
      <w:r w:rsidRPr="003B7F26">
        <w:rPr>
          <w:rFonts w:ascii="Times New Roman" w:hAnsi="Times New Roman" w:cs="Times New Roman"/>
          <w:color w:val="000000" w:themeColor="text1"/>
          <w:sz w:val="28"/>
          <w:szCs w:val="28"/>
        </w:rPr>
        <w:t>, муниципальных учреждений (организаций), предоставляющих соответствующие муниципальные услуги.</w:t>
      </w:r>
    </w:p>
    <w:p w:rsidR="003B7F26" w:rsidRPr="003B7F26" w:rsidRDefault="003B7F26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7F26" w:rsidRPr="003B7F26" w:rsidRDefault="003B7F26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7F26" w:rsidRPr="003B7F26" w:rsidRDefault="003B7F26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7F26" w:rsidRPr="003B7F26" w:rsidRDefault="003B7F26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7F26" w:rsidRPr="003B7F26" w:rsidRDefault="003B7F26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7F26" w:rsidRDefault="003B7F26">
      <w:pPr>
        <w:sectPr w:rsidR="003B7F26" w:rsidSect="008939A1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3B7F26" w:rsidRPr="00570F79" w:rsidRDefault="003B7F2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70F79">
        <w:rPr>
          <w:rFonts w:ascii="Times New Roman" w:hAnsi="Times New Roman" w:cs="Times New Roman"/>
        </w:rPr>
        <w:lastRenderedPageBreak/>
        <w:t xml:space="preserve">Приложение </w:t>
      </w:r>
      <w:r w:rsidR="00570F79">
        <w:rPr>
          <w:rFonts w:ascii="Times New Roman" w:hAnsi="Times New Roman" w:cs="Times New Roman"/>
        </w:rPr>
        <w:t>№</w:t>
      </w:r>
      <w:r w:rsidRPr="00570F79">
        <w:rPr>
          <w:rFonts w:ascii="Times New Roman" w:hAnsi="Times New Roman" w:cs="Times New Roman"/>
        </w:rPr>
        <w:t xml:space="preserve"> 1</w:t>
      </w:r>
    </w:p>
    <w:p w:rsidR="003B7F26" w:rsidRPr="00570F79" w:rsidRDefault="003B7F26">
      <w:pPr>
        <w:pStyle w:val="ConsPlusNormal"/>
        <w:jc w:val="right"/>
        <w:rPr>
          <w:rFonts w:ascii="Times New Roman" w:hAnsi="Times New Roman" w:cs="Times New Roman"/>
        </w:rPr>
      </w:pPr>
      <w:r w:rsidRPr="00570F79">
        <w:rPr>
          <w:rFonts w:ascii="Times New Roman" w:hAnsi="Times New Roman" w:cs="Times New Roman"/>
        </w:rPr>
        <w:t>к Порядку формирования и ведения</w:t>
      </w:r>
    </w:p>
    <w:p w:rsidR="003B7F26" w:rsidRPr="00570F79" w:rsidRDefault="003B7F26">
      <w:pPr>
        <w:pStyle w:val="ConsPlusNormal"/>
        <w:jc w:val="right"/>
        <w:rPr>
          <w:rFonts w:ascii="Times New Roman" w:hAnsi="Times New Roman" w:cs="Times New Roman"/>
        </w:rPr>
      </w:pPr>
      <w:r w:rsidRPr="00570F79">
        <w:rPr>
          <w:rFonts w:ascii="Times New Roman" w:hAnsi="Times New Roman" w:cs="Times New Roman"/>
        </w:rPr>
        <w:t>реестра муниципальных услуг</w:t>
      </w:r>
    </w:p>
    <w:p w:rsidR="003B7F26" w:rsidRPr="00570F79" w:rsidRDefault="00570F79">
      <w:pPr>
        <w:pStyle w:val="ConsPlusNormal"/>
        <w:jc w:val="right"/>
        <w:rPr>
          <w:rFonts w:ascii="Times New Roman" w:hAnsi="Times New Roman" w:cs="Times New Roman"/>
        </w:rPr>
      </w:pPr>
      <w:r w:rsidRPr="00570F79">
        <w:rPr>
          <w:rFonts w:ascii="Times New Roman" w:hAnsi="Times New Roman" w:cs="Times New Roman"/>
        </w:rPr>
        <w:t>м</w:t>
      </w:r>
      <w:r w:rsidR="003B7F26" w:rsidRPr="00570F79">
        <w:rPr>
          <w:rFonts w:ascii="Times New Roman" w:hAnsi="Times New Roman" w:cs="Times New Roman"/>
        </w:rPr>
        <w:t>униципального образования Байкаловский муниципальный район</w:t>
      </w:r>
    </w:p>
    <w:p w:rsidR="003B7F26" w:rsidRPr="00570F79" w:rsidRDefault="003B7F26">
      <w:pPr>
        <w:pStyle w:val="ConsPlusNormal"/>
        <w:jc w:val="center"/>
        <w:rPr>
          <w:rFonts w:ascii="Times New Roman" w:hAnsi="Times New Roman" w:cs="Times New Roman"/>
        </w:rPr>
      </w:pPr>
    </w:p>
    <w:p w:rsidR="003B7F26" w:rsidRPr="00570F79" w:rsidRDefault="003B7F26">
      <w:pPr>
        <w:pStyle w:val="ConsPlusNormal"/>
        <w:rPr>
          <w:rFonts w:ascii="Times New Roman" w:hAnsi="Times New Roman" w:cs="Times New Roman"/>
        </w:rPr>
      </w:pPr>
    </w:p>
    <w:p w:rsidR="003B7F26" w:rsidRPr="00570F79" w:rsidRDefault="003B7F26" w:rsidP="00570F79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5" w:name="P106"/>
      <w:bookmarkEnd w:id="5"/>
      <w:r w:rsidRPr="00570F79">
        <w:rPr>
          <w:rFonts w:ascii="Times New Roman" w:hAnsi="Times New Roman" w:cs="Times New Roman"/>
          <w:b/>
        </w:rPr>
        <w:t>Р</w:t>
      </w:r>
      <w:r w:rsidR="00570F79" w:rsidRPr="00570F79">
        <w:rPr>
          <w:rFonts w:ascii="Times New Roman" w:hAnsi="Times New Roman" w:cs="Times New Roman"/>
          <w:b/>
        </w:rPr>
        <w:t>еестр</w:t>
      </w:r>
    </w:p>
    <w:p w:rsidR="00570F79" w:rsidRPr="00570F79" w:rsidRDefault="00570F79" w:rsidP="00570F79">
      <w:pPr>
        <w:pStyle w:val="ConsPlusNormal"/>
        <w:jc w:val="center"/>
        <w:rPr>
          <w:rFonts w:ascii="Times New Roman" w:hAnsi="Times New Roman" w:cs="Times New Roman"/>
          <w:b/>
        </w:rPr>
      </w:pPr>
      <w:r w:rsidRPr="00570F79">
        <w:rPr>
          <w:rFonts w:ascii="Times New Roman" w:hAnsi="Times New Roman" w:cs="Times New Roman"/>
          <w:b/>
        </w:rPr>
        <w:t>муниципальных услуг муниципального образования</w:t>
      </w:r>
    </w:p>
    <w:p w:rsidR="00570F79" w:rsidRPr="00570F79" w:rsidRDefault="00570F79" w:rsidP="00570F79">
      <w:pPr>
        <w:pStyle w:val="ConsPlusNormal"/>
        <w:jc w:val="center"/>
        <w:rPr>
          <w:rFonts w:ascii="Times New Roman" w:hAnsi="Times New Roman" w:cs="Times New Roman"/>
          <w:b/>
        </w:rPr>
      </w:pPr>
      <w:r w:rsidRPr="00570F79">
        <w:rPr>
          <w:rFonts w:ascii="Times New Roman" w:hAnsi="Times New Roman" w:cs="Times New Roman"/>
          <w:b/>
        </w:rPr>
        <w:t>Байкаловский муниципальный район</w:t>
      </w:r>
    </w:p>
    <w:p w:rsidR="003B7F26" w:rsidRPr="00570F79" w:rsidRDefault="003B7F26">
      <w:pPr>
        <w:pStyle w:val="ConsPlusNormal"/>
        <w:jc w:val="center"/>
        <w:rPr>
          <w:rFonts w:ascii="Times New Roman" w:hAnsi="Times New Roman" w:cs="Times New Roman"/>
        </w:rPr>
      </w:pPr>
    </w:p>
    <w:p w:rsidR="003B7F26" w:rsidRPr="00570F79" w:rsidRDefault="003B7F26">
      <w:pPr>
        <w:pStyle w:val="ConsPlusNormal"/>
        <w:rPr>
          <w:rFonts w:ascii="Times New Roman" w:hAnsi="Times New Roman" w:cs="Times New Roman"/>
        </w:rPr>
      </w:pPr>
    </w:p>
    <w:tbl>
      <w:tblPr>
        <w:tblW w:w="1006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50"/>
        <w:gridCol w:w="1701"/>
        <w:gridCol w:w="2211"/>
        <w:gridCol w:w="2778"/>
        <w:gridCol w:w="1815"/>
      </w:tblGrid>
      <w:tr w:rsidR="00655EC2" w:rsidRPr="00570F79" w:rsidTr="00655EC2">
        <w:tc>
          <w:tcPr>
            <w:tcW w:w="510" w:type="dxa"/>
          </w:tcPr>
          <w:p w:rsidR="00655EC2" w:rsidRDefault="00655E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655EC2" w:rsidRPr="00570F79" w:rsidRDefault="00655E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70F79">
              <w:rPr>
                <w:rFonts w:ascii="Times New Roman" w:hAnsi="Times New Roman" w:cs="Times New Roman"/>
              </w:rPr>
              <w:t>п</w:t>
            </w:r>
            <w:proofErr w:type="gramEnd"/>
            <w:r w:rsidRPr="00570F7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50" w:type="dxa"/>
          </w:tcPr>
          <w:p w:rsidR="00655EC2" w:rsidRDefault="00655E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0F79">
              <w:rPr>
                <w:rFonts w:ascii="Times New Roman" w:hAnsi="Times New Roman" w:cs="Times New Roman"/>
              </w:rPr>
              <w:t xml:space="preserve">Наименование </w:t>
            </w:r>
            <w:proofErr w:type="spellStart"/>
            <w:r w:rsidRPr="00570F79">
              <w:rPr>
                <w:rFonts w:ascii="Times New Roman" w:hAnsi="Times New Roman" w:cs="Times New Roman"/>
              </w:rPr>
              <w:t>муници</w:t>
            </w:r>
            <w:proofErr w:type="spellEnd"/>
          </w:p>
          <w:p w:rsidR="00655EC2" w:rsidRPr="00570F79" w:rsidRDefault="00655E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0F79">
              <w:rPr>
                <w:rFonts w:ascii="Times New Roman" w:hAnsi="Times New Roman" w:cs="Times New Roman"/>
              </w:rPr>
              <w:t>пальной</w:t>
            </w:r>
            <w:proofErr w:type="spellEnd"/>
            <w:r w:rsidRPr="00570F79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701" w:type="dxa"/>
          </w:tcPr>
          <w:p w:rsidR="00655EC2" w:rsidRPr="00570F79" w:rsidRDefault="00655E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0F79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, реквизиты </w:t>
            </w:r>
            <w:r w:rsidRPr="00570F79">
              <w:rPr>
                <w:rFonts w:ascii="Times New Roman" w:hAnsi="Times New Roman" w:cs="Times New Roman"/>
              </w:rPr>
              <w:t xml:space="preserve"> муниципального нормативного правового акта, которым утвержден административный регламент</w:t>
            </w:r>
          </w:p>
        </w:tc>
        <w:tc>
          <w:tcPr>
            <w:tcW w:w="2211" w:type="dxa"/>
          </w:tcPr>
          <w:p w:rsidR="00655EC2" w:rsidRPr="00570F79" w:rsidRDefault="00655E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0F79">
              <w:rPr>
                <w:rFonts w:ascii="Times New Roman" w:hAnsi="Times New Roman" w:cs="Times New Roman"/>
              </w:rPr>
              <w:t>Реквизиты муниципального нормативного правового акта о внесении изменений в административный регламент</w:t>
            </w:r>
          </w:p>
        </w:tc>
        <w:tc>
          <w:tcPr>
            <w:tcW w:w="2778" w:type="dxa"/>
          </w:tcPr>
          <w:p w:rsidR="00655EC2" w:rsidRPr="00570F79" w:rsidRDefault="00655EC2" w:rsidP="006E4E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0F79">
              <w:rPr>
                <w:rFonts w:ascii="Times New Roman" w:hAnsi="Times New Roman" w:cs="Times New Roman"/>
              </w:rPr>
              <w:t>Орган (структурное подразделение) Администрации Муниципального образования Байкаловский муниципальный район, муниципальное учреждение, уполномоченные на организацию предоставления муниципальной услуги</w:t>
            </w:r>
          </w:p>
        </w:tc>
        <w:tc>
          <w:tcPr>
            <w:tcW w:w="1815" w:type="dxa"/>
          </w:tcPr>
          <w:p w:rsidR="00655EC2" w:rsidRPr="006E4EE9" w:rsidRDefault="006E4EE9" w:rsidP="006E4EE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E4EE9">
              <w:rPr>
                <w:rFonts w:ascii="Times New Roman" w:hAnsi="Times New Roman" w:cs="Times New Roman"/>
                <w:color w:val="000000" w:themeColor="text1"/>
                <w:szCs w:val="24"/>
              </w:rPr>
              <w:t>Наименования услуг</w:t>
            </w:r>
            <w:r w:rsidR="00655EC2" w:rsidRPr="006E4EE9">
              <w:rPr>
                <w:rFonts w:ascii="Times New Roman" w:hAnsi="Times New Roman" w:cs="Times New Roman"/>
                <w:color w:val="000000" w:themeColor="text1"/>
                <w:szCs w:val="24"/>
              </w:rPr>
              <w:t>, которые являются необходимыми и обязательными для предоставления муниципальных услуг</w:t>
            </w:r>
          </w:p>
        </w:tc>
      </w:tr>
      <w:tr w:rsidR="00655EC2" w:rsidRPr="00570F79" w:rsidTr="00655EC2">
        <w:tc>
          <w:tcPr>
            <w:tcW w:w="510" w:type="dxa"/>
          </w:tcPr>
          <w:p w:rsidR="00655EC2" w:rsidRPr="00570F79" w:rsidRDefault="00655E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0F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0" w:type="dxa"/>
          </w:tcPr>
          <w:p w:rsidR="00655EC2" w:rsidRPr="00570F79" w:rsidRDefault="00655E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0F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655EC2" w:rsidRPr="00570F79" w:rsidRDefault="00655E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0F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1" w:type="dxa"/>
          </w:tcPr>
          <w:p w:rsidR="00655EC2" w:rsidRPr="00570F79" w:rsidRDefault="00655E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0F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8" w:type="dxa"/>
          </w:tcPr>
          <w:p w:rsidR="00655EC2" w:rsidRPr="00570F79" w:rsidRDefault="00655E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0F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5" w:type="dxa"/>
          </w:tcPr>
          <w:p w:rsidR="00655EC2" w:rsidRPr="00570F79" w:rsidRDefault="006E4E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55EC2" w:rsidRPr="00570F79" w:rsidTr="00655EC2">
        <w:tc>
          <w:tcPr>
            <w:tcW w:w="510" w:type="dxa"/>
          </w:tcPr>
          <w:p w:rsidR="00655EC2" w:rsidRPr="00570F79" w:rsidRDefault="00655E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655EC2" w:rsidRPr="00570F79" w:rsidRDefault="00655E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55EC2" w:rsidRPr="00570F79" w:rsidRDefault="00655E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655EC2" w:rsidRPr="00570F79" w:rsidRDefault="00655E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655EC2" w:rsidRPr="00570F79" w:rsidRDefault="00655E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655EC2" w:rsidRPr="00570F79" w:rsidRDefault="00655E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B7F26" w:rsidRPr="00570F79" w:rsidRDefault="003B7F26">
      <w:pPr>
        <w:pStyle w:val="ConsPlusNormal"/>
        <w:rPr>
          <w:rFonts w:ascii="Times New Roman" w:hAnsi="Times New Roman" w:cs="Times New Roman"/>
        </w:rPr>
      </w:pPr>
    </w:p>
    <w:p w:rsidR="003B7F26" w:rsidRPr="00570F79" w:rsidRDefault="003B7F26">
      <w:pPr>
        <w:pStyle w:val="ConsPlusNormal"/>
        <w:rPr>
          <w:rFonts w:ascii="Times New Roman" w:hAnsi="Times New Roman" w:cs="Times New Roman"/>
        </w:rPr>
      </w:pPr>
    </w:p>
    <w:p w:rsidR="003B7F26" w:rsidRPr="00570F79" w:rsidRDefault="003B7F26">
      <w:pPr>
        <w:pStyle w:val="ConsPlusNormal"/>
        <w:rPr>
          <w:rFonts w:ascii="Times New Roman" w:hAnsi="Times New Roman" w:cs="Times New Roman"/>
        </w:rPr>
      </w:pPr>
    </w:p>
    <w:p w:rsidR="003B7F26" w:rsidRDefault="003B7F26">
      <w:pPr>
        <w:pStyle w:val="ConsPlusNormal"/>
      </w:pPr>
    </w:p>
    <w:p w:rsidR="003B7F26" w:rsidRDefault="003B7F26">
      <w:pPr>
        <w:pStyle w:val="ConsPlusNormal"/>
      </w:pPr>
    </w:p>
    <w:p w:rsidR="00570F79" w:rsidRDefault="00570F79">
      <w:pPr>
        <w:spacing w:after="0" w:line="240" w:lineRule="auto"/>
        <w:rPr>
          <w:rFonts w:ascii="Times New Roman" w:hAnsi="Times New Roman" w:cs="Times New Roman"/>
          <w:sz w:val="24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3B7F26" w:rsidRPr="00570F79" w:rsidRDefault="003B7F2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70F79">
        <w:rPr>
          <w:rFonts w:ascii="Times New Roman" w:hAnsi="Times New Roman" w:cs="Times New Roman"/>
        </w:rPr>
        <w:lastRenderedPageBreak/>
        <w:t xml:space="preserve">Приложение </w:t>
      </w:r>
      <w:r w:rsidR="00570F79">
        <w:rPr>
          <w:rFonts w:ascii="Times New Roman" w:hAnsi="Times New Roman" w:cs="Times New Roman"/>
        </w:rPr>
        <w:t>№</w:t>
      </w:r>
      <w:r w:rsidRPr="00570F79">
        <w:rPr>
          <w:rFonts w:ascii="Times New Roman" w:hAnsi="Times New Roman" w:cs="Times New Roman"/>
        </w:rPr>
        <w:t xml:space="preserve"> 2</w:t>
      </w:r>
    </w:p>
    <w:p w:rsidR="003B7F26" w:rsidRPr="00570F79" w:rsidRDefault="003B7F26">
      <w:pPr>
        <w:pStyle w:val="ConsPlusNormal"/>
        <w:jc w:val="right"/>
        <w:rPr>
          <w:rFonts w:ascii="Times New Roman" w:hAnsi="Times New Roman" w:cs="Times New Roman"/>
        </w:rPr>
      </w:pPr>
      <w:r w:rsidRPr="00570F79">
        <w:rPr>
          <w:rFonts w:ascii="Times New Roman" w:hAnsi="Times New Roman" w:cs="Times New Roman"/>
        </w:rPr>
        <w:t>к Порядку формирования и ведения</w:t>
      </w:r>
    </w:p>
    <w:p w:rsidR="003B7F26" w:rsidRPr="00570F79" w:rsidRDefault="003B7F26">
      <w:pPr>
        <w:pStyle w:val="ConsPlusNormal"/>
        <w:jc w:val="right"/>
        <w:rPr>
          <w:rFonts w:ascii="Times New Roman" w:hAnsi="Times New Roman" w:cs="Times New Roman"/>
        </w:rPr>
      </w:pPr>
      <w:r w:rsidRPr="00570F79">
        <w:rPr>
          <w:rFonts w:ascii="Times New Roman" w:hAnsi="Times New Roman" w:cs="Times New Roman"/>
        </w:rPr>
        <w:t>реестра муниципальных услуг</w:t>
      </w:r>
    </w:p>
    <w:p w:rsidR="003B7F26" w:rsidRPr="00570F79" w:rsidRDefault="00570F7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3B7F26" w:rsidRPr="00570F79">
        <w:rPr>
          <w:rFonts w:ascii="Times New Roman" w:hAnsi="Times New Roman" w:cs="Times New Roman"/>
        </w:rPr>
        <w:t>униципального образования Байкаловский муниципальный район</w:t>
      </w:r>
    </w:p>
    <w:p w:rsidR="003B7F26" w:rsidRPr="00570F79" w:rsidRDefault="003B7F26">
      <w:pPr>
        <w:pStyle w:val="ConsPlusNormal"/>
        <w:jc w:val="center"/>
        <w:rPr>
          <w:rFonts w:ascii="Times New Roman" w:hAnsi="Times New Roman" w:cs="Times New Roman"/>
        </w:rPr>
      </w:pPr>
    </w:p>
    <w:p w:rsidR="003B7F26" w:rsidRPr="00570F79" w:rsidRDefault="003B7F26">
      <w:pPr>
        <w:pStyle w:val="ConsPlusNormal"/>
        <w:jc w:val="center"/>
        <w:rPr>
          <w:rFonts w:ascii="Times New Roman" w:hAnsi="Times New Roman" w:cs="Times New Roman"/>
        </w:rPr>
      </w:pPr>
    </w:p>
    <w:p w:rsidR="003B7F26" w:rsidRPr="00570F79" w:rsidRDefault="003B7F26">
      <w:pPr>
        <w:pStyle w:val="ConsPlusNormal"/>
        <w:rPr>
          <w:rFonts w:ascii="Times New Roman" w:hAnsi="Times New Roman" w:cs="Times New Roman"/>
        </w:rPr>
      </w:pPr>
    </w:p>
    <w:p w:rsidR="003B7F26" w:rsidRPr="00570F79" w:rsidRDefault="003B7F26" w:rsidP="00570F79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6" w:name="P138"/>
      <w:bookmarkEnd w:id="6"/>
      <w:r w:rsidRPr="00570F79">
        <w:rPr>
          <w:rFonts w:ascii="Times New Roman" w:hAnsi="Times New Roman" w:cs="Times New Roman"/>
          <w:b/>
        </w:rPr>
        <w:t>Р</w:t>
      </w:r>
      <w:r w:rsidR="00570F79" w:rsidRPr="00570F79">
        <w:rPr>
          <w:rFonts w:ascii="Times New Roman" w:hAnsi="Times New Roman" w:cs="Times New Roman"/>
          <w:b/>
        </w:rPr>
        <w:t>еестр</w:t>
      </w:r>
    </w:p>
    <w:p w:rsidR="003B7F26" w:rsidRPr="00570F79" w:rsidRDefault="00570F79" w:rsidP="00570F79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Pr="00570F79">
        <w:rPr>
          <w:rFonts w:ascii="Times New Roman" w:hAnsi="Times New Roman" w:cs="Times New Roman"/>
          <w:b/>
        </w:rPr>
        <w:t>униципальных услуг, оказываемых муниципальными учреждениями и иными организациями, в которых размещается муниципальное задание, выполняемое за счет средств местного бюджета</w:t>
      </w:r>
    </w:p>
    <w:p w:rsidR="00570F79" w:rsidRPr="00570F79" w:rsidRDefault="00570F79">
      <w:pPr>
        <w:pStyle w:val="ConsPlusNormal"/>
        <w:rPr>
          <w:rFonts w:ascii="Times New Roman" w:hAnsi="Times New Roman" w:cs="Times New Roman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8"/>
        <w:gridCol w:w="2977"/>
        <w:gridCol w:w="2751"/>
        <w:gridCol w:w="1360"/>
      </w:tblGrid>
      <w:tr w:rsidR="00CA6C2D" w:rsidRPr="00570F79" w:rsidTr="00CA6C2D">
        <w:tc>
          <w:tcPr>
            <w:tcW w:w="510" w:type="dxa"/>
          </w:tcPr>
          <w:p w:rsidR="00CA6C2D" w:rsidRPr="00570F79" w:rsidRDefault="00CA6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570F7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70F79">
              <w:rPr>
                <w:rFonts w:ascii="Times New Roman" w:hAnsi="Times New Roman" w:cs="Times New Roman"/>
              </w:rPr>
              <w:t>п</w:t>
            </w:r>
            <w:proofErr w:type="gramEnd"/>
            <w:r w:rsidRPr="00570F7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58" w:type="dxa"/>
          </w:tcPr>
          <w:p w:rsidR="00CA6C2D" w:rsidRPr="00570F79" w:rsidRDefault="00CA6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0F79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2977" w:type="dxa"/>
          </w:tcPr>
          <w:p w:rsidR="00CA6C2D" w:rsidRPr="00570F79" w:rsidRDefault="00CA6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0F79">
              <w:rPr>
                <w:rFonts w:ascii="Times New Roman" w:hAnsi="Times New Roman" w:cs="Times New Roman"/>
              </w:rPr>
              <w:t>Реквизиты правового акта об утверждении муниципального задания на оказание муниципальной услуги (либо дата утверждения муниципального задания на оказание муниципальной услуги)</w:t>
            </w:r>
          </w:p>
        </w:tc>
        <w:tc>
          <w:tcPr>
            <w:tcW w:w="2751" w:type="dxa"/>
          </w:tcPr>
          <w:p w:rsidR="00CA6C2D" w:rsidRPr="00570F79" w:rsidRDefault="00CA6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70F79">
              <w:rPr>
                <w:rFonts w:ascii="Times New Roman" w:hAnsi="Times New Roman" w:cs="Times New Roman"/>
              </w:rPr>
              <w:t>Муниципальное учреждение или иная организация, осуществляющие оказание муниципальной услуги в соответствии с муниципальным заданием</w:t>
            </w:r>
            <w:proofErr w:type="gramEnd"/>
          </w:p>
        </w:tc>
        <w:tc>
          <w:tcPr>
            <w:tcW w:w="1360" w:type="dxa"/>
          </w:tcPr>
          <w:p w:rsidR="00CA6C2D" w:rsidRDefault="00CA6C2D" w:rsidP="002666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E4EE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Наименования услуг, которые являются </w:t>
            </w:r>
            <w:proofErr w:type="spellStart"/>
            <w:r w:rsidRPr="006E4EE9">
              <w:rPr>
                <w:rFonts w:ascii="Times New Roman" w:hAnsi="Times New Roman" w:cs="Times New Roman"/>
                <w:color w:val="000000" w:themeColor="text1"/>
                <w:szCs w:val="24"/>
              </w:rPr>
              <w:t>необходи</w:t>
            </w:r>
            <w:proofErr w:type="spellEnd"/>
          </w:p>
          <w:p w:rsidR="00CA6C2D" w:rsidRDefault="00CA6C2D" w:rsidP="002666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6E4EE9">
              <w:rPr>
                <w:rFonts w:ascii="Times New Roman" w:hAnsi="Times New Roman" w:cs="Times New Roman"/>
                <w:color w:val="000000" w:themeColor="text1"/>
                <w:szCs w:val="24"/>
              </w:rPr>
              <w:t>мыми</w:t>
            </w:r>
            <w:proofErr w:type="spellEnd"/>
            <w:r w:rsidRPr="006E4EE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и </w:t>
            </w:r>
            <w:proofErr w:type="spellStart"/>
            <w:r w:rsidRPr="006E4EE9">
              <w:rPr>
                <w:rFonts w:ascii="Times New Roman" w:hAnsi="Times New Roman" w:cs="Times New Roman"/>
                <w:color w:val="000000" w:themeColor="text1"/>
                <w:szCs w:val="24"/>
              </w:rPr>
              <w:t>обязатель</w:t>
            </w:r>
            <w:proofErr w:type="spellEnd"/>
          </w:p>
          <w:p w:rsidR="00CA6C2D" w:rsidRDefault="00CA6C2D" w:rsidP="002666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6E4EE9">
              <w:rPr>
                <w:rFonts w:ascii="Times New Roman" w:hAnsi="Times New Roman" w:cs="Times New Roman"/>
                <w:color w:val="000000" w:themeColor="text1"/>
                <w:szCs w:val="24"/>
              </w:rPr>
              <w:t>ными</w:t>
            </w:r>
            <w:proofErr w:type="spellEnd"/>
            <w:r w:rsidRPr="006E4EE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для </w:t>
            </w:r>
            <w:proofErr w:type="spellStart"/>
            <w:r w:rsidRPr="006E4EE9">
              <w:rPr>
                <w:rFonts w:ascii="Times New Roman" w:hAnsi="Times New Roman" w:cs="Times New Roman"/>
                <w:color w:val="000000" w:themeColor="text1"/>
                <w:szCs w:val="24"/>
              </w:rPr>
              <w:t>предостав</w:t>
            </w:r>
            <w:proofErr w:type="spellEnd"/>
          </w:p>
          <w:p w:rsidR="00CA6C2D" w:rsidRDefault="00CA6C2D" w:rsidP="002666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6E4EE9">
              <w:rPr>
                <w:rFonts w:ascii="Times New Roman" w:hAnsi="Times New Roman" w:cs="Times New Roman"/>
                <w:color w:val="000000" w:themeColor="text1"/>
                <w:szCs w:val="24"/>
              </w:rPr>
              <w:t>ления</w:t>
            </w:r>
            <w:proofErr w:type="spellEnd"/>
            <w:r w:rsidRPr="006E4EE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6E4EE9">
              <w:rPr>
                <w:rFonts w:ascii="Times New Roman" w:hAnsi="Times New Roman" w:cs="Times New Roman"/>
                <w:color w:val="000000" w:themeColor="text1"/>
                <w:szCs w:val="24"/>
              </w:rPr>
              <w:t>муниципа</w:t>
            </w:r>
            <w:proofErr w:type="spellEnd"/>
          </w:p>
          <w:p w:rsidR="00CA6C2D" w:rsidRPr="006E4EE9" w:rsidRDefault="00CA6C2D" w:rsidP="0026664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E4EE9">
              <w:rPr>
                <w:rFonts w:ascii="Times New Roman" w:hAnsi="Times New Roman" w:cs="Times New Roman"/>
                <w:color w:val="000000" w:themeColor="text1"/>
                <w:szCs w:val="24"/>
              </w:rPr>
              <w:t>льных</w:t>
            </w:r>
            <w:proofErr w:type="spellEnd"/>
            <w:r w:rsidRPr="006E4EE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услуг</w:t>
            </w:r>
          </w:p>
        </w:tc>
      </w:tr>
      <w:tr w:rsidR="00CA6C2D" w:rsidRPr="00570F79" w:rsidTr="00CA6C2D">
        <w:tc>
          <w:tcPr>
            <w:tcW w:w="510" w:type="dxa"/>
          </w:tcPr>
          <w:p w:rsidR="00CA6C2D" w:rsidRPr="00570F79" w:rsidRDefault="00CA6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0F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8" w:type="dxa"/>
          </w:tcPr>
          <w:p w:rsidR="00CA6C2D" w:rsidRPr="00570F79" w:rsidRDefault="00CA6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0F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CA6C2D" w:rsidRPr="00570F79" w:rsidRDefault="00CA6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0F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1" w:type="dxa"/>
          </w:tcPr>
          <w:p w:rsidR="00CA6C2D" w:rsidRPr="00570F79" w:rsidRDefault="00CA6C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0F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0" w:type="dxa"/>
          </w:tcPr>
          <w:p w:rsidR="00CA6C2D" w:rsidRPr="00570F79" w:rsidRDefault="00CA6C2D" w:rsidP="00266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A6C2D" w:rsidRPr="00570F79" w:rsidTr="00CA6C2D">
        <w:tc>
          <w:tcPr>
            <w:tcW w:w="510" w:type="dxa"/>
          </w:tcPr>
          <w:p w:rsidR="00CA6C2D" w:rsidRPr="00570F79" w:rsidRDefault="00CA6C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</w:tcPr>
          <w:p w:rsidR="00CA6C2D" w:rsidRPr="00570F79" w:rsidRDefault="00CA6C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A6C2D" w:rsidRPr="00570F79" w:rsidRDefault="00CA6C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</w:tcPr>
          <w:p w:rsidR="00CA6C2D" w:rsidRPr="00570F79" w:rsidRDefault="00CA6C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CA6C2D" w:rsidRPr="00570F79" w:rsidRDefault="00CA6C2D" w:rsidP="002666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B7F26" w:rsidRPr="00570F79" w:rsidRDefault="003B7F26">
      <w:pPr>
        <w:pStyle w:val="ConsPlusNormal"/>
        <w:rPr>
          <w:rFonts w:ascii="Times New Roman" w:hAnsi="Times New Roman" w:cs="Times New Roman"/>
        </w:rPr>
      </w:pPr>
    </w:p>
    <w:sectPr w:rsidR="003B7F26" w:rsidRPr="00570F79" w:rsidSect="003B7F26">
      <w:pgSz w:w="11905" w:h="16838"/>
      <w:pgMar w:top="1134" w:right="850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26"/>
    <w:rsid w:val="000C5719"/>
    <w:rsid w:val="000C5DF1"/>
    <w:rsid w:val="00274545"/>
    <w:rsid w:val="00292C3C"/>
    <w:rsid w:val="002B4DDC"/>
    <w:rsid w:val="00364E1B"/>
    <w:rsid w:val="003B7F26"/>
    <w:rsid w:val="004F3B01"/>
    <w:rsid w:val="00570F79"/>
    <w:rsid w:val="00655EC2"/>
    <w:rsid w:val="006C2293"/>
    <w:rsid w:val="006E4EE9"/>
    <w:rsid w:val="008939A1"/>
    <w:rsid w:val="00957690"/>
    <w:rsid w:val="00B10BCE"/>
    <w:rsid w:val="00B37130"/>
    <w:rsid w:val="00CA6C2D"/>
    <w:rsid w:val="00E05DC2"/>
    <w:rsid w:val="00E4094A"/>
    <w:rsid w:val="00F8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26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229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293"/>
    <w:pPr>
      <w:spacing w:line="240" w:lineRule="auto"/>
    </w:pPr>
    <w:rPr>
      <w:rFonts w:ascii="Arial Unicode MS" w:eastAsia="Arial Unicode MS" w:hAnsi="Arial Unicode MS" w:cs="Arial Unicode MS"/>
      <w:b/>
      <w:bCs/>
      <w:color w:val="4F81BD" w:themeColor="accent1"/>
      <w:sz w:val="18"/>
      <w:szCs w:val="18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6C22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6C2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6C2293"/>
    <w:rPr>
      <w:b/>
      <w:bCs/>
    </w:rPr>
  </w:style>
  <w:style w:type="character" w:styleId="a9">
    <w:name w:val="Emphasis"/>
    <w:aliases w:val="Обычный1"/>
    <w:qFormat/>
    <w:rsid w:val="006C2293"/>
    <w:rPr>
      <w:i/>
      <w:iCs/>
    </w:rPr>
  </w:style>
  <w:style w:type="paragraph" w:styleId="aa">
    <w:name w:val="No Spacing"/>
    <w:basedOn w:val="a"/>
    <w:uiPriority w:val="1"/>
    <w:qFormat/>
    <w:rsid w:val="006C229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C2293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6C2293"/>
    <w:pPr>
      <w:spacing w:after="0" w:line="240" w:lineRule="auto"/>
    </w:pPr>
    <w:rPr>
      <w:rFonts w:ascii="Arial Unicode MS" w:eastAsia="Arial Unicode MS" w:hAnsi="Arial Unicode MS" w:cs="Arial Unicode MS"/>
      <w:i/>
      <w:iCs/>
      <w:color w:val="000000" w:themeColor="text1"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6C229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C2293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Arial Unicode MS" w:eastAsia="Arial Unicode MS" w:hAnsi="Arial Unicode MS" w:cs="Arial Unicode MS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d">
    <w:name w:val="Выделенная цитата Знак"/>
    <w:basedOn w:val="a0"/>
    <w:link w:val="ac"/>
    <w:uiPriority w:val="30"/>
    <w:rsid w:val="006C2293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6C2293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C2293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6C2293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C229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6C229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paragraph" w:customStyle="1" w:styleId="ConsPlusNormal">
    <w:name w:val="ConsPlusNormal"/>
    <w:rsid w:val="003B7F26"/>
    <w:pPr>
      <w:widowControl w:val="0"/>
      <w:autoSpaceDE w:val="0"/>
      <w:autoSpaceDN w:val="0"/>
    </w:pPr>
    <w:rPr>
      <w:rFonts w:eastAsia="Times New Roman"/>
      <w:szCs w:val="20"/>
    </w:rPr>
  </w:style>
  <w:style w:type="paragraph" w:customStyle="1" w:styleId="ConsPlusTitle">
    <w:name w:val="ConsPlusTitle"/>
    <w:rsid w:val="003B7F26"/>
    <w:pPr>
      <w:widowControl w:val="0"/>
      <w:autoSpaceDE w:val="0"/>
      <w:autoSpaceDN w:val="0"/>
    </w:pPr>
    <w:rPr>
      <w:rFonts w:eastAsia="Times New Roman"/>
      <w:b/>
      <w:szCs w:val="20"/>
    </w:rPr>
  </w:style>
  <w:style w:type="paragraph" w:customStyle="1" w:styleId="ConsPlusTitlePage">
    <w:name w:val="ConsPlusTitlePage"/>
    <w:rsid w:val="003B7F2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26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229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293"/>
    <w:pPr>
      <w:spacing w:line="240" w:lineRule="auto"/>
    </w:pPr>
    <w:rPr>
      <w:rFonts w:ascii="Arial Unicode MS" w:eastAsia="Arial Unicode MS" w:hAnsi="Arial Unicode MS" w:cs="Arial Unicode MS"/>
      <w:b/>
      <w:bCs/>
      <w:color w:val="4F81BD" w:themeColor="accent1"/>
      <w:sz w:val="18"/>
      <w:szCs w:val="18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6C22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6C2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6C2293"/>
    <w:rPr>
      <w:b/>
      <w:bCs/>
    </w:rPr>
  </w:style>
  <w:style w:type="character" w:styleId="a9">
    <w:name w:val="Emphasis"/>
    <w:aliases w:val="Обычный1"/>
    <w:qFormat/>
    <w:rsid w:val="006C2293"/>
    <w:rPr>
      <w:i/>
      <w:iCs/>
    </w:rPr>
  </w:style>
  <w:style w:type="paragraph" w:styleId="aa">
    <w:name w:val="No Spacing"/>
    <w:basedOn w:val="a"/>
    <w:uiPriority w:val="1"/>
    <w:qFormat/>
    <w:rsid w:val="006C229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C2293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6C2293"/>
    <w:pPr>
      <w:spacing w:after="0" w:line="240" w:lineRule="auto"/>
    </w:pPr>
    <w:rPr>
      <w:rFonts w:ascii="Arial Unicode MS" w:eastAsia="Arial Unicode MS" w:hAnsi="Arial Unicode MS" w:cs="Arial Unicode MS"/>
      <w:i/>
      <w:iCs/>
      <w:color w:val="000000" w:themeColor="text1"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6C229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C2293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Arial Unicode MS" w:eastAsia="Arial Unicode MS" w:hAnsi="Arial Unicode MS" w:cs="Arial Unicode MS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d">
    <w:name w:val="Выделенная цитата Знак"/>
    <w:basedOn w:val="a0"/>
    <w:link w:val="ac"/>
    <w:uiPriority w:val="30"/>
    <w:rsid w:val="006C2293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6C2293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C2293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6C2293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C229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6C229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paragraph" w:customStyle="1" w:styleId="ConsPlusNormal">
    <w:name w:val="ConsPlusNormal"/>
    <w:rsid w:val="003B7F26"/>
    <w:pPr>
      <w:widowControl w:val="0"/>
      <w:autoSpaceDE w:val="0"/>
      <w:autoSpaceDN w:val="0"/>
    </w:pPr>
    <w:rPr>
      <w:rFonts w:eastAsia="Times New Roman"/>
      <w:szCs w:val="20"/>
    </w:rPr>
  </w:style>
  <w:style w:type="paragraph" w:customStyle="1" w:styleId="ConsPlusTitle">
    <w:name w:val="ConsPlusTitle"/>
    <w:rsid w:val="003B7F26"/>
    <w:pPr>
      <w:widowControl w:val="0"/>
      <w:autoSpaceDE w:val="0"/>
      <w:autoSpaceDN w:val="0"/>
    </w:pPr>
    <w:rPr>
      <w:rFonts w:eastAsia="Times New Roman"/>
      <w:b/>
      <w:szCs w:val="20"/>
    </w:rPr>
  </w:style>
  <w:style w:type="paragraph" w:customStyle="1" w:styleId="ConsPlusTitlePage">
    <w:name w:val="ConsPlusTitlePage"/>
    <w:rsid w:val="003B7F2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91ACB2598E48DCF006F709358556FA570DAA420A5BE1E36F2D0D0F99703AE8809E511F1F96564FD8I6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91ACB2598E48DCF006F709358556FA570DAA420A5BE1E36F2D0D0F99703AE8809E511F1F96564FD8I6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gerb.rossel.ru/data/Image/catalog_symb/21_mini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91ACB2598E48DCF006F709358556FA570DAA420A5BE1E36F2D0D0F99D7I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7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Валерьевна</dc:creator>
  <cp:lastModifiedBy>Надежда Михална</cp:lastModifiedBy>
  <cp:revision>14</cp:revision>
  <cp:lastPrinted>2017-01-25T04:27:00Z</cp:lastPrinted>
  <dcterms:created xsi:type="dcterms:W3CDTF">2016-12-20T04:08:00Z</dcterms:created>
  <dcterms:modified xsi:type="dcterms:W3CDTF">2017-01-25T04:30:00Z</dcterms:modified>
</cp:coreProperties>
</file>