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2" w:rsidRDefault="00F10DF2" w:rsidP="00D37F90">
      <w:pPr>
        <w:pStyle w:val="a9"/>
        <w:spacing w:after="0"/>
        <w:ind w:left="0" w:firstLine="0"/>
        <w:jc w:val="center"/>
        <w:rPr>
          <w:lang w:val="ru-RU"/>
        </w:rPr>
      </w:pPr>
      <w:r>
        <w:rPr>
          <w:lang w:val="ru-RU"/>
        </w:rPr>
        <w:t>Исчерпывающий перечень юридических лиц и индивидуа</w:t>
      </w:r>
      <w:bookmarkStart w:id="0" w:name="_GoBack"/>
      <w:bookmarkEnd w:id="0"/>
      <w:r>
        <w:rPr>
          <w:lang w:val="ru-RU"/>
        </w:rPr>
        <w:t xml:space="preserve">льных предпринимателей </w:t>
      </w:r>
      <w:r w:rsidRPr="00D6131E">
        <w:rPr>
          <w:lang w:val="ru-RU"/>
        </w:rPr>
        <w:t>(субъектов малого и среднего предпринимательства)</w:t>
      </w:r>
      <w:r>
        <w:rPr>
          <w:lang w:val="ru-RU"/>
        </w:rPr>
        <w:t>, получивших муниципальные услуги по имущественным отношениям</w:t>
      </w:r>
    </w:p>
    <w:p w:rsidR="00F10DF2" w:rsidRPr="004A0FD2" w:rsidRDefault="00F10DF2" w:rsidP="00D37F90">
      <w:pPr>
        <w:pStyle w:val="a9"/>
        <w:spacing w:after="0"/>
        <w:ind w:left="709" w:firstLine="0"/>
        <w:jc w:val="center"/>
        <w:rPr>
          <w:b/>
          <w:lang w:val="ru-RU"/>
        </w:rPr>
      </w:pPr>
      <w:r w:rsidRPr="004A0FD2">
        <w:rPr>
          <w:b/>
          <w:u w:val="single"/>
          <w:lang w:val="ru-RU"/>
        </w:rPr>
        <w:t>в 201</w:t>
      </w:r>
      <w:r w:rsidR="00410607" w:rsidRPr="004A0FD2">
        <w:rPr>
          <w:b/>
          <w:u w:val="single"/>
          <w:lang w:val="ru-RU"/>
        </w:rPr>
        <w:t>9</w:t>
      </w:r>
      <w:r w:rsidRPr="004A0FD2">
        <w:rPr>
          <w:b/>
          <w:u w:val="single"/>
          <w:lang w:val="ru-RU"/>
        </w:rPr>
        <w:t xml:space="preserve"> году</w:t>
      </w:r>
    </w:p>
    <w:p w:rsidR="00F10DF2" w:rsidRDefault="00F10DF2" w:rsidP="009404D2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008"/>
        <w:gridCol w:w="3120"/>
        <w:gridCol w:w="2718"/>
      </w:tblGrid>
      <w:tr w:rsidR="00F10DF2" w:rsidRPr="009B3A3C" w:rsidTr="000D1530">
        <w:trPr>
          <w:trHeight w:val="1233"/>
        </w:trPr>
        <w:tc>
          <w:tcPr>
            <w:tcW w:w="643" w:type="dxa"/>
          </w:tcPr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№</w:t>
            </w:r>
          </w:p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п/п</w:t>
            </w:r>
          </w:p>
        </w:tc>
        <w:tc>
          <w:tcPr>
            <w:tcW w:w="3008" w:type="dxa"/>
          </w:tcPr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Наименование</w:t>
            </w:r>
          </w:p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юридического лица и индивидуального предпринимателя</w:t>
            </w:r>
          </w:p>
        </w:tc>
        <w:tc>
          <w:tcPr>
            <w:tcW w:w="3120" w:type="dxa"/>
          </w:tcPr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Ф.И.О. руководителя</w:t>
            </w:r>
          </w:p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sz w:val="24"/>
                <w:szCs w:val="24"/>
                <w:lang w:val="ru-RU"/>
              </w:rPr>
              <w:t xml:space="preserve">(контактные данные – адрес, телефон) </w:t>
            </w:r>
          </w:p>
        </w:tc>
        <w:tc>
          <w:tcPr>
            <w:tcW w:w="2718" w:type="dxa"/>
          </w:tcPr>
          <w:p w:rsidR="00F10DF2" w:rsidRPr="000D1530" w:rsidRDefault="00F10DF2" w:rsidP="000D1530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Наименование</w:t>
            </w:r>
          </w:p>
          <w:p w:rsidR="00F10DF2" w:rsidRPr="000D1530" w:rsidRDefault="00F10DF2" w:rsidP="00AC397D">
            <w:pPr>
              <w:spacing w:after="0"/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 xml:space="preserve">объекта </w:t>
            </w:r>
          </w:p>
        </w:tc>
      </w:tr>
      <w:tr w:rsidR="00AF1CB8" w:rsidRPr="0006356D" w:rsidTr="000D1530">
        <w:trPr>
          <w:trHeight w:val="452"/>
        </w:trPr>
        <w:tc>
          <w:tcPr>
            <w:tcW w:w="643" w:type="dxa"/>
          </w:tcPr>
          <w:p w:rsidR="00AF1CB8" w:rsidRPr="000D1530" w:rsidRDefault="00AF1CB8" w:rsidP="008C5CBE">
            <w:pPr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1.</w:t>
            </w:r>
          </w:p>
        </w:tc>
        <w:tc>
          <w:tcPr>
            <w:tcW w:w="3008" w:type="dxa"/>
          </w:tcPr>
          <w:p w:rsidR="00AF1CB8" w:rsidRPr="000D1530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Скорняков К.В.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Скорняков Константин Владимирович, Свердловская обл.,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г. Алапаевск,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Комсомольская, 6А</w:t>
            </w:r>
          </w:p>
          <w:p w:rsidR="00AF1CB8" w:rsidRPr="000D1530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 (34346) 2-10-09</w:t>
            </w:r>
          </w:p>
        </w:tc>
        <w:tc>
          <w:tcPr>
            <w:tcW w:w="2718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Нежилое помещение площадью 21,0 кв.м. по адресу: Свердловская обл.,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с. Байкалово,</w:t>
            </w:r>
          </w:p>
          <w:p w:rsidR="00AF1CB8" w:rsidRPr="000D1530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ул. Революции, 25</w:t>
            </w:r>
          </w:p>
        </w:tc>
      </w:tr>
      <w:tr w:rsidR="00AF1CB8" w:rsidRPr="004A0FD2" w:rsidTr="000D1530">
        <w:trPr>
          <w:trHeight w:val="452"/>
        </w:trPr>
        <w:tc>
          <w:tcPr>
            <w:tcW w:w="643" w:type="dxa"/>
          </w:tcPr>
          <w:p w:rsidR="00AF1CB8" w:rsidRPr="000D1530" w:rsidRDefault="00AF1CB8" w:rsidP="008C5CBE">
            <w:pPr>
              <w:ind w:firstLine="0"/>
              <w:jc w:val="center"/>
              <w:rPr>
                <w:lang w:val="ru-RU"/>
              </w:rPr>
            </w:pPr>
            <w:r w:rsidRPr="000D1530">
              <w:rPr>
                <w:lang w:val="ru-RU"/>
              </w:rPr>
              <w:t>2.</w:t>
            </w:r>
          </w:p>
        </w:tc>
        <w:tc>
          <w:tcPr>
            <w:tcW w:w="3008" w:type="dxa"/>
          </w:tcPr>
          <w:p w:rsidR="00AF1CB8" w:rsidRPr="000D1530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Pr="000D1530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Необособленная часть нежилого помещения площадью 7,0 кв.м. в с. </w:t>
            </w:r>
            <w:proofErr w:type="spellStart"/>
            <w:r>
              <w:rPr>
                <w:lang w:val="ru-RU"/>
              </w:rPr>
              <w:t>Ляпуново</w:t>
            </w:r>
            <w:proofErr w:type="spellEnd"/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Байкаловского р-на </w:t>
            </w:r>
            <w:proofErr w:type="spellStart"/>
            <w:r>
              <w:rPr>
                <w:lang w:val="ru-RU"/>
              </w:rPr>
              <w:t>Свердл.обл</w:t>
            </w:r>
            <w:proofErr w:type="spellEnd"/>
            <w:r>
              <w:rPr>
                <w:lang w:val="ru-RU"/>
              </w:rPr>
              <w:t>.</w:t>
            </w:r>
          </w:p>
          <w:p w:rsidR="00AF1CB8" w:rsidRPr="000D1530" w:rsidRDefault="00AF1CB8" w:rsidP="009F101A">
            <w:pPr>
              <w:ind w:firstLine="0"/>
              <w:jc w:val="center"/>
              <w:rPr>
                <w:lang w:val="ru-RU"/>
              </w:rPr>
            </w:pPr>
          </w:p>
        </w:tc>
      </w:tr>
      <w:tr w:rsidR="00AF1CB8" w:rsidRPr="004A0FD2" w:rsidTr="008C5CBE">
        <w:trPr>
          <w:trHeight w:val="128"/>
        </w:trPr>
        <w:tc>
          <w:tcPr>
            <w:tcW w:w="643" w:type="dxa"/>
          </w:tcPr>
          <w:p w:rsidR="00AF1CB8" w:rsidRPr="000D1530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Необособленная часть нежилого помещения площадью 18,0 </w:t>
            </w:r>
            <w:proofErr w:type="spellStart"/>
            <w:r>
              <w:rPr>
                <w:lang w:val="ru-RU"/>
              </w:rPr>
              <w:t>кв.м.в</w:t>
            </w:r>
            <w:proofErr w:type="spellEnd"/>
            <w:r>
              <w:rPr>
                <w:lang w:val="ru-RU"/>
              </w:rPr>
              <w:t xml:space="preserve"> с. Городище Байкаловского р-на </w:t>
            </w:r>
            <w:proofErr w:type="spellStart"/>
            <w:r>
              <w:rPr>
                <w:lang w:val="ru-RU"/>
              </w:rPr>
              <w:t>Свердл.обл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Сеть тепловая протяженностью </w:t>
            </w:r>
            <w:smartTag w:uri="urn:schemas-microsoft-com:office:smarttags" w:element="metricconverter">
              <w:smartTagPr>
                <w:attr w:name="ProductID" w:val="206,0 метров"/>
              </w:smartTagPr>
              <w:r>
                <w:rPr>
                  <w:lang w:val="ru-RU"/>
                </w:rPr>
                <w:t>206,0 метров</w:t>
              </w:r>
            </w:smartTag>
            <w:r>
              <w:rPr>
                <w:lang w:val="ru-RU"/>
              </w:rPr>
              <w:t xml:space="preserve"> в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Ляпуново</w:t>
            </w:r>
            <w:proofErr w:type="spellEnd"/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Сеть тепловая протяженностью </w:t>
            </w:r>
            <w:smartTag w:uri="urn:schemas-microsoft-com:office:smarttags" w:element="metricconverter">
              <w:smartTagPr>
                <w:attr w:name="ProductID" w:val="611,0 метров"/>
              </w:smartTagPr>
              <w:r>
                <w:rPr>
                  <w:lang w:val="ru-RU"/>
                </w:rPr>
                <w:t>611,0 метров</w:t>
              </w:r>
            </w:smartTag>
            <w:r>
              <w:rPr>
                <w:lang w:val="ru-RU"/>
              </w:rPr>
              <w:t xml:space="preserve">  в </w:t>
            </w:r>
            <w:proofErr w:type="spellStart"/>
            <w:r>
              <w:rPr>
                <w:lang w:val="ru-RU"/>
              </w:rPr>
              <w:t>с.Городище</w:t>
            </w:r>
            <w:proofErr w:type="spellEnd"/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Цыганкова Ольга </w:t>
            </w:r>
            <w:r>
              <w:rPr>
                <w:lang w:val="ru-RU"/>
              </w:rPr>
              <w:lastRenderedPageBreak/>
              <w:t>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Нежилое помещение </w:t>
            </w:r>
            <w:r>
              <w:rPr>
                <w:lang w:val="ru-RU"/>
              </w:rPr>
              <w:lastRenderedPageBreak/>
              <w:t xml:space="preserve">площадью 16,31 кв.м. в с. </w:t>
            </w:r>
            <w:proofErr w:type="spellStart"/>
            <w:r>
              <w:rPr>
                <w:lang w:val="ru-RU"/>
              </w:rPr>
              <w:t>Шадринка</w:t>
            </w:r>
            <w:proofErr w:type="spellEnd"/>
            <w:r>
              <w:rPr>
                <w:lang w:val="ru-RU"/>
              </w:rPr>
              <w:t xml:space="preserve">, </w:t>
            </w:r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410607" w:rsidP="00AF1CB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Сеть тепловая протяженностью 48</w:t>
            </w:r>
            <w:r w:rsidR="00AF1CB8">
              <w:rPr>
                <w:lang w:val="ru-RU"/>
              </w:rPr>
              <w:t>,0 метров в</w:t>
            </w:r>
          </w:p>
          <w:p w:rsidR="00AF1CB8" w:rsidRDefault="00AF1CB8" w:rsidP="00AF1CB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</w:t>
            </w:r>
            <w:proofErr w:type="spellStart"/>
            <w:r>
              <w:rPr>
                <w:lang w:val="ru-RU"/>
              </w:rPr>
              <w:t>Шадринка</w:t>
            </w:r>
            <w:proofErr w:type="spellEnd"/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410607" w:rsidP="00AF1CB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Сеть тепловая протяженностью 48</w:t>
            </w:r>
            <w:r w:rsidR="00AF1CB8">
              <w:rPr>
                <w:lang w:val="ru-RU"/>
              </w:rPr>
              <w:t>,0 метров в</w:t>
            </w:r>
          </w:p>
          <w:p w:rsidR="00AF1CB8" w:rsidRDefault="00AF1CB8" w:rsidP="00AF1CB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д. Нижняя </w:t>
            </w:r>
            <w:proofErr w:type="spellStart"/>
            <w:r>
              <w:rPr>
                <w:lang w:val="ru-RU"/>
              </w:rPr>
              <w:t>Иленка</w:t>
            </w:r>
            <w:proofErr w:type="spellEnd"/>
          </w:p>
        </w:tc>
      </w:tr>
      <w:tr w:rsidR="00AF1CB8" w:rsidRPr="00AF1CB8" w:rsidTr="008C5CBE">
        <w:trPr>
          <w:trHeight w:val="70"/>
        </w:trPr>
        <w:tc>
          <w:tcPr>
            <w:tcW w:w="643" w:type="dxa"/>
          </w:tcPr>
          <w:p w:rsidR="00AF1CB8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08" w:type="dxa"/>
          </w:tcPr>
          <w:p w:rsidR="00AF1CB8" w:rsidRDefault="00AF1CB8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Теплоснаб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Цыганкова Ольга Владимировна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(834362) 240-27-94,</w:t>
            </w:r>
          </w:p>
          <w:p w:rsidR="00AF1CB8" w:rsidRDefault="00AF1CB8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243-42-73</w:t>
            </w:r>
          </w:p>
        </w:tc>
        <w:tc>
          <w:tcPr>
            <w:tcW w:w="2718" w:type="dxa"/>
          </w:tcPr>
          <w:p w:rsidR="00AF1CB8" w:rsidRDefault="00AF1CB8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Нежилое помещение</w:t>
            </w:r>
            <w:r w:rsidR="00AC397D">
              <w:rPr>
                <w:lang w:val="ru-RU"/>
              </w:rPr>
              <w:t xml:space="preserve"> № 35,</w:t>
            </w:r>
            <w:r>
              <w:rPr>
                <w:lang w:val="ru-RU"/>
              </w:rPr>
              <w:t xml:space="preserve"> площадью 17,5 кв.м. в с. Байкалово, ул. Революции, 25 (офис)</w:t>
            </w:r>
          </w:p>
        </w:tc>
      </w:tr>
      <w:tr w:rsidR="00AF1CB8" w:rsidRPr="004A0FD2" w:rsidTr="008C5CBE">
        <w:trPr>
          <w:trHeight w:val="70"/>
        </w:trPr>
        <w:tc>
          <w:tcPr>
            <w:tcW w:w="643" w:type="dxa"/>
          </w:tcPr>
          <w:p w:rsidR="00AF1CB8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008" w:type="dxa"/>
          </w:tcPr>
          <w:p w:rsidR="00AF1CB8" w:rsidRDefault="000A511F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«Экспресс»</w:t>
            </w:r>
          </w:p>
        </w:tc>
        <w:tc>
          <w:tcPr>
            <w:tcW w:w="3120" w:type="dxa"/>
          </w:tcPr>
          <w:p w:rsidR="00AF1CB8" w:rsidRDefault="000A511F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Барыкин Владимир Александрович, (834362)2-01-84</w:t>
            </w:r>
          </w:p>
        </w:tc>
        <w:tc>
          <w:tcPr>
            <w:tcW w:w="2718" w:type="dxa"/>
          </w:tcPr>
          <w:p w:rsidR="00AF1CB8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 ПАЗ 32053-110-07, 2008г.в.;</w:t>
            </w:r>
          </w:p>
          <w:p w:rsidR="00AC397D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 ПАЗ 4234, 2008г.в.</w:t>
            </w:r>
          </w:p>
          <w:p w:rsidR="00AC397D" w:rsidRDefault="00AC397D" w:rsidP="008C5CBE">
            <w:pPr>
              <w:ind w:firstLine="0"/>
              <w:jc w:val="center"/>
              <w:rPr>
                <w:lang w:val="ru-RU"/>
              </w:rPr>
            </w:pPr>
          </w:p>
        </w:tc>
      </w:tr>
      <w:tr w:rsidR="00AC397D" w:rsidRPr="00AF1CB8" w:rsidTr="008C5CBE">
        <w:trPr>
          <w:trHeight w:val="70"/>
        </w:trPr>
        <w:tc>
          <w:tcPr>
            <w:tcW w:w="643" w:type="dxa"/>
          </w:tcPr>
          <w:p w:rsidR="00AC397D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008" w:type="dxa"/>
          </w:tcPr>
          <w:p w:rsidR="00AC397D" w:rsidRDefault="00AC397D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«Экспресс»</w:t>
            </w:r>
          </w:p>
        </w:tc>
        <w:tc>
          <w:tcPr>
            <w:tcW w:w="3120" w:type="dxa"/>
          </w:tcPr>
          <w:p w:rsidR="00AC397D" w:rsidRDefault="00AC397D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Барыкин Владимир Александрович, (834362)2-01-84</w:t>
            </w:r>
          </w:p>
        </w:tc>
        <w:tc>
          <w:tcPr>
            <w:tcW w:w="2718" w:type="dxa"/>
          </w:tcPr>
          <w:p w:rsidR="00AC397D" w:rsidRDefault="00AC397D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 ПАЗ 4234, 2015г.в.</w:t>
            </w:r>
          </w:p>
        </w:tc>
      </w:tr>
      <w:tr w:rsidR="00AC397D" w:rsidRPr="00AF1CB8" w:rsidTr="008C5CBE">
        <w:trPr>
          <w:trHeight w:val="70"/>
        </w:trPr>
        <w:tc>
          <w:tcPr>
            <w:tcW w:w="643" w:type="dxa"/>
          </w:tcPr>
          <w:p w:rsidR="00AC397D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008" w:type="dxa"/>
          </w:tcPr>
          <w:p w:rsidR="00AC397D" w:rsidRDefault="00AC397D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«Экспресс»</w:t>
            </w:r>
          </w:p>
        </w:tc>
        <w:tc>
          <w:tcPr>
            <w:tcW w:w="3120" w:type="dxa"/>
          </w:tcPr>
          <w:p w:rsidR="00AC397D" w:rsidRDefault="00AC397D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Барыкин Владимир Александрович, (834362)2-01-84</w:t>
            </w:r>
          </w:p>
        </w:tc>
        <w:tc>
          <w:tcPr>
            <w:tcW w:w="2718" w:type="dxa"/>
          </w:tcPr>
          <w:p w:rsidR="00AC397D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 ПАЗ 32053-70, 2007г.в.</w:t>
            </w:r>
          </w:p>
        </w:tc>
      </w:tr>
      <w:tr w:rsidR="00AC397D" w:rsidRPr="004A0FD2" w:rsidTr="008C5CBE">
        <w:trPr>
          <w:trHeight w:val="70"/>
        </w:trPr>
        <w:tc>
          <w:tcPr>
            <w:tcW w:w="643" w:type="dxa"/>
          </w:tcPr>
          <w:p w:rsidR="00AC397D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008" w:type="dxa"/>
          </w:tcPr>
          <w:p w:rsidR="00AC397D" w:rsidRDefault="00AC397D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«Экспресс»</w:t>
            </w:r>
          </w:p>
        </w:tc>
        <w:tc>
          <w:tcPr>
            <w:tcW w:w="3120" w:type="dxa"/>
          </w:tcPr>
          <w:p w:rsidR="00AC397D" w:rsidRDefault="00AC397D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Барыкин Владимир Александрович, (834362)2-01-84</w:t>
            </w:r>
          </w:p>
        </w:tc>
        <w:tc>
          <w:tcPr>
            <w:tcW w:w="2718" w:type="dxa"/>
          </w:tcPr>
          <w:p w:rsidR="00AC397D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Автобус ПАЗ 320405-04, 2018г.в.; Автобус ПАЗ 320405-04, 2018г.в.</w:t>
            </w:r>
          </w:p>
        </w:tc>
      </w:tr>
      <w:tr w:rsidR="00672D46" w:rsidRPr="00AF1CB8" w:rsidTr="008C5CBE">
        <w:trPr>
          <w:trHeight w:val="70"/>
        </w:trPr>
        <w:tc>
          <w:tcPr>
            <w:tcW w:w="643" w:type="dxa"/>
          </w:tcPr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008" w:type="dxa"/>
          </w:tcPr>
          <w:p w:rsidR="00672D46" w:rsidRDefault="00672D46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«Экспресс»</w:t>
            </w:r>
          </w:p>
        </w:tc>
        <w:tc>
          <w:tcPr>
            <w:tcW w:w="3120" w:type="dxa"/>
          </w:tcPr>
          <w:p w:rsidR="00672D46" w:rsidRDefault="00672D46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Барыкин Владимир Александрович, (834362)2-01-84</w:t>
            </w:r>
          </w:p>
        </w:tc>
        <w:tc>
          <w:tcPr>
            <w:tcW w:w="2718" w:type="dxa"/>
          </w:tcPr>
          <w:p w:rsidR="00672D46" w:rsidRPr="00672D46" w:rsidRDefault="00672D46" w:rsidP="008C5CBE">
            <w:pPr>
              <w:ind w:firstLine="0"/>
              <w:jc w:val="center"/>
              <w:rPr>
                <w:szCs w:val="28"/>
                <w:lang w:val="ru-RU"/>
              </w:rPr>
            </w:pPr>
            <w:r w:rsidRPr="00672D46">
              <w:rPr>
                <w:szCs w:val="28"/>
                <w:lang w:val="ru-RU" w:eastAsia="ru-RU"/>
              </w:rPr>
              <w:t>Автобус ПАЗ-4234</w:t>
            </w:r>
          </w:p>
        </w:tc>
      </w:tr>
      <w:tr w:rsidR="00672D46" w:rsidRPr="00AF1CB8" w:rsidTr="008C5CBE">
        <w:trPr>
          <w:trHeight w:val="70"/>
        </w:trPr>
        <w:tc>
          <w:tcPr>
            <w:tcW w:w="643" w:type="dxa"/>
          </w:tcPr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008" w:type="dxa"/>
          </w:tcPr>
          <w:p w:rsidR="00672D46" w:rsidRDefault="00672D46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Сопегин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3120" w:type="dxa"/>
          </w:tcPr>
          <w:p w:rsidR="00672D46" w:rsidRDefault="00672D46" w:rsidP="009F101A">
            <w:pPr>
              <w:ind w:firstLine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Сопегин</w:t>
            </w:r>
            <w:proofErr w:type="spellEnd"/>
            <w:r>
              <w:rPr>
                <w:lang w:val="ru-RU"/>
              </w:rPr>
              <w:t xml:space="preserve"> Сергей Владимирович, </w:t>
            </w:r>
            <w:r>
              <w:rPr>
                <w:lang w:val="ru-RU"/>
              </w:rPr>
              <w:lastRenderedPageBreak/>
              <w:t>89041757065</w:t>
            </w:r>
          </w:p>
        </w:tc>
        <w:tc>
          <w:tcPr>
            <w:tcW w:w="2718" w:type="dxa"/>
          </w:tcPr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Нежилое помещение № 49, площадью </w:t>
            </w:r>
            <w:r>
              <w:rPr>
                <w:lang w:val="ru-RU"/>
              </w:rPr>
              <w:lastRenderedPageBreak/>
              <w:t xml:space="preserve">17,5 кв.м.  </w:t>
            </w:r>
          </w:p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Байкалово, ул. Революции, 25   </w:t>
            </w:r>
          </w:p>
        </w:tc>
      </w:tr>
      <w:tr w:rsidR="00672D46" w:rsidRPr="00AF1CB8" w:rsidTr="008C5CBE">
        <w:trPr>
          <w:trHeight w:val="70"/>
        </w:trPr>
        <w:tc>
          <w:tcPr>
            <w:tcW w:w="643" w:type="dxa"/>
          </w:tcPr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3008" w:type="dxa"/>
          </w:tcPr>
          <w:p w:rsidR="00672D46" w:rsidRDefault="00672D46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БПО «Пищекомбинат»</w:t>
            </w:r>
          </w:p>
        </w:tc>
        <w:tc>
          <w:tcPr>
            <w:tcW w:w="3120" w:type="dxa"/>
          </w:tcPr>
          <w:p w:rsidR="00672D46" w:rsidRDefault="00672D46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Клевец Наталья Валентиновна, (834362) 2-03-30</w:t>
            </w:r>
          </w:p>
        </w:tc>
        <w:tc>
          <w:tcPr>
            <w:tcW w:w="2718" w:type="dxa"/>
          </w:tcPr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Нежилое помещение № 22,23, площадью 25,9 кв.м. </w:t>
            </w:r>
          </w:p>
          <w:p w:rsidR="00672D46" w:rsidRDefault="00672D46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с. Байкалово, ул. Революции, 25   </w:t>
            </w:r>
          </w:p>
        </w:tc>
      </w:tr>
      <w:tr w:rsidR="00410607" w:rsidRPr="004A0FD2" w:rsidTr="008C5CBE">
        <w:trPr>
          <w:trHeight w:val="70"/>
        </w:trPr>
        <w:tc>
          <w:tcPr>
            <w:tcW w:w="643" w:type="dxa"/>
          </w:tcPr>
          <w:p w:rsidR="00410607" w:rsidRDefault="00410607" w:rsidP="008C5CBE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008" w:type="dxa"/>
          </w:tcPr>
          <w:p w:rsidR="00410607" w:rsidRDefault="00410607" w:rsidP="009F101A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ТрансМастер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120" w:type="dxa"/>
          </w:tcPr>
          <w:p w:rsidR="00410607" w:rsidRDefault="00410607" w:rsidP="009F101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Потапов Сергей </w:t>
            </w:r>
            <w:proofErr w:type="spellStart"/>
            <w:r>
              <w:rPr>
                <w:lang w:val="ru-RU"/>
              </w:rPr>
              <w:t>Геннальевич</w:t>
            </w:r>
            <w:proofErr w:type="spellEnd"/>
            <w:r w:rsidR="00740DBE">
              <w:rPr>
                <w:lang w:val="ru-RU"/>
              </w:rPr>
              <w:t>, 89024109395</w:t>
            </w:r>
          </w:p>
        </w:tc>
        <w:tc>
          <w:tcPr>
            <w:tcW w:w="2718" w:type="dxa"/>
          </w:tcPr>
          <w:p w:rsidR="00ED792C" w:rsidRPr="00ED792C" w:rsidRDefault="00ED792C" w:rsidP="00ED792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Мусоровоз</w:t>
            </w:r>
            <w:r w:rsidRPr="00ED792C">
              <w:rPr>
                <w:b/>
                <w:szCs w:val="28"/>
                <w:lang w:val="ru-RU"/>
              </w:rPr>
              <w:t xml:space="preserve"> </w:t>
            </w:r>
            <w:r w:rsidRPr="00ED792C">
              <w:rPr>
                <w:szCs w:val="28"/>
                <w:lang w:val="ru-RU"/>
              </w:rPr>
              <w:t>МК-4552-02 на шасси КАМАЗ 43253-</w:t>
            </w:r>
            <w:r w:rsidRPr="00ED792C">
              <w:rPr>
                <w:szCs w:val="28"/>
              </w:rPr>
              <w:t>G</w:t>
            </w:r>
            <w:r w:rsidRPr="00ED792C">
              <w:rPr>
                <w:szCs w:val="28"/>
                <w:lang w:val="ru-RU"/>
              </w:rPr>
              <w:t>5</w:t>
            </w:r>
          </w:p>
        </w:tc>
      </w:tr>
    </w:tbl>
    <w:p w:rsidR="00F10DF2" w:rsidRDefault="00F10DF2" w:rsidP="008629A0">
      <w:pPr>
        <w:spacing w:after="0"/>
        <w:jc w:val="center"/>
        <w:rPr>
          <w:lang w:val="ru-RU"/>
        </w:rPr>
      </w:pPr>
    </w:p>
    <w:p w:rsidR="00F10DF2" w:rsidRDefault="00F10DF2" w:rsidP="009404D2">
      <w:pPr>
        <w:spacing w:after="0"/>
        <w:ind w:firstLine="0"/>
        <w:rPr>
          <w:lang w:val="ru-RU"/>
        </w:rPr>
      </w:pPr>
    </w:p>
    <w:sectPr w:rsidR="00F10DF2" w:rsidSect="00C92D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92" w:rsidRDefault="007D3092" w:rsidP="00C92D2C">
      <w:pPr>
        <w:spacing w:after="0"/>
      </w:pPr>
      <w:r>
        <w:separator/>
      </w:r>
    </w:p>
  </w:endnote>
  <w:endnote w:type="continuationSeparator" w:id="0">
    <w:p w:rsidR="007D3092" w:rsidRDefault="007D3092" w:rsidP="00C92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92" w:rsidRDefault="007D3092" w:rsidP="00C92D2C">
      <w:pPr>
        <w:spacing w:after="0"/>
      </w:pPr>
      <w:r>
        <w:separator/>
      </w:r>
    </w:p>
  </w:footnote>
  <w:footnote w:type="continuationSeparator" w:id="0">
    <w:p w:rsidR="007D3092" w:rsidRDefault="007D3092" w:rsidP="00C92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F2" w:rsidRDefault="008C5CB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FD2">
      <w:rPr>
        <w:noProof/>
      </w:rPr>
      <w:t>3</w:t>
    </w:r>
    <w:r>
      <w:rPr>
        <w:noProof/>
      </w:rPr>
      <w:fldChar w:fldCharType="end"/>
    </w:r>
  </w:p>
  <w:p w:rsidR="00F10DF2" w:rsidRDefault="00F10D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232FBB"/>
    <w:multiLevelType w:val="hybridMultilevel"/>
    <w:tmpl w:val="2E84ECBC"/>
    <w:lvl w:ilvl="0" w:tplc="F182B50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04371A9"/>
    <w:multiLevelType w:val="hybridMultilevel"/>
    <w:tmpl w:val="B6205A0A"/>
    <w:lvl w:ilvl="0" w:tplc="DCC61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74D7B3F"/>
    <w:multiLevelType w:val="hybridMultilevel"/>
    <w:tmpl w:val="E1424B7E"/>
    <w:lvl w:ilvl="0" w:tplc="052A9E9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5A"/>
    <w:rsid w:val="0000420A"/>
    <w:rsid w:val="000235B5"/>
    <w:rsid w:val="0006356D"/>
    <w:rsid w:val="000919E7"/>
    <w:rsid w:val="000A511F"/>
    <w:rsid w:val="000D1530"/>
    <w:rsid w:val="000E4A9B"/>
    <w:rsid w:val="00197E8E"/>
    <w:rsid w:val="001A4A2A"/>
    <w:rsid w:val="0023127D"/>
    <w:rsid w:val="00270022"/>
    <w:rsid w:val="002C633D"/>
    <w:rsid w:val="002F06A0"/>
    <w:rsid w:val="00314CF4"/>
    <w:rsid w:val="00333A8F"/>
    <w:rsid w:val="00363D1A"/>
    <w:rsid w:val="0036525E"/>
    <w:rsid w:val="003B0172"/>
    <w:rsid w:val="00407ED1"/>
    <w:rsid w:val="00410607"/>
    <w:rsid w:val="00445436"/>
    <w:rsid w:val="00452F06"/>
    <w:rsid w:val="004A0FD2"/>
    <w:rsid w:val="004E519E"/>
    <w:rsid w:val="0050407D"/>
    <w:rsid w:val="005620B3"/>
    <w:rsid w:val="005700F0"/>
    <w:rsid w:val="0057349B"/>
    <w:rsid w:val="005C0565"/>
    <w:rsid w:val="0060585E"/>
    <w:rsid w:val="00630642"/>
    <w:rsid w:val="00672D46"/>
    <w:rsid w:val="00684C02"/>
    <w:rsid w:val="006C594F"/>
    <w:rsid w:val="00740DBE"/>
    <w:rsid w:val="00773679"/>
    <w:rsid w:val="007B1B69"/>
    <w:rsid w:val="007D3092"/>
    <w:rsid w:val="007D40E9"/>
    <w:rsid w:val="0081321E"/>
    <w:rsid w:val="008145D0"/>
    <w:rsid w:val="0082341A"/>
    <w:rsid w:val="008629A0"/>
    <w:rsid w:val="00887A53"/>
    <w:rsid w:val="008C5CBE"/>
    <w:rsid w:val="008F3C9D"/>
    <w:rsid w:val="00902D4D"/>
    <w:rsid w:val="009404D2"/>
    <w:rsid w:val="009B3A3C"/>
    <w:rsid w:val="009B62D6"/>
    <w:rsid w:val="00A020DB"/>
    <w:rsid w:val="00A62627"/>
    <w:rsid w:val="00AA0C80"/>
    <w:rsid w:val="00AB0247"/>
    <w:rsid w:val="00AC0536"/>
    <w:rsid w:val="00AC2C93"/>
    <w:rsid w:val="00AC397D"/>
    <w:rsid w:val="00AC7C96"/>
    <w:rsid w:val="00AE728B"/>
    <w:rsid w:val="00AF1CB8"/>
    <w:rsid w:val="00B0267C"/>
    <w:rsid w:val="00BC0AF4"/>
    <w:rsid w:val="00BF0ADB"/>
    <w:rsid w:val="00C15E26"/>
    <w:rsid w:val="00C92912"/>
    <w:rsid w:val="00C92D2C"/>
    <w:rsid w:val="00D026F5"/>
    <w:rsid w:val="00D37F90"/>
    <w:rsid w:val="00D538E1"/>
    <w:rsid w:val="00D6131E"/>
    <w:rsid w:val="00D62A90"/>
    <w:rsid w:val="00D70083"/>
    <w:rsid w:val="00D7575A"/>
    <w:rsid w:val="00D87F5E"/>
    <w:rsid w:val="00DA165F"/>
    <w:rsid w:val="00E15F3B"/>
    <w:rsid w:val="00E54CE9"/>
    <w:rsid w:val="00ED792C"/>
    <w:rsid w:val="00F10DF2"/>
    <w:rsid w:val="00F5324D"/>
    <w:rsid w:val="00F84EAA"/>
    <w:rsid w:val="00F905A3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0D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020DB"/>
    <w:rPr>
      <w:rFonts w:ascii="Times New Roman CYR" w:hAnsi="Times New Roman CYR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020D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020DB"/>
    <w:rPr>
      <w:rFonts w:cs="Times New Roman"/>
      <w:b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A020DB"/>
    <w:rPr>
      <w:rFonts w:ascii="Times New Roman CYR" w:hAnsi="Times New Roman CYR" w:cs="Times New Roman"/>
      <w:b/>
      <w:sz w:val="28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A020DB"/>
    <w:pPr>
      <w:jc w:val="center"/>
    </w:pPr>
    <w:rPr>
      <w:b/>
      <w:szCs w:val="20"/>
      <w:lang w:val="ru-RU" w:eastAsia="ar-SA"/>
    </w:rPr>
  </w:style>
  <w:style w:type="character" w:customStyle="1" w:styleId="a7">
    <w:name w:val="Подзаголовок Знак"/>
    <w:basedOn w:val="a0"/>
    <w:link w:val="a4"/>
    <w:uiPriority w:val="99"/>
    <w:locked/>
    <w:rsid w:val="00A020DB"/>
    <w:rPr>
      <w:rFonts w:eastAsia="Times New Roman" w:cs="Times New Roman"/>
      <w:b/>
      <w:sz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locked/>
    <w:rsid w:val="00445436"/>
    <w:rPr>
      <w:rFonts w:ascii="Times New Roman CYR" w:hAnsi="Times New Roman CYR" w:cs="Times New Roman"/>
      <w:lang w:eastAsia="ar-SA" w:bidi="ar-SA"/>
    </w:rPr>
  </w:style>
  <w:style w:type="paragraph" w:styleId="a9">
    <w:name w:val="List Paragraph"/>
    <w:basedOn w:val="a"/>
    <w:uiPriority w:val="99"/>
    <w:qFormat/>
    <w:rsid w:val="00A020DB"/>
    <w:pPr>
      <w:ind w:left="720"/>
      <w:contextualSpacing/>
    </w:pPr>
  </w:style>
  <w:style w:type="table" w:styleId="aa">
    <w:name w:val="Table Grid"/>
    <w:basedOn w:val="a1"/>
    <w:uiPriority w:val="99"/>
    <w:rsid w:val="00D75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92D2C"/>
    <w:rPr>
      <w:rFonts w:cs="Times New Roman"/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semiHidden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92D2C"/>
    <w:rPr>
      <w:rFonts w:cs="Times New Roman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04D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B"/>
    <w:pPr>
      <w:spacing w:after="120"/>
      <w:ind w:firstLine="709"/>
      <w:jc w:val="both"/>
    </w:pPr>
    <w:rPr>
      <w:sz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020D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A020DB"/>
    <w:pPr>
      <w:keepNext/>
      <w:outlineLvl w:val="1"/>
    </w:pPr>
    <w:rPr>
      <w:rFonts w:ascii="Times New Roman CYR" w:hAnsi="Times New Roman CYR"/>
      <w:b/>
      <w:i/>
      <w:szCs w:val="20"/>
      <w:lang w:val="ru-RU" w:eastAsia="ar-SA"/>
    </w:rPr>
  </w:style>
  <w:style w:type="paragraph" w:styleId="3">
    <w:name w:val="heading 3"/>
    <w:basedOn w:val="a"/>
    <w:next w:val="a"/>
    <w:link w:val="30"/>
    <w:uiPriority w:val="99"/>
    <w:qFormat/>
    <w:rsid w:val="00A020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uiPriority w:val="99"/>
    <w:qFormat/>
    <w:rsid w:val="00A020DB"/>
    <w:pPr>
      <w:keepNext/>
      <w:spacing w:before="240" w:after="60"/>
      <w:outlineLvl w:val="3"/>
    </w:pPr>
    <w:rPr>
      <w:b/>
      <w:bCs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0D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020DB"/>
    <w:rPr>
      <w:rFonts w:ascii="Times New Roman CYR" w:hAnsi="Times New Roman CYR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020D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020DB"/>
    <w:rPr>
      <w:rFonts w:cs="Times New Roman"/>
      <w:b/>
      <w:bCs/>
      <w:sz w:val="28"/>
      <w:szCs w:val="28"/>
      <w:lang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A020DB"/>
    <w:pPr>
      <w:jc w:val="center"/>
    </w:pPr>
    <w:rPr>
      <w:rFonts w:ascii="Times New Roman CYR" w:hAnsi="Times New Roman CYR"/>
      <w:b/>
      <w:szCs w:val="20"/>
      <w:lang w:val="ru-RU"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A020DB"/>
    <w:rPr>
      <w:rFonts w:ascii="Times New Roman CYR" w:hAnsi="Times New Roman CYR" w:cs="Times New Roman"/>
      <w:b/>
      <w:sz w:val="28"/>
      <w:lang w:eastAsia="ar-SA" w:bidi="ar-SA"/>
    </w:rPr>
  </w:style>
  <w:style w:type="paragraph" w:styleId="a4">
    <w:name w:val="Subtitle"/>
    <w:basedOn w:val="a"/>
    <w:next w:val="a6"/>
    <w:link w:val="a7"/>
    <w:uiPriority w:val="99"/>
    <w:qFormat/>
    <w:rsid w:val="00A020DB"/>
    <w:pPr>
      <w:jc w:val="center"/>
    </w:pPr>
    <w:rPr>
      <w:b/>
      <w:szCs w:val="20"/>
      <w:lang w:val="ru-RU" w:eastAsia="ar-SA"/>
    </w:rPr>
  </w:style>
  <w:style w:type="character" w:customStyle="1" w:styleId="a7">
    <w:name w:val="Подзаголовок Знак"/>
    <w:basedOn w:val="a0"/>
    <w:link w:val="a4"/>
    <w:uiPriority w:val="99"/>
    <w:locked/>
    <w:rsid w:val="00A020DB"/>
    <w:rPr>
      <w:rFonts w:eastAsia="Times New Roman" w:cs="Times New Roman"/>
      <w:b/>
      <w:sz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445436"/>
  </w:style>
  <w:style w:type="character" w:customStyle="1" w:styleId="a8">
    <w:name w:val="Основной текст Знак"/>
    <w:basedOn w:val="a0"/>
    <w:link w:val="a6"/>
    <w:uiPriority w:val="99"/>
    <w:semiHidden/>
    <w:locked/>
    <w:rsid w:val="00445436"/>
    <w:rPr>
      <w:rFonts w:ascii="Times New Roman CYR" w:hAnsi="Times New Roman CYR" w:cs="Times New Roman"/>
      <w:lang w:eastAsia="ar-SA" w:bidi="ar-SA"/>
    </w:rPr>
  </w:style>
  <w:style w:type="paragraph" w:styleId="a9">
    <w:name w:val="List Paragraph"/>
    <w:basedOn w:val="a"/>
    <w:uiPriority w:val="99"/>
    <w:qFormat/>
    <w:rsid w:val="00A020DB"/>
    <w:pPr>
      <w:ind w:left="720"/>
      <w:contextualSpacing/>
    </w:pPr>
  </w:style>
  <w:style w:type="table" w:styleId="aa">
    <w:name w:val="Table Grid"/>
    <w:basedOn w:val="a1"/>
    <w:uiPriority w:val="99"/>
    <w:rsid w:val="00D757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92D2C"/>
    <w:rPr>
      <w:rFonts w:cs="Times New Roman"/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semiHidden/>
    <w:rsid w:val="00C92D2C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92D2C"/>
    <w:rPr>
      <w:rFonts w:cs="Times New Roman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940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404D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498D-9955-49D4-8DBA-B0A8C7C9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письму</vt:lpstr>
    </vt:vector>
  </TitlesOfParts>
  <Company>MEC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письму</dc:title>
  <dc:creator>lopaeva</dc:creator>
  <cp:lastModifiedBy>Людмила</cp:lastModifiedBy>
  <cp:revision>5</cp:revision>
  <cp:lastPrinted>2020-06-05T06:29:00Z</cp:lastPrinted>
  <dcterms:created xsi:type="dcterms:W3CDTF">2020-06-01T04:21:00Z</dcterms:created>
  <dcterms:modified xsi:type="dcterms:W3CDTF">2020-06-05T06:29:00Z</dcterms:modified>
</cp:coreProperties>
</file>