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F7" w:rsidRDefault="00B923F7">
      <w:pPr>
        <w:pStyle w:val="ConsPlusTitlePage"/>
      </w:pPr>
    </w:p>
    <w:p w:rsidR="00B923F7" w:rsidRDefault="00B923F7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7F62" w:rsidRDefault="00C17F62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7F62" w:rsidRPr="00C17F62" w:rsidRDefault="00C17F62" w:rsidP="00C17F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7F62" w:rsidRPr="00C17F62" w:rsidRDefault="00C17F62" w:rsidP="00C17F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-474345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C17F62" w:rsidRPr="00C17F62" w:rsidRDefault="00C17F62" w:rsidP="00C17F6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17F6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</w:t>
      </w:r>
    </w:p>
    <w:p w:rsidR="00C17F62" w:rsidRPr="00C17F62" w:rsidRDefault="00C17F62" w:rsidP="00C17F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7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СВЕРДЛОВСКАЯ  ОБЛАСТЬ</w:t>
      </w:r>
    </w:p>
    <w:p w:rsidR="00C17F62" w:rsidRPr="00C17F62" w:rsidRDefault="00C17F62" w:rsidP="00C1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17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 МУНИЦИПАЛЬНОГО  ОБРАЗОВАНИЯ</w:t>
      </w:r>
      <w:r w:rsidRPr="00C17F6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C17F6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</w:p>
    <w:p w:rsidR="00C17F62" w:rsidRPr="00C17F62" w:rsidRDefault="00C17F62" w:rsidP="00C1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  <w:lang w:eastAsia="ru-RU"/>
        </w:rPr>
      </w:pPr>
      <w:proofErr w:type="spellStart"/>
      <w:r w:rsidRPr="00C17F62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Байкаловский</w:t>
      </w:r>
      <w:proofErr w:type="spellEnd"/>
      <w:r w:rsidRPr="00C17F62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 xml:space="preserve"> муниципальный  район</w:t>
      </w:r>
    </w:p>
    <w:p w:rsidR="00C17F62" w:rsidRPr="00C17F62" w:rsidRDefault="00C17F62" w:rsidP="00C1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gramStart"/>
      <w:r w:rsidRPr="00C17F6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17F6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C17F62" w:rsidRPr="00C17F62" w:rsidRDefault="00C17F62" w:rsidP="00C17F62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>23.08.2018 г.</w:t>
      </w:r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17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394                                        </w:t>
      </w:r>
      <w:proofErr w:type="spellStart"/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Pr="00C17F62">
        <w:rPr>
          <w:rFonts w:ascii="Times New Roman" w:eastAsia="Calibri" w:hAnsi="Times New Roman" w:cs="Times New Roman"/>
          <w:sz w:val="24"/>
          <w:szCs w:val="24"/>
          <w:lang w:eastAsia="ru-RU"/>
        </w:rPr>
        <w:t>айкалово</w:t>
      </w:r>
      <w:proofErr w:type="spellEnd"/>
    </w:p>
    <w:p w:rsidR="00C17F62" w:rsidRPr="00B923F7" w:rsidRDefault="00C17F62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3F7" w:rsidRPr="00050602" w:rsidRDefault="00B923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602">
        <w:rPr>
          <w:rFonts w:ascii="Times New Roman" w:hAnsi="Times New Roman" w:cs="Times New Roman"/>
          <w:sz w:val="24"/>
          <w:szCs w:val="24"/>
        </w:rPr>
        <w:t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</w:p>
    <w:p w:rsidR="00B923F7" w:rsidRPr="00050602" w:rsidRDefault="00B923F7" w:rsidP="0022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3F7" w:rsidRDefault="00B923F7" w:rsidP="00221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3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923F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39.19</w:t>
        </w:r>
      </w:hyperlink>
      <w:r w:rsidRPr="00B923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Областным </w:t>
      </w:r>
      <w:hyperlink r:id="rId8" w:history="1">
        <w:r w:rsidRPr="00B923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4 ноября 1995 года N 31-ОЗ «</w:t>
      </w:r>
      <w:r w:rsidRPr="00B923F7">
        <w:rPr>
          <w:rFonts w:ascii="Times New Roman" w:hAnsi="Times New Roman" w:cs="Times New Roman"/>
          <w:sz w:val="24"/>
          <w:szCs w:val="24"/>
        </w:rPr>
        <w:t>О Пра</w:t>
      </w:r>
      <w:r>
        <w:rPr>
          <w:rFonts w:ascii="Times New Roman" w:hAnsi="Times New Roman" w:cs="Times New Roman"/>
          <w:sz w:val="24"/>
          <w:szCs w:val="24"/>
        </w:rPr>
        <w:t>вительстве Свердловской области»</w:t>
      </w:r>
      <w:r w:rsidRPr="00B923F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923F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22</w:t>
        </w:r>
      </w:hyperlink>
      <w:r w:rsidRPr="00B9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B923F7"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Pr="00B9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B923F7">
          <w:rPr>
            <w:rFonts w:ascii="Times New Roman" w:hAnsi="Times New Roman" w:cs="Times New Roman"/>
            <w:color w:val="000000" w:themeColor="text1"/>
            <w:sz w:val="24"/>
            <w:szCs w:val="24"/>
          </w:rPr>
          <w:t>26</w:t>
        </w:r>
      </w:hyperlink>
      <w:r w:rsidRPr="00B923F7">
        <w:rPr>
          <w:rFonts w:ascii="Times New Roman" w:hAnsi="Times New Roman" w:cs="Times New Roman"/>
          <w:sz w:val="24"/>
          <w:szCs w:val="24"/>
        </w:rPr>
        <w:t xml:space="preserve"> Закона Свердловской облас</w:t>
      </w:r>
      <w:r>
        <w:rPr>
          <w:rFonts w:ascii="Times New Roman" w:hAnsi="Times New Roman" w:cs="Times New Roman"/>
          <w:sz w:val="24"/>
          <w:szCs w:val="24"/>
        </w:rPr>
        <w:t>ти от 7 июля 2004 года N 18-ОЗ «</w:t>
      </w:r>
      <w:r w:rsidRPr="00B923F7">
        <w:rPr>
          <w:rFonts w:ascii="Times New Roman" w:hAnsi="Times New Roman" w:cs="Times New Roman"/>
          <w:sz w:val="24"/>
          <w:szCs w:val="24"/>
        </w:rPr>
        <w:t>Об особенностях регулирования земельных отношений на территории Свердловской обл</w:t>
      </w:r>
      <w:r>
        <w:rPr>
          <w:rFonts w:ascii="Times New Roman" w:hAnsi="Times New Roman" w:cs="Times New Roman"/>
          <w:sz w:val="24"/>
          <w:szCs w:val="24"/>
        </w:rPr>
        <w:t xml:space="preserve">асти»,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B923F7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B923F7">
        <w:rPr>
          <w:rFonts w:ascii="Times New Roman" w:hAnsi="Times New Roman" w:cs="Times New Roman"/>
          <w:b/>
          <w:sz w:val="24"/>
          <w:szCs w:val="24"/>
        </w:rPr>
        <w:t>Байкаловский</w:t>
      </w:r>
      <w:proofErr w:type="spellEnd"/>
      <w:proofErr w:type="gramEnd"/>
      <w:r w:rsidRPr="00B923F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F62" w:rsidRDefault="00B923F7" w:rsidP="00C17F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17F62" w:rsidRDefault="00C17F62" w:rsidP="00C17F62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Pr="00225C0F" w:rsidRDefault="00225C0F" w:rsidP="00C17F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0F">
        <w:rPr>
          <w:rFonts w:ascii="Times New Roman" w:hAnsi="Times New Roman" w:cs="Times New Roman"/>
          <w:bCs/>
          <w:iCs/>
          <w:sz w:val="24"/>
          <w:szCs w:val="24"/>
        </w:rPr>
        <w:t>1. Утвердить:</w:t>
      </w:r>
    </w:p>
    <w:p w:rsidR="00225C0F" w:rsidRPr="00225C0F" w:rsidRDefault="00225C0F" w:rsidP="0022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1) форму </w:t>
      </w:r>
      <w:hyperlink w:anchor="Par30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заявления</w:t>
        </w:r>
      </w:hyperlink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 о принятии на учет граждан в качестве лиц, имеющих право на предоставление в собственность бесплатно земельных участков, находящихся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собственности и земельных участков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 </w:t>
      </w:r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 (прилагается);</w:t>
      </w:r>
    </w:p>
    <w:p w:rsidR="00225C0F" w:rsidRDefault="00225C0F" w:rsidP="0022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hyperlink w:anchor="Par89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перечень</w:t>
        </w:r>
      </w:hyperlink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собственности и земельных участков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(прилагается);</w:t>
      </w:r>
    </w:p>
    <w:p w:rsidR="00C17F62" w:rsidRDefault="00225C0F" w:rsidP="00C17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hyperlink w:anchor="Par180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порядок</w:t>
        </w:r>
      </w:hyperlink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 ведения очереди граждан, состоящих на учете граждан в качестве лиц, имеющих право на предоставление в собственность бесплатно земельных участков, находящихся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собственности и земельных участков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225C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7F62">
        <w:rPr>
          <w:rFonts w:ascii="Times New Roman" w:hAnsi="Times New Roman" w:cs="Times New Roman"/>
          <w:bCs/>
          <w:iCs/>
          <w:sz w:val="24"/>
          <w:szCs w:val="24"/>
        </w:rPr>
        <w:t>(прилагается).</w:t>
      </w:r>
    </w:p>
    <w:p w:rsidR="00225C0F" w:rsidRDefault="00225C0F" w:rsidP="00C17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Признать утратившим силу:</w:t>
      </w:r>
    </w:p>
    <w:p w:rsidR="00C17F62" w:rsidRDefault="00355ED7" w:rsidP="00C17F62">
      <w:pPr>
        <w:pStyle w:val="a3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Постановление</w:t>
        </w:r>
      </w:hyperlink>
      <w:r w:rsidR="00225C0F" w:rsidRPr="00AD08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D08DF" w:rsidRPr="00AD08DF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муниципального образования </w:t>
      </w:r>
      <w:proofErr w:type="spellStart"/>
      <w:r w:rsidR="00AD08DF" w:rsidRPr="00AD08DF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AD08DF" w:rsidRPr="00AD08DF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 от 05.09.2017 г. № 324 «</w:t>
      </w:r>
      <w:r w:rsidR="00AD08DF" w:rsidRPr="00AD08DF">
        <w:rPr>
          <w:rFonts w:ascii="Times New Roman" w:hAnsi="Times New Roman" w:cs="Times New Roman"/>
          <w:sz w:val="24"/>
          <w:szCs w:val="24"/>
        </w:rPr>
        <w:t>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AD08DF">
        <w:rPr>
          <w:rFonts w:ascii="Times New Roman" w:hAnsi="Times New Roman" w:cs="Times New Roman"/>
          <w:sz w:val="24"/>
          <w:szCs w:val="24"/>
        </w:rPr>
        <w:t>.</w:t>
      </w:r>
    </w:p>
    <w:p w:rsidR="00AD08DF" w:rsidRPr="002E14E1" w:rsidRDefault="00C17F62" w:rsidP="00C17F62">
      <w:pPr>
        <w:pStyle w:val="a3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08DF" w:rsidRPr="00221606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на сайте Администрации в сети  Интернет </w:t>
      </w:r>
      <w:hyperlink r:id="rId13" w:history="1">
        <w:r w:rsidR="00AD08DF" w:rsidRPr="002E14E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AD08DF" w:rsidRPr="002E14E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AD08DF" w:rsidRPr="002E14E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</w:t>
        </w:r>
        <w:r w:rsidR="00AD08DF" w:rsidRPr="002E14E1"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 w:rsidR="00AD08DF" w:rsidRPr="002E14E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bmr</w:t>
        </w:r>
        <w:r w:rsidR="00AD08DF" w:rsidRPr="002E14E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AD08DF" w:rsidRPr="002E14E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AD08DF" w:rsidRPr="002E14E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08DF" w:rsidRDefault="00AD08DF" w:rsidP="00221606">
      <w:pPr>
        <w:pStyle w:val="a3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</w:t>
      </w:r>
      <w:r w:rsidR="00221606"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возложить на </w:t>
      </w:r>
      <w:proofErr w:type="spellStart"/>
      <w:r w:rsidR="00221606"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заместиителя</w:t>
      </w:r>
      <w:proofErr w:type="spellEnd"/>
      <w:r w:rsidR="00221606"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муниципального образования </w:t>
      </w:r>
      <w:proofErr w:type="spellStart"/>
      <w:r w:rsidR="00221606"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Байкаловский</w:t>
      </w:r>
      <w:proofErr w:type="spellEnd"/>
      <w:r w:rsidR="00221606"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по местному хозяйству </w:t>
      </w:r>
      <w:proofErr w:type="spellStart"/>
      <w:r w:rsidR="00221606"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С.А.Кантышева</w:t>
      </w:r>
      <w:proofErr w:type="spellEnd"/>
      <w:r w:rsidRPr="0022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F62" w:rsidRPr="00AD08DF" w:rsidRDefault="00C17F62" w:rsidP="00221606">
      <w:pPr>
        <w:pStyle w:val="a3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221606" w:rsidRPr="00221606" w:rsidRDefault="00221606" w:rsidP="0022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21606" w:rsidRPr="00221606" w:rsidRDefault="00221606" w:rsidP="0022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22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22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22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2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А.А. Жуков </w:t>
      </w:r>
    </w:p>
    <w:p w:rsidR="006A1706" w:rsidRPr="00C17F62" w:rsidRDefault="00221606" w:rsidP="00C1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</w:p>
    <w:p w:rsidR="00225C0F" w:rsidRPr="00221606" w:rsidRDefault="006A1706" w:rsidP="00355ED7">
      <w:pPr>
        <w:tabs>
          <w:tab w:val="left" w:pos="2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C0F" w:rsidRPr="002216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1606" w:rsidRPr="00221606">
        <w:rPr>
          <w:rFonts w:ascii="Times New Roman" w:hAnsi="Times New Roman" w:cs="Times New Roman"/>
          <w:sz w:val="24"/>
          <w:szCs w:val="24"/>
        </w:rPr>
        <w:t xml:space="preserve">    Утверждено</w:t>
      </w:r>
    </w:p>
    <w:p w:rsidR="00221606" w:rsidRPr="00221606" w:rsidRDefault="00225C0F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Постановлением </w:t>
      </w:r>
      <w:r w:rsidR="00221606" w:rsidRPr="002216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25C0F" w:rsidRPr="00221606" w:rsidRDefault="00221606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221606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2160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1606" w:rsidRPr="00221606">
        <w:rPr>
          <w:rFonts w:ascii="Times New Roman" w:hAnsi="Times New Roman" w:cs="Times New Roman"/>
          <w:sz w:val="24"/>
          <w:szCs w:val="24"/>
        </w:rPr>
        <w:t xml:space="preserve">                           от 23.08. 2018 г.№394</w:t>
      </w:r>
    </w:p>
    <w:p w:rsidR="00221606" w:rsidRDefault="00221606" w:rsidP="0035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706" w:rsidRPr="002E14E1" w:rsidRDefault="006A1706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5C0F" w:rsidRPr="002E14E1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2E14E1">
        <w:rPr>
          <w:rFonts w:ascii="Times New Roman" w:hAnsi="Times New Roman" w:cs="Times New Roman"/>
          <w:sz w:val="24"/>
          <w:szCs w:val="24"/>
        </w:rPr>
        <w:t>ЗАЯВЛЕНИЕ</w:t>
      </w:r>
    </w:p>
    <w:p w:rsidR="00225C0F" w:rsidRPr="002E14E1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4E1">
        <w:rPr>
          <w:rFonts w:ascii="Times New Roman" w:hAnsi="Times New Roman" w:cs="Times New Roman"/>
          <w:sz w:val="24"/>
          <w:szCs w:val="24"/>
        </w:rPr>
        <w:t>О ПРИНЯТИИ НА УЧЕТ ГРАЖДАН В КАЧЕСТВЕ ЛИЦ, ИМЕЮЩИХ ПРАВО</w:t>
      </w:r>
    </w:p>
    <w:p w:rsidR="00225C0F" w:rsidRPr="002E14E1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4E1">
        <w:rPr>
          <w:rFonts w:ascii="Times New Roman" w:hAnsi="Times New Roman" w:cs="Times New Roman"/>
          <w:sz w:val="24"/>
          <w:szCs w:val="24"/>
        </w:rPr>
        <w:t xml:space="preserve">НА ПРЕДОСТАВЛЕНИЕ В СОБСТВЕННОСТЬ БЕСПЛАТНО </w:t>
      </w:r>
      <w:proofErr w:type="gramStart"/>
      <w:r w:rsidRPr="002E14E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225C0F" w:rsidRPr="002E14E1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4E1">
        <w:rPr>
          <w:rFonts w:ascii="Times New Roman" w:hAnsi="Times New Roman" w:cs="Times New Roman"/>
          <w:sz w:val="24"/>
          <w:szCs w:val="24"/>
        </w:rPr>
        <w:t xml:space="preserve">УЧАСТКОВ, НАХОДЯЩИХСЯ В </w:t>
      </w:r>
      <w:r w:rsidR="00221606" w:rsidRPr="002E14E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И ЗЕМЕЛЬНЫХ УЧАСТКОВ, ГОСУДАРСТВЕННАЯ СОБСТВЕННОСТЬ НА КОТОРЫЕ НЕ РАЗГРАНИЧЕНА  </w:t>
      </w:r>
    </w:p>
    <w:p w:rsidR="00225C0F" w:rsidRPr="00221606" w:rsidRDefault="00225C0F" w:rsidP="00225C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</w:t>
      </w:r>
      <w:r w:rsidR="00221606" w:rsidRPr="00221606">
        <w:rPr>
          <w:rFonts w:ascii="Times New Roman" w:hAnsi="Times New Roman" w:cs="Times New Roman"/>
          <w:sz w:val="24"/>
          <w:szCs w:val="24"/>
        </w:rPr>
        <w:t xml:space="preserve">                              Главе муниципального образования </w:t>
      </w:r>
    </w:p>
    <w:p w:rsidR="00221606" w:rsidRPr="00221606" w:rsidRDefault="00221606" w:rsidP="00355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1606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2160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</w:t>
      </w:r>
      <w:r w:rsidR="002216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16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5C0F" w:rsidRDefault="00225C0F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</w:t>
      </w:r>
      <w:r w:rsidR="002216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16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A1706" w:rsidRDefault="00221606" w:rsidP="00355ED7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2160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21606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1606" w:rsidRPr="006A1706" w:rsidRDefault="006A1706" w:rsidP="00355ED7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706">
        <w:rPr>
          <w:rFonts w:ascii="Times New Roman" w:hAnsi="Times New Roman" w:cs="Times New Roman"/>
          <w:sz w:val="24"/>
          <w:szCs w:val="24"/>
        </w:rPr>
        <w:t>(</w:t>
      </w:r>
      <w:r w:rsidRPr="006A1706">
        <w:rPr>
          <w:rFonts w:ascii="Times New Roman" w:hAnsi="Times New Roman" w:cs="Times New Roman"/>
          <w:bCs/>
          <w:sz w:val="20"/>
          <w:szCs w:val="20"/>
        </w:rPr>
        <w:t>адрес регистрации заявителей)</w:t>
      </w:r>
    </w:p>
    <w:p w:rsidR="00221606" w:rsidRPr="006A1706" w:rsidRDefault="00221606" w:rsidP="00355ED7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A1706">
        <w:rPr>
          <w:rFonts w:ascii="Times New Roman" w:hAnsi="Times New Roman" w:cs="Times New Roman"/>
          <w:sz w:val="24"/>
          <w:szCs w:val="24"/>
        </w:rPr>
        <w:t>__________</w:t>
      </w:r>
    </w:p>
    <w:p w:rsidR="006A1706" w:rsidRDefault="006A1706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</w:t>
      </w:r>
      <w:r w:rsidRPr="006A1706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</w:t>
      </w:r>
    </w:p>
    <w:p w:rsidR="006A1706" w:rsidRPr="006A1706" w:rsidRDefault="006A1706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A170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документа,</w:t>
      </w:r>
      <w:proofErr w:type="gramEnd"/>
    </w:p>
    <w:p w:rsidR="006A1706" w:rsidRPr="006A1706" w:rsidRDefault="006A1706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17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proofErr w:type="gramStart"/>
      <w:r w:rsidRPr="006A1706">
        <w:rPr>
          <w:rFonts w:ascii="Times New Roman" w:hAnsi="Times New Roman" w:cs="Times New Roman"/>
          <w:color w:val="000000" w:themeColor="text1"/>
          <w:sz w:val="20"/>
          <w:szCs w:val="20"/>
        </w:rPr>
        <w:t>удостоверяющего</w:t>
      </w:r>
      <w:proofErr w:type="gramEnd"/>
      <w:r w:rsidRPr="006A17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личность заявителей</w:t>
      </w:r>
      <w:r w:rsidRPr="006A1706">
        <w:rPr>
          <w:rFonts w:ascii="Times New Roman" w:hAnsi="Times New Roman" w:cs="Times New Roman"/>
          <w:sz w:val="20"/>
          <w:szCs w:val="20"/>
        </w:rPr>
        <w:t>,</w:t>
      </w:r>
    </w:p>
    <w:p w:rsidR="006A1706" w:rsidRPr="006A1706" w:rsidRDefault="006A1706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1706">
        <w:rPr>
          <w:rFonts w:ascii="Times New Roman" w:hAnsi="Times New Roman" w:cs="Times New Roman"/>
          <w:sz w:val="20"/>
          <w:szCs w:val="20"/>
        </w:rPr>
        <w:t xml:space="preserve">                                        серия, номер, кем и когда выдан)</w:t>
      </w:r>
    </w:p>
    <w:p w:rsidR="006A1706" w:rsidRDefault="006A1706" w:rsidP="00355ED7">
      <w:pPr>
        <w:spacing w:after="0" w:line="240" w:lineRule="auto"/>
        <w:jc w:val="right"/>
      </w:pPr>
      <w:r>
        <w:t>________________________________________</w:t>
      </w:r>
    </w:p>
    <w:p w:rsidR="006A1706" w:rsidRDefault="006A1706" w:rsidP="00355ED7">
      <w:pPr>
        <w:spacing w:after="0" w:line="240" w:lineRule="auto"/>
        <w:jc w:val="right"/>
      </w:pPr>
      <w:r>
        <w:t>________________________________________</w:t>
      </w:r>
    </w:p>
    <w:p w:rsidR="006A1706" w:rsidRPr="006A1706" w:rsidRDefault="006A1706" w:rsidP="0035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706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:______</w:t>
      </w:r>
      <w:r w:rsidRPr="006A17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Прошу  принять  меня  на  учет  и  предоставить мне земельный участок </w:t>
      </w:r>
      <w:proofErr w:type="gramStart"/>
      <w:r w:rsidRPr="0022160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собственность    однократно   бесплатно   для   </w:t>
      </w:r>
      <w:proofErr w:type="gramStart"/>
      <w:r w:rsidRPr="00221606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221606">
        <w:rPr>
          <w:rFonts w:ascii="Times New Roman" w:hAnsi="Times New Roman" w:cs="Times New Roman"/>
          <w:sz w:val="24"/>
          <w:szCs w:val="24"/>
        </w:rPr>
        <w:t xml:space="preserve">   жилищного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строительства на основании ________________________________________________</w:t>
      </w:r>
    </w:p>
    <w:p w:rsidR="00225C0F" w:rsidRPr="006A17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60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A170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1606">
        <w:rPr>
          <w:rFonts w:ascii="Times New Roman" w:hAnsi="Times New Roman" w:cs="Times New Roman"/>
          <w:sz w:val="24"/>
          <w:szCs w:val="24"/>
        </w:rPr>
        <w:t xml:space="preserve"> </w:t>
      </w:r>
      <w:r w:rsidRPr="006A1706">
        <w:rPr>
          <w:rFonts w:ascii="Times New Roman" w:hAnsi="Times New Roman" w:cs="Times New Roman"/>
          <w:sz w:val="20"/>
          <w:szCs w:val="20"/>
        </w:rPr>
        <w:t>(указать одн</w:t>
      </w:r>
      <w:r w:rsidR="006A1706" w:rsidRPr="006A1706">
        <w:rPr>
          <w:rFonts w:ascii="Times New Roman" w:hAnsi="Times New Roman" w:cs="Times New Roman"/>
          <w:sz w:val="20"/>
          <w:szCs w:val="20"/>
        </w:rPr>
        <w:t xml:space="preserve">о из оснований, предусмотренных </w:t>
      </w:r>
      <w:hyperlink r:id="rId14" w:history="1">
        <w:r w:rsidRPr="002E14E1">
          <w:rPr>
            <w:rFonts w:ascii="Times New Roman" w:hAnsi="Times New Roman" w:cs="Times New Roman"/>
            <w:sz w:val="20"/>
            <w:szCs w:val="20"/>
          </w:rPr>
          <w:t>подпунктом 3 пункта 2 статьи 22</w:t>
        </w:r>
      </w:hyperlink>
      <w:r w:rsidR="006A1706" w:rsidRPr="006A1706">
        <w:rPr>
          <w:rFonts w:ascii="Times New Roman" w:hAnsi="Times New Roman" w:cs="Times New Roman"/>
          <w:sz w:val="20"/>
          <w:szCs w:val="20"/>
        </w:rPr>
        <w:t xml:space="preserve"> Закона Свердловской области </w:t>
      </w:r>
      <w:r w:rsidRPr="006A1706">
        <w:rPr>
          <w:rFonts w:ascii="Times New Roman" w:hAnsi="Times New Roman" w:cs="Times New Roman"/>
          <w:sz w:val="20"/>
          <w:szCs w:val="20"/>
        </w:rPr>
        <w:t>от 07 июля 2004 года N 18-ОЗ</w:t>
      </w:r>
      <w:r w:rsidR="006A1706" w:rsidRPr="006A1706">
        <w:rPr>
          <w:rFonts w:ascii="Times New Roman" w:hAnsi="Times New Roman" w:cs="Times New Roman"/>
          <w:sz w:val="20"/>
          <w:szCs w:val="20"/>
        </w:rPr>
        <w:t xml:space="preserve"> "Об особенностях регулирования </w:t>
      </w:r>
      <w:r w:rsidRPr="006A1706">
        <w:rPr>
          <w:rFonts w:ascii="Times New Roman" w:hAnsi="Times New Roman" w:cs="Times New Roman"/>
          <w:sz w:val="20"/>
          <w:szCs w:val="20"/>
        </w:rPr>
        <w:t>земельных отношений на территории Свердловской области")</w:t>
      </w:r>
    </w:p>
    <w:p w:rsidR="00225C0F" w:rsidRPr="006A17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 до момента подачи настоящего заявления мной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земельного участка для индивидуального жилищного строительства.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обработки моих персональных данных в соответствии с  Федеральным </w:t>
      </w:r>
      <w:hyperlink r:id="rId15" w:history="1">
        <w:r w:rsidRPr="002E14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1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0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27 июля 2006 года N 152-ФЗ "О персональных данных".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_______________________________________________________________________.</w:t>
      </w:r>
    </w:p>
    <w:p w:rsidR="00225C0F" w:rsidRPr="006A17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6A1706">
        <w:rPr>
          <w:rFonts w:ascii="Times New Roman" w:hAnsi="Times New Roman" w:cs="Times New Roman"/>
          <w:sz w:val="20"/>
          <w:szCs w:val="20"/>
        </w:rPr>
        <w:t xml:space="preserve">порядковый номер, </w:t>
      </w:r>
      <w:r w:rsidR="006A1706">
        <w:rPr>
          <w:rFonts w:ascii="Times New Roman" w:hAnsi="Times New Roman" w:cs="Times New Roman"/>
          <w:sz w:val="20"/>
          <w:szCs w:val="20"/>
        </w:rPr>
        <w:t>наименование и номер документа,</w:t>
      </w:r>
      <w:r w:rsidRPr="006A1706">
        <w:rPr>
          <w:rFonts w:ascii="Times New Roman" w:hAnsi="Times New Roman" w:cs="Times New Roman"/>
          <w:sz w:val="20"/>
          <w:szCs w:val="20"/>
        </w:rPr>
        <w:t xml:space="preserve">  кем и когда выдан документ)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_______________________________________________________________________.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"__" _____________                                   ______________________</w:t>
      </w:r>
    </w:p>
    <w:p w:rsidR="006A17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17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7F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1706">
        <w:rPr>
          <w:rFonts w:ascii="Times New Roman" w:hAnsi="Times New Roman" w:cs="Times New Roman"/>
          <w:sz w:val="24"/>
          <w:szCs w:val="24"/>
        </w:rPr>
        <w:t>(подпись)</w:t>
      </w:r>
    </w:p>
    <w:p w:rsidR="00225C0F" w:rsidRPr="00221606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"__" _____________                                   ______________________</w:t>
      </w:r>
    </w:p>
    <w:p w:rsidR="00C17F62" w:rsidRPr="00C17F62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17F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1606">
        <w:rPr>
          <w:rFonts w:ascii="Times New Roman" w:hAnsi="Times New Roman" w:cs="Times New Roman"/>
          <w:sz w:val="24"/>
          <w:szCs w:val="24"/>
        </w:rPr>
        <w:t>(подпись)</w:t>
      </w:r>
    </w:p>
    <w:p w:rsidR="002E14E1" w:rsidRDefault="00D32AEC" w:rsidP="00C17F62">
      <w:pPr>
        <w:tabs>
          <w:tab w:val="left" w:pos="258"/>
          <w:tab w:val="right" w:pos="935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32AEC" w:rsidRPr="00221606" w:rsidRDefault="00D32AEC" w:rsidP="00355ED7">
      <w:pPr>
        <w:tabs>
          <w:tab w:val="left" w:pos="2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32AEC" w:rsidRPr="00221606" w:rsidRDefault="00D32AEC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Постановлением Администрации </w:t>
      </w:r>
    </w:p>
    <w:p w:rsidR="00D32AEC" w:rsidRPr="00221606" w:rsidRDefault="00D32AEC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221606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2160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25C0F" w:rsidRPr="00D32AEC" w:rsidRDefault="00D32AEC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23.08. 2018 г.№394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89"/>
      <w:bookmarkEnd w:id="1"/>
      <w:r w:rsidRPr="008F07D7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7D7">
        <w:rPr>
          <w:rFonts w:ascii="Times New Roman" w:hAnsi="Times New Roman" w:cs="Times New Roman"/>
          <w:bCs/>
          <w:sz w:val="24"/>
          <w:szCs w:val="24"/>
        </w:rPr>
        <w:t>ДОКУМЕНТОВ, ПРИЛАГАЕМЫХ К ЗАЯВЛЕНИЮ О ПРИНЯТИИ НА УЧЕТ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7D7">
        <w:rPr>
          <w:rFonts w:ascii="Times New Roman" w:hAnsi="Times New Roman" w:cs="Times New Roman"/>
          <w:bCs/>
          <w:sz w:val="24"/>
          <w:szCs w:val="24"/>
        </w:rPr>
        <w:t>ГРАЖДАН В КАЧЕСТВЕ ЛИЦ, ИМЕЮЩИХ ПРАВО НА ПРЕДОСТАВЛЕНИЕ</w:t>
      </w:r>
    </w:p>
    <w:p w:rsidR="00225C0F" w:rsidRPr="00D32AEC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7D7">
        <w:rPr>
          <w:rFonts w:ascii="Times New Roman" w:hAnsi="Times New Roman" w:cs="Times New Roman"/>
          <w:bCs/>
          <w:sz w:val="24"/>
          <w:szCs w:val="24"/>
        </w:rPr>
        <w:t>В СОБСТВЕННОСТЬ БЕСПЛАТНО ЗЕМЕЛЬНЫХ УЧАСТКОВ, НАХОДЯЩИХСЯ</w:t>
      </w:r>
      <w:r w:rsidR="00D32AEC" w:rsidRPr="00D32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AEC" w:rsidRPr="00D32AEC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СОБСТВЕННОСТИ, И ЗЕМЕЛЬНЫХ УЧАСТКОВ, ГОСУДАРСТВЕННАЯ СОБСТВЕННОСТЬ НА КОТОРЫЕ НЕ РАЗГРАНИЧЕНА</w:t>
      </w:r>
      <w:r w:rsidR="00D32AEC">
        <w:rPr>
          <w:rFonts w:ascii="Times New Roman" w:hAnsi="Times New Roman" w:cs="Times New Roman"/>
          <w:bCs/>
          <w:sz w:val="24"/>
          <w:szCs w:val="24"/>
        </w:rPr>
        <w:t>, РАСПОЛОЖЕННЫХ НА ТЕРРИТОРИИ МО БАЙКАЛОВСКИЙ МУНИЦИПАЛЬНЫЙ РАЙОН</w:t>
      </w:r>
      <w:r w:rsidR="00D32AEC" w:rsidRPr="00D32AE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2AEC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1. Прием заявления о постановке на учет граждан в качестве лиц, имеющих право на предоставление в собственность бесплатно земельных участков, находящихся в </w:t>
      </w:r>
      <w:r w:rsidR="00D32AE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собственности и земельных участков государственная собственность на которые не разграничена</w:t>
      </w:r>
      <w:r w:rsidR="00D32AEC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(далее </w:t>
      </w:r>
      <w:r w:rsidR="00D32AEC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заявление</w:t>
      </w:r>
      <w:r w:rsidR="00D32AEC">
        <w:rPr>
          <w:rFonts w:ascii="Times New Roman" w:hAnsi="Times New Roman" w:cs="Times New Roman"/>
          <w:bCs/>
          <w:iCs/>
          <w:sz w:val="24"/>
          <w:szCs w:val="24"/>
        </w:rPr>
        <w:t xml:space="preserve"> о принятии на учет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), осуществляется</w:t>
      </w:r>
      <w:r w:rsidR="00D32A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14E1">
        <w:rPr>
          <w:rFonts w:ascii="Times New Roman" w:hAnsi="Times New Roman" w:cs="Times New Roman"/>
          <w:bCs/>
          <w:iCs/>
          <w:sz w:val="24"/>
          <w:szCs w:val="24"/>
        </w:rPr>
        <w:t>экономическим отделом Администрации</w:t>
      </w:r>
      <w:r w:rsidR="00D32AE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  <w:proofErr w:type="spellStart"/>
      <w:r w:rsidR="00D32AEC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D32A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14E1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муниципальный район </w:t>
      </w:r>
      <w:r w:rsidR="00D32AEC">
        <w:rPr>
          <w:rFonts w:ascii="Times New Roman" w:hAnsi="Times New Roman" w:cs="Times New Roman"/>
          <w:bCs/>
          <w:iCs/>
          <w:sz w:val="24"/>
          <w:szCs w:val="24"/>
        </w:rPr>
        <w:t>(далее-Администрация).</w:t>
      </w:r>
    </w:p>
    <w:p w:rsidR="009278F1" w:rsidRDefault="005C083A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</w:t>
      </w:r>
      <w:hyperlink r:id="rId16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частью второй пункта 2 статьи 26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 (далее - Закон N 18-ОЗ) право на предоставление земельных участков, находящихся в </w:t>
      </w:r>
      <w:r w:rsidR="00D32AE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собственности и земельных участков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 w:rsidR="00D32AEC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D32AE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="00D32AEC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(далее - земельные</w:t>
      </w:r>
      <w:proofErr w:type="gramEnd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участки), в собственность бесплатно для индивидуального жилищного строительства имеют граждане, указанные в </w:t>
      </w:r>
      <w:hyperlink r:id="rId17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подпункте 3 пункта 2 статьи 22</w:t>
        </w:r>
      </w:hyperlink>
      <w:r w:rsidR="00225C0F"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Закона N 18-ОЗ, постоянно проживающие </w:t>
      </w:r>
      <w:r w:rsidR="009278F1">
        <w:rPr>
          <w:rFonts w:ascii="Times New Roman" w:hAnsi="Times New Roman" w:cs="Times New Roman"/>
          <w:bCs/>
          <w:iCs/>
          <w:sz w:val="24"/>
          <w:szCs w:val="24"/>
        </w:rPr>
        <w:t xml:space="preserve">(за исключением случаев, установленных подпунктами 1 и 2 части второй пункта 2 статьи 26 Закона № 18-ОЗ) в границах муниципального образования </w:t>
      </w:r>
      <w:proofErr w:type="spellStart"/>
      <w:r w:rsidR="009278F1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9278F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, а именно:</w:t>
      </w:r>
      <w:bookmarkStart w:id="2" w:name="Par104"/>
      <w:bookmarkEnd w:id="2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bookmarkStart w:id="3" w:name="Par105"/>
      <w:bookmarkEnd w:id="3"/>
      <w:proofErr w:type="gramEnd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инвалиды и семьи, имеющие в своем составе инвалидов, в соответствии с </w:t>
      </w:r>
      <w:hyperlink r:id="rId18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частью</w:t>
        </w:r>
        <w:r w:rsidR="00225C0F" w:rsidRPr="008F07D7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 xml:space="preserve"> </w:t>
        </w:r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16 статьи 17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24 ноября 1995 года N 181-ФЗ "О социальной защите инвалидов в Российской Федерации";</w:t>
      </w:r>
      <w:bookmarkStart w:id="4" w:name="Par107"/>
      <w:bookmarkEnd w:id="4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местностях</w:t>
      </w:r>
      <w:proofErr w:type="gramEnd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19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пунктом 12 статьи 15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27 мая 1998 года N 76-ФЗ "О статусе военнослужащих";</w:t>
      </w:r>
      <w:bookmarkStart w:id="5" w:name="Par108"/>
      <w:bookmarkEnd w:id="5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сЗв</w:t>
      </w:r>
      <w:proofErr w:type="spellEnd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(бэр), в соответствии с </w:t>
      </w:r>
      <w:hyperlink r:id="rId20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подпунктом 16 части первой статьи 2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5)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21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6)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инвалиды вследствие чернобыльской катастрофы в соответствии с Федеральным </w:t>
      </w:r>
      <w:hyperlink r:id="rId22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7)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23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подпунктом 9 части первой статьи 17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Закона Российской Федерации</w:t>
      </w:r>
      <w:proofErr w:type="gramEnd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8)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Теча</w:t>
      </w:r>
      <w:proofErr w:type="spellEnd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, в соответствии с Федеральным </w:t>
      </w:r>
      <w:hyperlink r:id="rId24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  <w:bookmarkStart w:id="6" w:name="Par117"/>
      <w:bookmarkEnd w:id="6"/>
      <w:proofErr w:type="gramEnd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граждане из подразделений особого риска в пределах, установленных </w:t>
      </w:r>
      <w:hyperlink r:id="rId25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Постановлением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bookmarkStart w:id="7" w:name="Par119"/>
      <w:bookmarkEnd w:id="7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Герои Советского Союза, Герои Российской Федерации, полные кавалеры ордена Славы в соответствии с </w:t>
      </w:r>
      <w:hyperlink r:id="rId26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пунктом 4 статьи 5</w:t>
        </w:r>
      </w:hyperlink>
      <w:r w:rsidR="00225C0F"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Закона Российской Федерации от 15 января 1993 года N 4301-1 "О статусе Героев Советского Союза, Героев Российской Федерации и полных кавалеров ордена Славы";</w:t>
      </w:r>
      <w:bookmarkStart w:id="8" w:name="Par120"/>
      <w:bookmarkEnd w:id="8"/>
    </w:p>
    <w:p w:rsidR="005C083A" w:rsidRDefault="009278F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11)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Герои Социалистического Труда и полные кавалеры ордена Трудовой Славы в соответствии с </w:t>
      </w:r>
      <w:hyperlink r:id="rId27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пунктом 4 статьи 3</w:t>
        </w:r>
      </w:hyperlink>
      <w:r w:rsidR="00225C0F"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225C0F" w:rsidRPr="008F07D7" w:rsidRDefault="005C083A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. Для постановки на учет граждан в качестве лиц, имеющих право на предоставление в собственность бесплатно земельных участков (далее - учет), граждане (далее - заявитель) в соответствии с </w:t>
      </w:r>
      <w:hyperlink r:id="rId28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пунктом 3 статьи 25</w:t>
        </w:r>
      </w:hyperlink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Закона N 18-ОЗ подают </w:t>
      </w:r>
      <w:r w:rsidR="009278F1">
        <w:rPr>
          <w:rFonts w:ascii="Times New Roman" w:hAnsi="Times New Roman" w:cs="Times New Roman"/>
          <w:bCs/>
          <w:iCs/>
          <w:sz w:val="24"/>
          <w:szCs w:val="24"/>
        </w:rPr>
        <w:t xml:space="preserve">в Администрацию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заявление по утвержденной форме и следующие документы:</w:t>
      </w:r>
    </w:p>
    <w:p w:rsidR="00CF69C9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9" w:name="Par123"/>
      <w:bookmarkEnd w:id="9"/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1) заявители, указанные в </w:t>
      </w:r>
      <w:hyperlink w:anchor="Par104" w:history="1">
        <w:r w:rsidR="00E8678A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подпункте 1</w:t>
        </w:r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пункта </w:t>
        </w:r>
      </w:hyperlink>
      <w:r w:rsidR="005C083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перечня документов, имеющие на день подачи заявления, указанного в </w:t>
      </w:r>
      <w:hyperlink r:id="rId29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части первой пункта 3 статьи 25</w:t>
        </w:r>
      </w:hyperlink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Закона N 18-ОЗ, трех и более детей, постоянно проживающих совмес</w:t>
      </w:r>
      <w:r w:rsidR="00CF69C9">
        <w:rPr>
          <w:rFonts w:ascii="Times New Roman" w:hAnsi="Times New Roman" w:cs="Times New Roman"/>
          <w:bCs/>
          <w:iCs/>
          <w:sz w:val="24"/>
          <w:szCs w:val="24"/>
        </w:rPr>
        <w:t>тно с этими гражданами:</w:t>
      </w:r>
    </w:p>
    <w:p w:rsidR="00E8678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E8678A" w:rsidRDefault="00E8678A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</w:t>
      </w:r>
      <w:r w:rsidR="00CF69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bookmarkStart w:id="10" w:name="Par126"/>
      <w:bookmarkEnd w:id="10"/>
      <w:proofErr w:type="gramEnd"/>
    </w:p>
    <w:p w:rsidR="00CF69C9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копии свидетельств о рождении (усыновлении) детей;</w:t>
      </w:r>
    </w:p>
    <w:p w:rsidR="00CF69C9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свидетельства о браке (при наличии);</w:t>
      </w:r>
    </w:p>
    <w:p w:rsidR="00CF69C9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свидетельства о расторжении брака (при наличии);</w:t>
      </w:r>
      <w:bookmarkStart w:id="11" w:name="Par130"/>
      <w:bookmarkEnd w:id="11"/>
    </w:p>
    <w:p w:rsidR="00CF69C9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  <w:bookmarkStart w:id="12" w:name="Par132"/>
      <w:bookmarkEnd w:id="12"/>
    </w:p>
    <w:p w:rsidR="005C1731" w:rsidRPr="005C1731" w:rsidRDefault="005C173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31">
        <w:rPr>
          <w:rFonts w:ascii="Times New Roman" w:hAnsi="Times New Roman" w:cs="Times New Roman"/>
          <w:sz w:val="24"/>
          <w:szCs w:val="24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5C17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C1731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уполномоченный орган с заявлением;</w:t>
      </w:r>
    </w:p>
    <w:p w:rsidR="00225C0F" w:rsidRP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2) заявители, указанные в </w:t>
      </w:r>
      <w:hyperlink w:anchor="Par104" w:history="1">
        <w:r w:rsidR="0024653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подпункте 1</w:t>
        </w:r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пункта </w:t>
        </w:r>
      </w:hyperlink>
      <w:r w:rsidR="005C083A" w:rsidRPr="002E14E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перечня документов (кроме заявителей, указанных в </w:t>
      </w:r>
      <w:hyperlink w:anchor="Par123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подпункте 1 пункта </w:t>
        </w:r>
      </w:hyperlink>
      <w:r w:rsidR="005C083A" w:rsidRPr="002E14E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н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астоящего перечня документов):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  <w:bookmarkStart w:id="13" w:name="Par137"/>
      <w:bookmarkEnd w:id="13"/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свидетельства о регистрации заявителя по месту жительства на территории</w:t>
      </w:r>
      <w:r w:rsidR="0024653F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  <w:proofErr w:type="spellStart"/>
      <w:r w:rsidR="0024653F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24653F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8"/>
      <w:bookmarkEnd w:id="14"/>
      <w:r>
        <w:rPr>
          <w:rFonts w:ascii="Times New Roman" w:hAnsi="Times New Roman" w:cs="Times New Roman"/>
          <w:sz w:val="24"/>
          <w:szCs w:val="24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уполномоченный орган с заявлением.</w:t>
      </w:r>
    </w:p>
    <w:p w:rsidR="00225C0F" w:rsidRP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3) заявители, указанные в </w:t>
      </w:r>
      <w:hyperlink w:anchor="Par105" w:history="1">
        <w:r w:rsidR="0024653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подпункте 2</w:t>
        </w:r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пункта </w:t>
        </w:r>
      </w:hyperlink>
      <w:r w:rsidR="005C083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перечня документов: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  <w:bookmarkStart w:id="15" w:name="Par141"/>
      <w:bookmarkEnd w:id="15"/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свидетельства о регистрации заявителя по месту жительства на территории</w:t>
      </w:r>
      <w:r w:rsidR="0086224B" w:rsidRPr="0086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="0086224B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  <w:proofErr w:type="gramEnd"/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и при подаче заявления лицом, являющимся инвалидом);</w:t>
      </w:r>
      <w:bookmarkStart w:id="16" w:name="Par142"/>
      <w:bookmarkEnd w:id="16"/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копию справки </w:t>
      </w: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>медико-социальной</w:t>
      </w:r>
      <w:proofErr w:type="gramEnd"/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экс</w:t>
      </w:r>
      <w:r w:rsidR="0086224B">
        <w:rPr>
          <w:rFonts w:ascii="Times New Roman" w:hAnsi="Times New Roman" w:cs="Times New Roman"/>
          <w:bCs/>
          <w:iCs/>
          <w:sz w:val="24"/>
          <w:szCs w:val="24"/>
        </w:rPr>
        <w:t>пертизы о наличии инвалидности;</w:t>
      </w:r>
    </w:p>
    <w:p w:rsidR="00225C0F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6"/>
      <w:bookmarkEnd w:id="17"/>
      <w:r>
        <w:rPr>
          <w:rFonts w:ascii="Times New Roman" w:hAnsi="Times New Roman" w:cs="Times New Roman"/>
          <w:sz w:val="24"/>
          <w:szCs w:val="24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уполномоченный орган с заявлением.</w:t>
      </w:r>
    </w:p>
    <w:p w:rsidR="0086224B" w:rsidRDefault="005C083A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) заявители, указанные в </w:t>
      </w:r>
      <w:hyperlink w:anchor="Par107" w:history="1">
        <w:r w:rsidR="0086224B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подпункте 3</w:t>
        </w:r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пункта 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перечня документов: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свидетельства о регистрации заявителя по месту жительства на территории</w:t>
      </w:r>
      <w:r w:rsidR="0086224B" w:rsidRPr="008622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="0086224B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справку об общей продолжительности военной службы (для заявителей, уволенных с военной службы);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справку войсковой части о прохождении военной службы (для заявителей, проходящих военную службу);</w:t>
      </w:r>
      <w:bookmarkStart w:id="18" w:name="Par153"/>
      <w:bookmarkEnd w:id="18"/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5) заявители, указанные в </w:t>
      </w:r>
      <w:hyperlink w:anchor="Par108" w:history="1">
        <w:r w:rsidR="0086224B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4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hyperlink w:anchor="Par117" w:history="1">
        <w:r w:rsidR="0086224B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9</w:t>
        </w:r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пункта </w:t>
        </w:r>
      </w:hyperlink>
      <w:r w:rsidR="005C083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перечня документов: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  <w:bookmarkStart w:id="19" w:name="Par156"/>
      <w:bookmarkEnd w:id="19"/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свидетельства о регистрации заявителя по месту жительства на территории</w:t>
      </w:r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  <w:proofErr w:type="spellStart"/>
      <w:r w:rsidR="0086224B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225C0F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удостоверения установленного образца;</w:t>
      </w:r>
      <w:bookmarkStart w:id="20" w:name="Par158"/>
      <w:bookmarkEnd w:id="20"/>
    </w:p>
    <w:p w:rsidR="005C083A" w:rsidRDefault="005C1731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уполномоченный орган с заявлением</w:t>
      </w:r>
      <w:r w:rsidR="0086224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25C0F" w:rsidRPr="005C083A" w:rsidRDefault="005C083A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) заявители, указанные в </w:t>
      </w:r>
      <w:r w:rsidR="0086224B" w:rsidRPr="002E14E1">
        <w:rPr>
          <w:rFonts w:ascii="Times New Roman" w:hAnsi="Times New Roman" w:cs="Times New Roman"/>
          <w:bCs/>
          <w:iCs/>
          <w:sz w:val="24"/>
          <w:szCs w:val="24"/>
        </w:rPr>
        <w:t>1</w:t>
      </w:r>
      <w:hyperlink w:anchor="Par119" w:history="1">
        <w:r w:rsidR="0086224B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0</w:t>
        </w:r>
      </w:hyperlink>
      <w:r w:rsidR="00225C0F"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hyperlink w:anchor="Par120" w:history="1">
        <w:r w:rsidR="0086224B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11</w:t>
        </w:r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пункта 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перечня документов:</w:t>
      </w:r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  <w:bookmarkStart w:id="21" w:name="Par162"/>
      <w:bookmarkEnd w:id="21"/>
    </w:p>
    <w:p w:rsidR="0086224B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свидетельства о регистрации заявителя по месту жительства на территории</w:t>
      </w:r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</w:t>
      </w:r>
      <w:proofErr w:type="spellStart"/>
      <w:r w:rsidR="0086224B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5C083A" w:rsidRDefault="005C083A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</w:t>
      </w:r>
      <w:r w:rsidR="0086224B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администрацию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ar153" w:history="1"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абзаце 7</w:t>
        </w:r>
        <w:r w:rsidR="00225C0F" w:rsidRPr="008F07D7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 xml:space="preserve"> </w:t>
        </w:r>
        <w:r w:rsidR="00225C0F"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подпункта 4 пункта</w:t>
        </w:r>
        <w:r w:rsidR="00225C0F" w:rsidRPr="008F07D7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перечня документов.</w:t>
      </w:r>
      <w:proofErr w:type="gramEnd"/>
    </w:p>
    <w:p w:rsidR="005C083A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</w:t>
      </w:r>
      <w:r w:rsidR="005C083A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администрацию 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удостоверяет уведомление о вручении почтового 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C17F62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225C0F" w:rsidRPr="002E14E1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Документы, указанные в </w:t>
      </w:r>
      <w:hyperlink w:anchor="Par126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абзацах третьем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130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седьмом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hyperlink w:anchor="Par132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восьмом подпункта 1 пункта </w:t>
        </w:r>
      </w:hyperlink>
      <w:r w:rsidR="005C1731" w:rsidRPr="002E14E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137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абзацах третьем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hyperlink w:anchor="Par138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четвертом подпункта 2 пункта </w:t>
        </w:r>
      </w:hyperlink>
      <w:r w:rsidR="005C1731" w:rsidRPr="002E14E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141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абзацах третьем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142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четвертом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hyperlink w:anchor="Par146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седьмом подпункта 3 пункта </w:t>
        </w:r>
      </w:hyperlink>
      <w:r w:rsidR="005C1731" w:rsidRPr="002E14E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156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абзацах третьем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hyperlink w:anchor="Par158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пятом подпункта 5 пункта </w:t>
        </w:r>
      </w:hyperlink>
      <w:r w:rsidR="005C1731" w:rsidRPr="002E14E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162" w:history="1">
        <w:r w:rsidR="002E14E1">
          <w:rPr>
            <w:rFonts w:ascii="Times New Roman" w:hAnsi="Times New Roman" w:cs="Times New Roman"/>
            <w:bCs/>
            <w:iCs/>
            <w:sz w:val="24"/>
            <w:szCs w:val="24"/>
          </w:rPr>
          <w:t>абзаце третьем подпункта 6</w:t>
        </w:r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пункта </w:t>
        </w:r>
      </w:hyperlink>
      <w:r w:rsidR="005C1731" w:rsidRPr="002E14E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E14E1">
        <w:rPr>
          <w:rFonts w:ascii="Times New Roman" w:hAnsi="Times New Roman" w:cs="Times New Roman"/>
          <w:bCs/>
          <w:iCs/>
          <w:sz w:val="24"/>
          <w:szCs w:val="24"/>
        </w:rPr>
        <w:t>, заявитель вправе представить в уполномоченный орган по собственной инициативе.</w:t>
      </w:r>
      <w:proofErr w:type="gramEnd"/>
    </w:p>
    <w:p w:rsidR="00225C0F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Pr="008F07D7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F62" w:rsidRDefault="00C17F62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14E1" w:rsidRDefault="002E14E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14E1" w:rsidRDefault="002E14E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14E1" w:rsidRDefault="002E14E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14E1" w:rsidRDefault="002E14E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14E1" w:rsidRDefault="002E14E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14E1" w:rsidRDefault="002E14E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F62" w:rsidRDefault="00C17F62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F62" w:rsidRDefault="00C17F62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F62" w:rsidRDefault="00C17F62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F62" w:rsidRPr="008F07D7" w:rsidRDefault="00C17F62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Pr="00221606" w:rsidRDefault="005C1731" w:rsidP="00355ED7">
      <w:pPr>
        <w:tabs>
          <w:tab w:val="left" w:pos="2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Утверждено</w:t>
      </w:r>
    </w:p>
    <w:p w:rsidR="005C1731" w:rsidRPr="00221606" w:rsidRDefault="005C1731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17F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22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31" w:rsidRPr="00221606" w:rsidRDefault="005C1731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F6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17F62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C17F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C1731" w:rsidRPr="00C17F62" w:rsidRDefault="005C1731" w:rsidP="0035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23.08. 2018 г.№394</w:t>
      </w:r>
    </w:p>
    <w:p w:rsidR="00225C0F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1731" w:rsidRPr="008F07D7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2" w:name="Par180"/>
      <w:bookmarkEnd w:id="22"/>
      <w:r w:rsidRPr="008F07D7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7D7">
        <w:rPr>
          <w:rFonts w:ascii="Times New Roman" w:hAnsi="Times New Roman" w:cs="Times New Roman"/>
          <w:bCs/>
          <w:sz w:val="24"/>
          <w:szCs w:val="24"/>
        </w:rPr>
        <w:t>ВЕДЕНИЯ ОЧЕРЕДИ ГРАЖДАН, СОСТОЯЩИХ НА УЧЕТЕ ГРАЖДАН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7D7">
        <w:rPr>
          <w:rFonts w:ascii="Times New Roman" w:hAnsi="Times New Roman" w:cs="Times New Roman"/>
          <w:bCs/>
          <w:sz w:val="24"/>
          <w:szCs w:val="24"/>
        </w:rPr>
        <w:t>В КАЧЕСТВЕ ЛИЦ, ИМЕЮЩИХ ПРАВО НА ПРЕДОСТАВЛЕНИЕ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7D7">
        <w:rPr>
          <w:rFonts w:ascii="Times New Roman" w:hAnsi="Times New Roman" w:cs="Times New Roman"/>
          <w:bCs/>
          <w:sz w:val="24"/>
          <w:szCs w:val="24"/>
        </w:rPr>
        <w:t>В СОБСТВЕННОСТЬ БЕСПЛАТНО ЗЕМЕЛЬНЫХ УЧАСТКОВ, НАХОДЯЩИХСЯ</w:t>
      </w:r>
    </w:p>
    <w:p w:rsidR="00225C0F" w:rsidRDefault="00225C0F" w:rsidP="0035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7D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C1731" w:rsidRPr="00D32AEC">
        <w:rPr>
          <w:rFonts w:ascii="Times New Roman" w:hAnsi="Times New Roman" w:cs="Times New Roman"/>
          <w:bCs/>
          <w:sz w:val="24"/>
          <w:szCs w:val="24"/>
        </w:rPr>
        <w:t>МУНИЦИПАЛЬНОЙ СОБСТВЕННОСТИ, И ЗЕМЕЛЬНЫХ УЧАСТКОВ, ГОСУДАРСТВЕННАЯ СОБСТВЕННОСТЬ НА КОТОРЫЕ НЕ РАЗГРАНИЧЕНА</w:t>
      </w:r>
      <w:r w:rsidR="005C1731">
        <w:rPr>
          <w:rFonts w:ascii="Times New Roman" w:hAnsi="Times New Roman" w:cs="Times New Roman"/>
          <w:bCs/>
          <w:sz w:val="24"/>
          <w:szCs w:val="24"/>
        </w:rPr>
        <w:t>, РАСПОЛОЖЕННЫХ НА ТЕРРИТОРИИ МО БАЙКАЛОВСКИЙ МУНИЦИПАЛЬНЫЙ РАЙОН</w:t>
      </w:r>
    </w:p>
    <w:p w:rsidR="005C1731" w:rsidRPr="005C1731" w:rsidRDefault="005C1731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731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Ведение очереди граждан, указанных в </w:t>
      </w:r>
      <w:hyperlink r:id="rId30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подпункте 3 пункта 2 статьи 22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31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Закона</w:t>
        </w:r>
      </w:hyperlink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области", принятых на учет в качестве лиц, имеющих право на предоставление в собственность бесплатно земельных участков, находящихся в </w:t>
      </w:r>
      <w:r w:rsidR="005C1731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находящихся в </w:t>
      </w:r>
      <w:r w:rsidR="005C173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собственности и земельных участков государственная собственность на которые не разграничена</w:t>
      </w:r>
      <w:proofErr w:type="gramEnd"/>
      <w:r w:rsidR="005C1731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(далее - земельные участки), осуществляется путем включения их в списки граждан, состоящих на учете граждан в качестве лиц, имеющих право на предоставление в собственность бесплатно земельных участ</w:t>
      </w:r>
      <w:r w:rsidR="005C1731">
        <w:rPr>
          <w:rFonts w:ascii="Times New Roman" w:hAnsi="Times New Roman" w:cs="Times New Roman"/>
          <w:bCs/>
          <w:iCs/>
          <w:sz w:val="24"/>
          <w:szCs w:val="24"/>
        </w:rPr>
        <w:t>ков.</w:t>
      </w:r>
    </w:p>
    <w:p w:rsidR="005C1731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2. Включение в списки осуществляется на основании </w:t>
      </w:r>
      <w:r w:rsidR="005C1731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 w:rsidR="005C1731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5C173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, о принятии гражданина на учет в качестве лица, имеющего право на предоставление в собственность бесплатно 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</w:p>
    <w:p w:rsidR="005C1731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3. Граждане,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земельных участков в собственность бесплатно для индивидуального жилищного строительства (далее - список N 1).</w:t>
      </w:r>
    </w:p>
    <w:p w:rsidR="005C1731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Граждане, имеющие право на первоочередное предоставление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предоставление земельных участков в собственность бесплатно для индивидуального жилищного строительства (далее - список N 2).</w:t>
      </w: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Граждане, имеющие право на предоставление земельных участков для индивидуального жилищного строительства в собственность бесплатно и не подлежащие включению в списки N 1 и 2, включаются в общий список граждан, имеющих право на предоставление земельных участков для индивидуального жилищного строительства в собственность бесплатно.</w:t>
      </w:r>
    </w:p>
    <w:p w:rsidR="00DB6735" w:rsidRDefault="00DB6735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Очередность заявителей  формируется по территории муниципальных образований сельских поселений, входящих в состав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района. </w:t>
      </w:r>
    </w:p>
    <w:p w:rsidR="00DB6735" w:rsidRDefault="00225C0F" w:rsidP="0035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4. Ведение очереди, внесение в нее изменений (путем изменения номера в очереди после исключения предыдущих граждан из очереди) осуществляются </w:t>
      </w:r>
      <w:r w:rsidR="00DB6735">
        <w:rPr>
          <w:rFonts w:ascii="Times New Roman" w:hAnsi="Times New Roman" w:cs="Times New Roman"/>
          <w:bCs/>
          <w:iCs/>
          <w:sz w:val="24"/>
          <w:szCs w:val="24"/>
        </w:rPr>
        <w:t xml:space="preserve">экономическим отделом администрации, 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>с указанием:</w:t>
      </w:r>
    </w:p>
    <w:p w:rsidR="00DB6735" w:rsidRDefault="00DB6735" w:rsidP="0035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 номера очереди гражданина;</w:t>
      </w:r>
    </w:p>
    <w:p w:rsidR="00DB6735" w:rsidRDefault="00225C0F" w:rsidP="0035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2) фамилии, имени, отчества гражданина (граждан);</w:t>
      </w:r>
    </w:p>
    <w:p w:rsidR="00DB6735" w:rsidRDefault="00225C0F" w:rsidP="0035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3) номера и даты </w:t>
      </w:r>
      <w:r w:rsidR="00DB6735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 w:rsidR="00DB6735">
        <w:rPr>
          <w:rFonts w:ascii="Times New Roman" w:hAnsi="Times New Roman" w:cs="Times New Roman"/>
          <w:bCs/>
          <w:iCs/>
          <w:sz w:val="24"/>
          <w:szCs w:val="24"/>
        </w:rPr>
        <w:t>Байкаловский</w:t>
      </w:r>
      <w:proofErr w:type="spellEnd"/>
      <w:r w:rsidR="00DB673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муниципальный район о принятии гражданина на учет;</w:t>
      </w:r>
    </w:p>
    <w:p w:rsidR="00DB6735" w:rsidRDefault="00DB6735" w:rsidP="0035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5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. На каждого гражданина, включенного в очередь, уполномоченным органом заводится учетное дело, в котором содержатся все представленные им документы.</w:t>
      </w:r>
    </w:p>
    <w:p w:rsidR="00C17F62" w:rsidRDefault="00DB6735" w:rsidP="0035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Экономический отдел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</w:t>
      </w:r>
      <w:r w:rsidR="00225C0F" w:rsidRPr="008F07D7">
        <w:rPr>
          <w:rFonts w:ascii="Times New Roman" w:hAnsi="Times New Roman" w:cs="Times New Roman"/>
          <w:bCs/>
          <w:iCs/>
          <w:sz w:val="24"/>
          <w:szCs w:val="24"/>
        </w:rPr>
        <w:t>обеспечивает хранение учетных дел граждан, включенных в очередь.</w:t>
      </w:r>
    </w:p>
    <w:p w:rsidR="00225C0F" w:rsidRPr="002E14E1" w:rsidRDefault="00225C0F" w:rsidP="0035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7D7">
        <w:rPr>
          <w:rFonts w:ascii="Times New Roman" w:hAnsi="Times New Roman" w:cs="Times New Roman"/>
          <w:bCs/>
          <w:iCs/>
          <w:sz w:val="24"/>
          <w:szCs w:val="24"/>
        </w:rPr>
        <w:t>7. Гражданин исключается из очереди в случае принятия</w:t>
      </w:r>
      <w:r w:rsidR="00DB6735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администрацией </w:t>
      </w:r>
      <w:r w:rsidRPr="008F07D7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о снятии граждан, состоящих на учете, с учета в случаях, установленных </w:t>
      </w:r>
      <w:hyperlink r:id="rId32" w:history="1">
        <w:r w:rsidRPr="002E14E1">
          <w:rPr>
            <w:rFonts w:ascii="Times New Roman" w:hAnsi="Times New Roman" w:cs="Times New Roman"/>
            <w:bCs/>
            <w:iCs/>
            <w:sz w:val="24"/>
            <w:szCs w:val="24"/>
          </w:rPr>
          <w:t>пунктом 8 статьи 25</w:t>
        </w:r>
      </w:hyperlink>
      <w:r w:rsidRPr="002E14E1">
        <w:rPr>
          <w:rFonts w:ascii="Times New Roman" w:hAnsi="Times New Roman" w:cs="Times New Roman"/>
          <w:bCs/>
          <w:iCs/>
          <w:sz w:val="24"/>
          <w:szCs w:val="24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области".</w:t>
      </w:r>
    </w:p>
    <w:p w:rsidR="00225C0F" w:rsidRPr="002E14E1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5C0F" w:rsidRPr="008F07D7" w:rsidRDefault="00225C0F" w:rsidP="0035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3" w:name="_GoBack"/>
      <w:bookmarkEnd w:id="23"/>
    </w:p>
    <w:sectPr w:rsidR="00225C0F" w:rsidRPr="008F07D7" w:rsidSect="00C17F6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F7"/>
    <w:rsid w:val="00050602"/>
    <w:rsid w:val="00221606"/>
    <w:rsid w:val="00225C0F"/>
    <w:rsid w:val="0024653F"/>
    <w:rsid w:val="002E14E1"/>
    <w:rsid w:val="00355ED7"/>
    <w:rsid w:val="004A5183"/>
    <w:rsid w:val="005C083A"/>
    <w:rsid w:val="005C1731"/>
    <w:rsid w:val="005F5913"/>
    <w:rsid w:val="006A1706"/>
    <w:rsid w:val="0086224B"/>
    <w:rsid w:val="008F07D7"/>
    <w:rsid w:val="009278F1"/>
    <w:rsid w:val="00AD08DF"/>
    <w:rsid w:val="00B923F7"/>
    <w:rsid w:val="00C17F62"/>
    <w:rsid w:val="00CF69C9"/>
    <w:rsid w:val="00D32AEC"/>
    <w:rsid w:val="00DB6735"/>
    <w:rsid w:val="00E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D08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08DF"/>
  </w:style>
  <w:style w:type="paragraph" w:styleId="a5">
    <w:name w:val="Balloon Text"/>
    <w:basedOn w:val="a"/>
    <w:link w:val="a6"/>
    <w:uiPriority w:val="99"/>
    <w:semiHidden/>
    <w:unhideWhenUsed/>
    <w:rsid w:val="00C1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D08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08DF"/>
  </w:style>
  <w:style w:type="paragraph" w:styleId="a5">
    <w:name w:val="Balloon Text"/>
    <w:basedOn w:val="a"/>
    <w:link w:val="a6"/>
    <w:uiPriority w:val="99"/>
    <w:semiHidden/>
    <w:unhideWhenUsed/>
    <w:rsid w:val="00C1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C9BDA2B8B743D86724EF6C05E6FCF0EA9B5923B55E925D44C218BB6F4614571y1i8E" TargetMode="External"/><Relationship Id="rId13" Type="http://schemas.openxmlformats.org/officeDocument/2006/relationships/hyperlink" Target="http://www.m&#1086;bmr.ru" TargetMode="External"/><Relationship Id="rId18" Type="http://schemas.openxmlformats.org/officeDocument/2006/relationships/hyperlink" Target="consultantplus://offline/ref=9871B16B9CEDE2E2E80E21D1A2C677C8A63A2EA14A33E3A6D2D209E604E6EF38D21EECF463D156B7e2G6F" TargetMode="External"/><Relationship Id="rId26" Type="http://schemas.openxmlformats.org/officeDocument/2006/relationships/hyperlink" Target="consultantplus://offline/ref=9871B16B9CEDE2E2E80E21D1A2C677C8A7332FA14F33E3A6D2D209E604E6EF38D21EECF463D155B3e2G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71B16B9CEDE2E2E80E21D1A2C677C8A63A2EA14A34E3A6D2D209E604eEG6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8C9BDA2B8B743D867250FBD63231C50CA2EF9D3053E77B8B1827DCE9A4671031584C8F0DyEi5E" TargetMode="External"/><Relationship Id="rId12" Type="http://schemas.openxmlformats.org/officeDocument/2006/relationships/hyperlink" Target="consultantplus://offline/ref=9871B16B9CEDE2E2E80E3FDCB4AA29C2A43173AA4935EEF4888F0FB15BB6E96D92e5GEF" TargetMode="External"/><Relationship Id="rId17" Type="http://schemas.openxmlformats.org/officeDocument/2006/relationships/hyperlink" Target="consultantplus://offline/ref=9871B16B9CEDE2E2E80E3FDCB4AA29C2A43173AA4A36E1F98E800FB15BB6E96D925EEAA1209558B421C13A31eDGCF" TargetMode="External"/><Relationship Id="rId25" Type="http://schemas.openxmlformats.org/officeDocument/2006/relationships/hyperlink" Target="consultantplus://offline/ref=9871B16B9CEDE2E2E80E21D1A2C677C8A4322CAE4F33E3A6D2D209E604eEG6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1B16B9CEDE2E2E80E3FDCB4AA29C2A43173AA4A36E1F98E800FB15BB6E96D925EEAA1209558B421C13B33eDGBF" TargetMode="External"/><Relationship Id="rId20" Type="http://schemas.openxmlformats.org/officeDocument/2006/relationships/hyperlink" Target="consultantplus://offline/ref=9871B16B9CEDE2E2E80E21D1A2C677C8A63A2EA14B34E3A6D2D209E604E6EF38D21EECF463D155B7e2G9F" TargetMode="External"/><Relationship Id="rId29" Type="http://schemas.openxmlformats.org/officeDocument/2006/relationships/hyperlink" Target="consultantplus://offline/ref=9871B16B9CEDE2E2E80E3FDCB4AA29C2A43173AA4A36E1F98E800FB15BB6E96D925EEAA1209558B421C13A35eDGBF" TargetMode="Externa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C28C9BDA2B8B743D86724EF6C05E6FCF0EA9B5923B55E524D74A218BB6F4614571184AD346A0EA5C4055E5E0y0i3E" TargetMode="External"/><Relationship Id="rId24" Type="http://schemas.openxmlformats.org/officeDocument/2006/relationships/hyperlink" Target="consultantplus://offline/ref=9871B16B9CEDE2E2E80E21D1A2C677C8A7332FA14136E3A6D2D209E604eEG6F" TargetMode="External"/><Relationship Id="rId32" Type="http://schemas.openxmlformats.org/officeDocument/2006/relationships/hyperlink" Target="consultantplus://offline/ref=9871B16B9CEDE2E2E80E3FDCB4AA29C2A43173AA4A36E1F98E800FB15BB6E96D925EEAA1209558B421C13A3BeDG5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871B16B9CEDE2E2E80E21D1A2C677C8A7322BAE4D3DE3A6D2D209E604eEG6F" TargetMode="External"/><Relationship Id="rId23" Type="http://schemas.openxmlformats.org/officeDocument/2006/relationships/hyperlink" Target="consultantplus://offline/ref=9871B16B9CEDE2E2E80E21D1A2C677C8A63A2EA14A34E3A6D2D209E604E6EF38D21EECFDe6G5F" TargetMode="External"/><Relationship Id="rId28" Type="http://schemas.openxmlformats.org/officeDocument/2006/relationships/hyperlink" Target="consultantplus://offline/ref=9871B16B9CEDE2E2E80E3FDCB4AA29C2A43173AA4A36E1F98E800FB15BB6E96D925EEAA1209558B421C13A35eDGBF" TargetMode="External"/><Relationship Id="rId10" Type="http://schemas.openxmlformats.org/officeDocument/2006/relationships/hyperlink" Target="consultantplus://offline/ref=C28C9BDA2B8B743D86724EF6C05E6FCF0EA9B5923B55E524D74A218BB6F4614571184AD346A0EA5C4055E4E6y0i2E" TargetMode="External"/><Relationship Id="rId19" Type="http://schemas.openxmlformats.org/officeDocument/2006/relationships/hyperlink" Target="consultantplus://offline/ref=9871B16B9CEDE2E2E80E21D1A2C677C8A63A2EA14930E3A6D2D209E604E6EF38D21EECF6e6G2F" TargetMode="External"/><Relationship Id="rId31" Type="http://schemas.openxmlformats.org/officeDocument/2006/relationships/hyperlink" Target="consultantplus://offline/ref=9871B16B9CEDE2E2E80E3FDCB4AA29C2A43173AA4A36E1F98E800FB15BB6E96D925EEAA1209558B421C13A3BeDG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C9BDA2B8B743D86724EF6C05E6FCF0EA9B5923B55E524D74A218BB6F4614571184AD346A0EA5C4055E4E2y0i8E" TargetMode="External"/><Relationship Id="rId14" Type="http://schemas.openxmlformats.org/officeDocument/2006/relationships/hyperlink" Target="consultantplus://offline/ref=9871B16B9CEDE2E2E80E3FDCB4AA29C2A43173AA4A36E1F98E800FB15BB6E96D925EEAA1209558B421C13A31eDGCF" TargetMode="External"/><Relationship Id="rId22" Type="http://schemas.openxmlformats.org/officeDocument/2006/relationships/hyperlink" Target="consultantplus://offline/ref=9871B16B9CEDE2E2E80E21D1A2C677C8A63A2EA14A34E3A6D2D209E604eEG6F" TargetMode="External"/><Relationship Id="rId27" Type="http://schemas.openxmlformats.org/officeDocument/2006/relationships/hyperlink" Target="consultantplus://offline/ref=9871B16B9CEDE2E2E80E21D1A2C677C8A7332FA1403DE3A6D2D209E604E6EF38D21EECF463D155B3e2G0F" TargetMode="External"/><Relationship Id="rId30" Type="http://schemas.openxmlformats.org/officeDocument/2006/relationships/hyperlink" Target="consultantplus://offline/ref=9871B16B9CEDE2E2E80E3FDCB4AA29C2A43173AA4A36E1F98E800FB15BB6E96D925EEAA1209558B421C13A31eD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2018-09-11T09:58:00Z</cp:lastPrinted>
  <dcterms:created xsi:type="dcterms:W3CDTF">2018-09-11T04:34:00Z</dcterms:created>
  <dcterms:modified xsi:type="dcterms:W3CDTF">2018-09-11T10:00:00Z</dcterms:modified>
</cp:coreProperties>
</file>