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40" w:rsidRPr="00FC6ED3" w:rsidRDefault="00D17F40" w:rsidP="00D17F4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2576195</wp:posOffset>
            </wp:positionH>
            <wp:positionV relativeFrom="paragraph">
              <wp:posOffset>154940</wp:posOffset>
            </wp:positionV>
            <wp:extent cx="508635" cy="866775"/>
            <wp:effectExtent l="19050" t="0" r="5715" b="0"/>
            <wp:wrapSquare wrapText="right"/>
            <wp:docPr id="2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F40" w:rsidRPr="00FC6ED3" w:rsidRDefault="00D17F40" w:rsidP="00D17F4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17F40" w:rsidRDefault="00D17F40" w:rsidP="00D17F4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17F40" w:rsidRDefault="00D17F40" w:rsidP="00D17F40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17F40" w:rsidRDefault="00D17F40" w:rsidP="00D17F40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17F40" w:rsidRDefault="00D17F40" w:rsidP="00D17F40">
      <w:pPr>
        <w:spacing w:after="0" w:line="36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17F40" w:rsidRPr="003C1996" w:rsidRDefault="00D17F40" w:rsidP="00D17F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1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СВЕРДЛОВСКАЯ  ОБЛАСТЬ</w:t>
      </w:r>
    </w:p>
    <w:p w:rsidR="00D17F40" w:rsidRPr="003C1996" w:rsidRDefault="00D17F40" w:rsidP="00D17F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1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 МУНИЦИПАЛЬНОГО  ОБРАЗОВАНИЯ</w:t>
      </w:r>
    </w:p>
    <w:p w:rsidR="00D17F40" w:rsidRPr="003C1996" w:rsidRDefault="00D17F40" w:rsidP="00D17F4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C1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Байкаловский муниципальный  район</w:t>
      </w:r>
    </w:p>
    <w:p w:rsidR="00D17F40" w:rsidRPr="003C1996" w:rsidRDefault="00D17F40" w:rsidP="00D17F40">
      <w:pPr>
        <w:keepNext/>
        <w:spacing w:after="0" w:line="240" w:lineRule="auto"/>
        <w:jc w:val="center"/>
        <w:outlineLvl w:val="0"/>
        <w:rPr>
          <w:rFonts w:ascii="Cambria" w:eastAsia="Times New Roman" w:hAnsi="Cambria"/>
          <w:b/>
          <w:bCs/>
          <w:kern w:val="32"/>
          <w:sz w:val="28"/>
          <w:szCs w:val="28"/>
          <w:lang w:eastAsia="ru-RU"/>
        </w:rPr>
      </w:pPr>
      <w:proofErr w:type="gramStart"/>
      <w:r w:rsidRPr="003C1996">
        <w:rPr>
          <w:rFonts w:ascii="Cambria" w:eastAsia="Times New Roman" w:hAnsi="Cambria"/>
          <w:b/>
          <w:bCs/>
          <w:kern w:val="32"/>
          <w:sz w:val="28"/>
          <w:szCs w:val="28"/>
          <w:lang w:eastAsia="ru-RU"/>
        </w:rPr>
        <w:t>П</w:t>
      </w:r>
      <w:proofErr w:type="gramEnd"/>
      <w:r w:rsidRPr="003C1996">
        <w:rPr>
          <w:rFonts w:ascii="Cambria" w:eastAsia="Times New Roman" w:hAnsi="Cambria"/>
          <w:b/>
          <w:bCs/>
          <w:kern w:val="32"/>
          <w:sz w:val="28"/>
          <w:szCs w:val="28"/>
          <w:lang w:eastAsia="ru-RU"/>
        </w:rPr>
        <w:t xml:space="preserve"> О С Т А Н О В Л Е Н И Е</w:t>
      </w:r>
    </w:p>
    <w:p w:rsidR="00D17F40" w:rsidRPr="00FC6ED3" w:rsidRDefault="00B9785A" w:rsidP="00D17F40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274BA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17F40">
        <w:rPr>
          <w:rFonts w:ascii="Times New Roman" w:eastAsia="Times New Roman" w:hAnsi="Times New Roman"/>
          <w:sz w:val="28"/>
          <w:szCs w:val="28"/>
          <w:lang w:eastAsia="ru-RU"/>
        </w:rPr>
        <w:t>.2015</w:t>
      </w:r>
      <w:r w:rsidR="003C19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7F40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D17F40" w:rsidRPr="00FC6ED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D17F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C199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17F4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D17F40" w:rsidRPr="00FC6ED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№ </w:t>
      </w:r>
      <w:r w:rsidR="003C199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157</w:t>
      </w:r>
    </w:p>
    <w:p w:rsidR="00D17F40" w:rsidRPr="00FC6ED3" w:rsidRDefault="00D17F40" w:rsidP="00D17F40">
      <w:pPr>
        <w:pBdr>
          <w:top w:val="thinThickSmallGap" w:sz="12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 w:rsidRPr="00FC6ED3">
        <w:rPr>
          <w:rFonts w:ascii="Times New Roman" w:eastAsia="Times New Roman" w:hAnsi="Times New Roman"/>
          <w:sz w:val="28"/>
          <w:szCs w:val="28"/>
          <w:lang w:eastAsia="ru-RU"/>
        </w:rPr>
        <w:t>айкалово</w:t>
      </w:r>
    </w:p>
    <w:p w:rsidR="00D17F40" w:rsidRDefault="00D17F40" w:rsidP="00D17F40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</w:p>
    <w:p w:rsidR="00D17F40" w:rsidRPr="00A92A36" w:rsidRDefault="00D17F40" w:rsidP="00D17F40">
      <w:pPr>
        <w:pBdr>
          <w:top w:val="thinThickSmallGap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A3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 </w:t>
      </w:r>
      <w:r w:rsidR="000274B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реализации Приказа Министерства образования и науки Российской Федерации от 22.12.2014г.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</w:p>
    <w:p w:rsidR="00D17F40" w:rsidRDefault="00D17F40" w:rsidP="00D17F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17F40" w:rsidRPr="003C1996" w:rsidRDefault="000274BA" w:rsidP="0002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proofErr w:type="gramStart"/>
      <w:r w:rsidRPr="003C1996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Pr="003C1996"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  <w:t xml:space="preserve">соответствии с </w:t>
      </w:r>
      <w:r w:rsidRPr="003C1996">
        <w:rPr>
          <w:rFonts w:ascii="Times New Roman" w:eastAsiaTheme="minorHAnsi" w:hAnsi="Times New Roman"/>
          <w:color w:val="000000" w:themeColor="text1"/>
          <w:sz w:val="27"/>
          <w:szCs w:val="27"/>
        </w:rPr>
        <w:t xml:space="preserve"> </w:t>
      </w:r>
      <w:hyperlink r:id="rId7" w:history="1">
        <w:r w:rsidRPr="003C1996">
          <w:rPr>
            <w:rFonts w:ascii="Times New Roman" w:eastAsiaTheme="minorHAnsi" w:hAnsi="Times New Roman"/>
            <w:color w:val="000000" w:themeColor="text1"/>
            <w:sz w:val="27"/>
            <w:szCs w:val="27"/>
          </w:rPr>
          <w:t>частью 3 статьи 333</w:t>
        </w:r>
      </w:hyperlink>
      <w:r w:rsidRPr="003C1996">
        <w:rPr>
          <w:rFonts w:ascii="Times New Roman" w:eastAsiaTheme="minorHAnsi" w:hAnsi="Times New Roman"/>
          <w:color w:val="000000" w:themeColor="text1"/>
          <w:sz w:val="27"/>
          <w:szCs w:val="27"/>
        </w:rPr>
        <w:t xml:space="preserve"> Трудового</w:t>
      </w:r>
      <w:r w:rsidRPr="003C1996">
        <w:rPr>
          <w:rFonts w:ascii="Times New Roman" w:eastAsiaTheme="minorHAnsi" w:hAnsi="Times New Roman"/>
          <w:sz w:val="27"/>
          <w:szCs w:val="27"/>
        </w:rPr>
        <w:t xml:space="preserve"> кодекса Российской Федерации, п</w:t>
      </w:r>
      <w:r w:rsidR="00D17F40" w:rsidRPr="003C1996">
        <w:rPr>
          <w:rFonts w:ascii="Times New Roman" w:eastAsia="Times New Roman" w:hAnsi="Times New Roman"/>
          <w:sz w:val="27"/>
          <w:szCs w:val="27"/>
          <w:lang w:eastAsia="ru-RU"/>
        </w:rPr>
        <w:t>ринимая во внимание</w:t>
      </w:r>
      <w:r w:rsidRPr="003C199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C1996">
        <w:rPr>
          <w:rFonts w:ascii="Times New Roman" w:eastAsiaTheme="minorHAnsi" w:hAnsi="Times New Roman"/>
          <w:sz w:val="27"/>
          <w:szCs w:val="27"/>
        </w:rPr>
        <w:t xml:space="preserve">Приказ </w:t>
      </w:r>
      <w:proofErr w:type="spellStart"/>
      <w:r w:rsidRPr="003C1996">
        <w:rPr>
          <w:rFonts w:ascii="Times New Roman" w:eastAsiaTheme="minorHAnsi" w:hAnsi="Times New Roman"/>
          <w:sz w:val="27"/>
          <w:szCs w:val="27"/>
        </w:rPr>
        <w:t>Минобрнауки</w:t>
      </w:r>
      <w:proofErr w:type="spellEnd"/>
      <w:r w:rsidRPr="003C1996">
        <w:rPr>
          <w:rFonts w:ascii="Times New Roman" w:eastAsiaTheme="minorHAnsi" w:hAnsi="Times New Roman"/>
          <w:sz w:val="27"/>
          <w:szCs w:val="27"/>
        </w:rPr>
        <w:t xml:space="preserve"> России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 w:rsidR="00D17F40" w:rsidRPr="003C1996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, </w:t>
      </w:r>
      <w:r w:rsidR="00D17F40" w:rsidRPr="003C199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Администрация муниципального образования Байкаловский муниципальный район</w:t>
      </w:r>
      <w:r w:rsidR="00D17F40" w:rsidRPr="003C1996"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  </w:t>
      </w:r>
      <w:proofErr w:type="gramEnd"/>
    </w:p>
    <w:p w:rsidR="00D17F40" w:rsidRPr="00FC6ED3" w:rsidRDefault="00D17F40" w:rsidP="000274BA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C6ED3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0274BA" w:rsidRPr="003C1996" w:rsidRDefault="00D17F40" w:rsidP="00027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7"/>
          <w:szCs w:val="27"/>
        </w:rPr>
      </w:pPr>
      <w:r w:rsidRPr="003C1996"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proofErr w:type="gramStart"/>
      <w:r w:rsidR="000274BA" w:rsidRPr="003C1996">
        <w:rPr>
          <w:rFonts w:ascii="Times New Roman" w:eastAsia="Times New Roman" w:hAnsi="Times New Roman"/>
          <w:sz w:val="27"/>
          <w:szCs w:val="27"/>
          <w:lang w:eastAsia="ru-RU"/>
        </w:rPr>
        <w:t xml:space="preserve">Образовательным организациям, подведомственным органам местного самоуправления муниципального образования Байкаловский муниципальный район, при определении </w:t>
      </w:r>
      <w:r w:rsidR="000274BA" w:rsidRPr="003C1996">
        <w:rPr>
          <w:rFonts w:ascii="Times New Roman" w:eastAsiaTheme="minorHAnsi" w:hAnsi="Times New Roman"/>
          <w:sz w:val="27"/>
          <w:szCs w:val="27"/>
        </w:rPr>
        <w:t xml:space="preserve"> продолжительности рабочего времени (нормы часов педагогической работы за ставку заработной платы) педагогических работников, определении учебной нагрузки педагогических работников, оговариваемой в трудовом договоре</w:t>
      </w:r>
      <w:r w:rsidR="00E93D4C" w:rsidRPr="003C1996">
        <w:rPr>
          <w:rFonts w:ascii="Times New Roman" w:eastAsiaTheme="minorHAnsi" w:hAnsi="Times New Roman"/>
          <w:sz w:val="27"/>
          <w:szCs w:val="27"/>
        </w:rPr>
        <w:t xml:space="preserve">, с 10 марта 2015 года руководствоваться Приказом </w:t>
      </w:r>
      <w:proofErr w:type="spellStart"/>
      <w:r w:rsidR="00E93D4C" w:rsidRPr="003C1996">
        <w:rPr>
          <w:rFonts w:ascii="Times New Roman" w:eastAsiaTheme="minorHAnsi" w:hAnsi="Times New Roman"/>
          <w:sz w:val="27"/>
          <w:szCs w:val="27"/>
        </w:rPr>
        <w:t>Минобрнауки</w:t>
      </w:r>
      <w:proofErr w:type="spellEnd"/>
      <w:r w:rsidR="00E93D4C" w:rsidRPr="003C1996">
        <w:rPr>
          <w:rFonts w:ascii="Times New Roman" w:eastAsiaTheme="minorHAnsi" w:hAnsi="Times New Roman"/>
          <w:sz w:val="27"/>
          <w:szCs w:val="27"/>
        </w:rPr>
        <w:t xml:space="preserve"> России от 22.12.2014 № 1601 «О продолжительности рабочего времени (нормах часов педагогической работы за ставку заработной платы) педагогических</w:t>
      </w:r>
      <w:proofErr w:type="gramEnd"/>
      <w:r w:rsidR="00E93D4C" w:rsidRPr="003C1996">
        <w:rPr>
          <w:rFonts w:ascii="Times New Roman" w:eastAsiaTheme="minorHAnsi" w:hAnsi="Times New Roman"/>
          <w:sz w:val="27"/>
          <w:szCs w:val="27"/>
        </w:rPr>
        <w:t xml:space="preserve"> работников и о порядке определения учебной нагрузки педагогических работников, оговариваемой в трудовом договоре».</w:t>
      </w:r>
    </w:p>
    <w:p w:rsidR="00D17F40" w:rsidRPr="003C1996" w:rsidRDefault="00E93D4C" w:rsidP="00E93D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996">
        <w:rPr>
          <w:rFonts w:ascii="Times New Roman" w:eastAsiaTheme="minorHAnsi" w:hAnsi="Times New Roman"/>
          <w:sz w:val="27"/>
          <w:szCs w:val="27"/>
        </w:rPr>
        <w:t xml:space="preserve">2. Управлению образованием </w:t>
      </w:r>
      <w:proofErr w:type="spellStart"/>
      <w:r w:rsidRPr="003C1996">
        <w:rPr>
          <w:rFonts w:ascii="Times New Roman" w:eastAsiaTheme="minorHAnsi" w:hAnsi="Times New Roman"/>
          <w:sz w:val="27"/>
          <w:szCs w:val="27"/>
        </w:rPr>
        <w:t>Байкаловского</w:t>
      </w:r>
      <w:proofErr w:type="spellEnd"/>
      <w:r w:rsidRPr="003C1996">
        <w:rPr>
          <w:rFonts w:ascii="Times New Roman" w:eastAsiaTheme="minorHAnsi" w:hAnsi="Times New Roman"/>
          <w:sz w:val="27"/>
          <w:szCs w:val="27"/>
        </w:rPr>
        <w:t xml:space="preserve"> муниципального района осуществлять методическое сопровождение образовательным организациям при реализации Приказа </w:t>
      </w:r>
      <w:proofErr w:type="spellStart"/>
      <w:r w:rsidRPr="003C1996">
        <w:rPr>
          <w:rFonts w:ascii="Times New Roman" w:eastAsiaTheme="minorHAnsi" w:hAnsi="Times New Roman"/>
          <w:sz w:val="27"/>
          <w:szCs w:val="27"/>
        </w:rPr>
        <w:t>Минобрнауки</w:t>
      </w:r>
      <w:proofErr w:type="spellEnd"/>
      <w:r w:rsidRPr="003C1996">
        <w:rPr>
          <w:rFonts w:ascii="Times New Roman" w:eastAsiaTheme="minorHAnsi" w:hAnsi="Times New Roman"/>
          <w:sz w:val="27"/>
          <w:szCs w:val="27"/>
        </w:rPr>
        <w:t xml:space="preserve"> России, указанного в пункте 1 настоящего постановления.</w:t>
      </w:r>
    </w:p>
    <w:p w:rsidR="00D17F40" w:rsidRPr="003C1996" w:rsidRDefault="00E93D4C" w:rsidP="00D17F4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996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D17F40" w:rsidRPr="003C1996">
        <w:rPr>
          <w:rFonts w:ascii="Times New Roman" w:eastAsia="Times New Roman" w:hAnsi="Times New Roman"/>
          <w:sz w:val="27"/>
          <w:szCs w:val="27"/>
          <w:lang w:eastAsia="ru-RU"/>
        </w:rPr>
        <w:t>3. Настоящее постановление вступает в силу с момента подписания.</w:t>
      </w:r>
    </w:p>
    <w:p w:rsidR="00D17F40" w:rsidRPr="003C1996" w:rsidRDefault="00E93D4C" w:rsidP="00D17F4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996">
        <w:rPr>
          <w:rFonts w:ascii="Times New Roman" w:eastAsia="Times New Roman" w:hAnsi="Times New Roman"/>
          <w:sz w:val="27"/>
          <w:szCs w:val="27"/>
          <w:lang w:eastAsia="ru-RU"/>
        </w:rPr>
        <w:t xml:space="preserve">   </w:t>
      </w:r>
      <w:r w:rsidR="00D17F40" w:rsidRPr="003C1996">
        <w:rPr>
          <w:rFonts w:ascii="Times New Roman" w:eastAsia="Times New Roman" w:hAnsi="Times New Roman"/>
          <w:sz w:val="27"/>
          <w:szCs w:val="27"/>
          <w:lang w:eastAsia="ru-RU"/>
        </w:rPr>
        <w:t xml:space="preserve">4. Опубликовать настоящее Постановление в «Муниципальном вестнике» - приложении к газете Районные будни» и разместить на сайте Администрации муниципального образования Байкаловский муниципальный район в сети Интернет </w:t>
      </w:r>
      <w:hyperlink r:id="rId8" w:history="1">
        <w:r w:rsidR="00D17F40" w:rsidRPr="003C1996">
          <w:rPr>
            <w:rStyle w:val="af4"/>
            <w:rFonts w:ascii="Times New Roman" w:eastAsia="Times New Roman" w:hAnsi="Times New Roman"/>
            <w:sz w:val="27"/>
            <w:szCs w:val="27"/>
            <w:lang w:val="en-US" w:eastAsia="ru-RU"/>
          </w:rPr>
          <w:t>www</w:t>
        </w:r>
        <w:r w:rsidR="00D17F40" w:rsidRPr="003C1996">
          <w:rPr>
            <w:rStyle w:val="af4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proofErr w:type="spellStart"/>
        <w:r w:rsidR="00D17F40" w:rsidRPr="003C1996">
          <w:rPr>
            <w:rStyle w:val="af4"/>
            <w:rFonts w:ascii="Times New Roman" w:eastAsia="Times New Roman" w:hAnsi="Times New Roman"/>
            <w:sz w:val="27"/>
            <w:szCs w:val="27"/>
            <w:lang w:val="en-US" w:eastAsia="ru-RU"/>
          </w:rPr>
          <w:t>mobmr</w:t>
        </w:r>
        <w:proofErr w:type="spellEnd"/>
        <w:r w:rsidR="00D17F40" w:rsidRPr="003C1996">
          <w:rPr>
            <w:rStyle w:val="af4"/>
            <w:rFonts w:ascii="Times New Roman" w:eastAsia="Times New Roman" w:hAnsi="Times New Roman"/>
            <w:sz w:val="27"/>
            <w:szCs w:val="27"/>
            <w:lang w:eastAsia="ru-RU"/>
          </w:rPr>
          <w:t>.</w:t>
        </w:r>
        <w:proofErr w:type="spellStart"/>
        <w:r w:rsidR="00D17F40" w:rsidRPr="003C1996">
          <w:rPr>
            <w:rStyle w:val="af4"/>
            <w:rFonts w:ascii="Times New Roman" w:eastAsia="Times New Roman" w:hAnsi="Times New Roman"/>
            <w:sz w:val="27"/>
            <w:szCs w:val="27"/>
            <w:lang w:val="en-US" w:eastAsia="ru-RU"/>
          </w:rPr>
          <w:t>ru</w:t>
        </w:r>
        <w:proofErr w:type="spellEnd"/>
      </w:hyperlink>
      <w:r w:rsidR="00D17F40" w:rsidRPr="003C1996">
        <w:rPr>
          <w:sz w:val="27"/>
          <w:szCs w:val="27"/>
        </w:rPr>
        <w:t>.</w:t>
      </w:r>
      <w:r w:rsidR="00D17F40" w:rsidRPr="003C199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D17F40" w:rsidRPr="003C1996" w:rsidRDefault="00E93D4C" w:rsidP="00D17F40">
      <w:pPr>
        <w:pStyle w:val="ab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C1996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D17F40" w:rsidRPr="003C1996">
        <w:rPr>
          <w:rFonts w:ascii="Times New Roman" w:eastAsia="Times New Roman" w:hAnsi="Times New Roman"/>
          <w:sz w:val="27"/>
          <w:szCs w:val="27"/>
          <w:lang w:eastAsia="ru-RU"/>
        </w:rPr>
        <w:t xml:space="preserve">5. </w:t>
      </w:r>
      <w:proofErr w:type="gramStart"/>
      <w:r w:rsidR="00D17F40" w:rsidRPr="003C1996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="00D17F40" w:rsidRPr="003C1996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постановления возложить на </w:t>
      </w:r>
      <w:r w:rsidR="00D17F40" w:rsidRPr="003C199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начальника Управлением образования </w:t>
      </w:r>
      <w:proofErr w:type="spellStart"/>
      <w:r w:rsidR="00D17F40" w:rsidRPr="003C199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Байкаловского</w:t>
      </w:r>
      <w:proofErr w:type="spellEnd"/>
      <w:r w:rsidR="00D17F40" w:rsidRPr="003C199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муниципального района С.Н. </w:t>
      </w:r>
      <w:proofErr w:type="spellStart"/>
      <w:r w:rsidR="00D17F40" w:rsidRPr="003C199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Шушарина</w:t>
      </w:r>
      <w:proofErr w:type="spellEnd"/>
      <w:r w:rsidR="00D17F40" w:rsidRPr="003C199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D17F40" w:rsidRPr="003C1996" w:rsidRDefault="00D17F40" w:rsidP="00D17F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17F40" w:rsidRPr="003C1996" w:rsidRDefault="00D17F40" w:rsidP="00D17F4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1996">
        <w:rPr>
          <w:rFonts w:ascii="Times New Roman" w:eastAsia="Times New Roman" w:hAnsi="Times New Roman"/>
          <w:sz w:val="27"/>
          <w:szCs w:val="27"/>
          <w:lang w:eastAsia="ru-RU"/>
        </w:rPr>
        <w:t>Глава муниципального образования</w:t>
      </w:r>
    </w:p>
    <w:p w:rsidR="00D17F40" w:rsidRDefault="00D17F40" w:rsidP="003C1996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3C1996">
        <w:rPr>
          <w:rFonts w:ascii="Times New Roman" w:eastAsia="Times New Roman" w:hAnsi="Times New Roman"/>
          <w:sz w:val="27"/>
          <w:szCs w:val="27"/>
          <w:lang w:eastAsia="ru-RU"/>
        </w:rPr>
        <w:t xml:space="preserve">Байкаловский муниципальный район </w:t>
      </w:r>
      <w:r w:rsidRPr="003C1996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C1996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3C1996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</w:t>
      </w:r>
      <w:r w:rsidR="003C1996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</w:t>
      </w:r>
      <w:bookmarkStart w:id="0" w:name="_GoBack"/>
      <w:bookmarkEnd w:id="0"/>
      <w:r w:rsidRPr="003C1996">
        <w:rPr>
          <w:rFonts w:ascii="Times New Roman" w:eastAsia="Times New Roman" w:hAnsi="Times New Roman"/>
          <w:sz w:val="27"/>
          <w:szCs w:val="27"/>
          <w:lang w:eastAsia="ru-RU"/>
        </w:rPr>
        <w:t xml:space="preserve">      А.А. Жуков</w:t>
      </w:r>
    </w:p>
    <w:sectPr w:rsidR="00D17F40" w:rsidSect="003C1996">
      <w:pgSz w:w="11906" w:h="16838"/>
      <w:pgMar w:top="0" w:right="851" w:bottom="709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F40"/>
    <w:rsid w:val="000274BA"/>
    <w:rsid w:val="003345C7"/>
    <w:rsid w:val="003C1996"/>
    <w:rsid w:val="006C2293"/>
    <w:rsid w:val="00957690"/>
    <w:rsid w:val="00B9785A"/>
    <w:rsid w:val="00BF402B"/>
    <w:rsid w:val="00D17F40"/>
    <w:rsid w:val="00E05DC2"/>
    <w:rsid w:val="00E93D4C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F40"/>
    <w:pPr>
      <w:spacing w:after="200" w:line="276" w:lineRule="auto"/>
      <w:ind w:firstLine="0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styleId="af4">
    <w:name w:val="Hyperlink"/>
    <w:basedOn w:val="a0"/>
    <w:uiPriority w:val="99"/>
    <w:unhideWhenUsed/>
    <w:rsid w:val="00D17F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E7013986F80C1F42358C01C09B30B4E6231F2DE1F4F448B029D8E3D9342EDD5A3D954D23907P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Надежда Михална</cp:lastModifiedBy>
  <cp:revision>5</cp:revision>
  <cp:lastPrinted>2015-04-02T07:07:00Z</cp:lastPrinted>
  <dcterms:created xsi:type="dcterms:W3CDTF">2015-04-02T04:40:00Z</dcterms:created>
  <dcterms:modified xsi:type="dcterms:W3CDTF">2015-04-02T07:08:00Z</dcterms:modified>
</cp:coreProperties>
</file>