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3E" w:rsidRPr="00FC6ED3" w:rsidRDefault="00C3663E" w:rsidP="00C3663E">
      <w:pPr>
        <w:spacing w:after="0" w:line="360" w:lineRule="auto"/>
        <w:jc w:val="center"/>
        <w:rPr>
          <w:rFonts w:ascii="Times New Roman" w:eastAsia="Times New Roman" w:hAnsi="Times New Roman"/>
          <w:b/>
          <w:bCs/>
          <w:sz w:val="16"/>
          <w:szCs w:val="16"/>
          <w:lang w:eastAsia="ru-RU"/>
        </w:rPr>
      </w:pPr>
    </w:p>
    <w:p w:rsidR="00C3663E" w:rsidRDefault="00C3663E" w:rsidP="00C3663E">
      <w:pPr>
        <w:spacing w:after="0" w:line="360" w:lineRule="auto"/>
        <w:jc w:val="center"/>
        <w:rPr>
          <w:rFonts w:ascii="Times New Roman" w:eastAsia="Times New Roman" w:hAnsi="Times New Roman"/>
          <w:b/>
          <w:bCs/>
          <w:sz w:val="16"/>
          <w:szCs w:val="16"/>
          <w:lang w:eastAsia="ru-RU"/>
        </w:rPr>
      </w:pPr>
      <w:r>
        <w:rPr>
          <w:rFonts w:ascii="Times New Roman" w:eastAsia="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2872105</wp:posOffset>
            </wp:positionH>
            <wp:positionV relativeFrom="paragraph">
              <wp:posOffset>-194310</wp:posOffset>
            </wp:positionV>
            <wp:extent cx="508635" cy="866775"/>
            <wp:effectExtent l="19050" t="0" r="5715" b="0"/>
            <wp:wrapSquare wrapText="right"/>
            <wp:docPr id="3"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айкаловский муниципальный район"/>
                    <pic:cNvPicPr>
                      <a:picLocks noChangeAspect="1" noChangeArrowheads="1"/>
                    </pic:cNvPicPr>
                  </pic:nvPicPr>
                  <pic:blipFill>
                    <a:blip r:embed="rId7" r:link="rId8" cstate="print"/>
                    <a:srcRect/>
                    <a:stretch>
                      <a:fillRect/>
                    </a:stretch>
                  </pic:blipFill>
                  <pic:spPr bwMode="auto">
                    <a:xfrm>
                      <a:off x="0" y="0"/>
                      <a:ext cx="508635" cy="866775"/>
                    </a:xfrm>
                    <a:prstGeom prst="rect">
                      <a:avLst/>
                    </a:prstGeom>
                    <a:noFill/>
                    <a:ln w="9525">
                      <a:noFill/>
                      <a:miter lim="800000"/>
                      <a:headEnd/>
                      <a:tailEnd/>
                    </a:ln>
                  </pic:spPr>
                </pic:pic>
              </a:graphicData>
            </a:graphic>
          </wp:anchor>
        </w:drawing>
      </w:r>
    </w:p>
    <w:p w:rsidR="00C3663E" w:rsidRDefault="00C3663E" w:rsidP="00C3663E">
      <w:pPr>
        <w:spacing w:after="0" w:line="360" w:lineRule="auto"/>
        <w:rPr>
          <w:rFonts w:ascii="Times New Roman" w:eastAsia="Times New Roman" w:hAnsi="Times New Roman"/>
          <w:b/>
          <w:bCs/>
          <w:sz w:val="16"/>
          <w:szCs w:val="16"/>
          <w:lang w:eastAsia="ru-RU"/>
        </w:rPr>
      </w:pPr>
    </w:p>
    <w:p w:rsidR="00C3663E" w:rsidRDefault="00C3663E" w:rsidP="00C3663E">
      <w:pPr>
        <w:spacing w:after="0" w:line="360" w:lineRule="auto"/>
        <w:rPr>
          <w:rFonts w:ascii="Times New Roman" w:eastAsia="Times New Roman" w:hAnsi="Times New Roman"/>
          <w:b/>
          <w:bCs/>
          <w:sz w:val="16"/>
          <w:szCs w:val="16"/>
          <w:lang w:eastAsia="ru-RU"/>
        </w:rPr>
      </w:pPr>
    </w:p>
    <w:p w:rsidR="00C3663E" w:rsidRDefault="00C3663E" w:rsidP="00C3663E">
      <w:pPr>
        <w:spacing w:after="0" w:line="360" w:lineRule="auto"/>
        <w:rPr>
          <w:rFonts w:ascii="Times New Roman" w:eastAsia="Times New Roman" w:hAnsi="Times New Roman"/>
          <w:b/>
          <w:bCs/>
          <w:sz w:val="16"/>
          <w:szCs w:val="16"/>
          <w:lang w:eastAsia="ru-RU"/>
        </w:rPr>
      </w:pPr>
    </w:p>
    <w:p w:rsidR="00C3663E" w:rsidRPr="00FC6ED3" w:rsidRDefault="00C3663E" w:rsidP="00C3663E">
      <w:pPr>
        <w:spacing w:after="0" w:line="360" w:lineRule="auto"/>
        <w:jc w:val="center"/>
        <w:rPr>
          <w:rFonts w:ascii="Times New Roman" w:eastAsia="Times New Roman" w:hAnsi="Times New Roman"/>
          <w:b/>
          <w:bCs/>
          <w:sz w:val="28"/>
          <w:szCs w:val="28"/>
          <w:lang w:eastAsia="ru-RU"/>
        </w:rPr>
      </w:pPr>
      <w:r w:rsidRPr="00FC6ED3">
        <w:rPr>
          <w:rFonts w:ascii="Times New Roman" w:eastAsia="Times New Roman" w:hAnsi="Times New Roman"/>
          <w:b/>
          <w:bCs/>
          <w:sz w:val="28"/>
          <w:szCs w:val="28"/>
          <w:lang w:eastAsia="ru-RU"/>
        </w:rPr>
        <w:t>СВЕРДЛОВСКАЯ  ОБЛАСТЬ</w:t>
      </w:r>
    </w:p>
    <w:p w:rsidR="00C3663E" w:rsidRPr="00FC6ED3" w:rsidRDefault="00C3663E" w:rsidP="00C3663E">
      <w:pPr>
        <w:spacing w:after="0" w:line="240" w:lineRule="auto"/>
        <w:jc w:val="center"/>
        <w:rPr>
          <w:rFonts w:ascii="Times New Roman" w:eastAsia="Times New Roman" w:hAnsi="Times New Roman"/>
          <w:b/>
          <w:bCs/>
          <w:sz w:val="36"/>
          <w:szCs w:val="36"/>
          <w:lang w:eastAsia="ru-RU"/>
        </w:rPr>
      </w:pPr>
      <w:r w:rsidRPr="00FC6ED3">
        <w:rPr>
          <w:rFonts w:ascii="Times New Roman" w:eastAsia="Times New Roman" w:hAnsi="Times New Roman"/>
          <w:b/>
          <w:bCs/>
          <w:sz w:val="28"/>
          <w:szCs w:val="28"/>
          <w:lang w:eastAsia="ru-RU"/>
        </w:rPr>
        <w:t>АДМИНИСТРАЦИЯ  МУНИЦИПАЛЬНОГО  ОБРАЗОВАНИЯ</w:t>
      </w:r>
    </w:p>
    <w:p w:rsidR="00C3663E" w:rsidRPr="00FC6ED3" w:rsidRDefault="00C3663E" w:rsidP="00C3663E">
      <w:pPr>
        <w:spacing w:after="0" w:line="240" w:lineRule="auto"/>
        <w:jc w:val="center"/>
        <w:rPr>
          <w:rFonts w:ascii="Times New Roman" w:eastAsia="Times New Roman" w:hAnsi="Times New Roman"/>
          <w:b/>
          <w:bCs/>
          <w:sz w:val="36"/>
          <w:szCs w:val="36"/>
          <w:lang w:eastAsia="ru-RU"/>
        </w:rPr>
      </w:pPr>
      <w:r w:rsidRPr="00FC6ED3">
        <w:rPr>
          <w:rFonts w:ascii="Times New Roman" w:eastAsia="Times New Roman" w:hAnsi="Times New Roman"/>
          <w:b/>
          <w:bCs/>
          <w:sz w:val="36"/>
          <w:szCs w:val="36"/>
          <w:lang w:eastAsia="ru-RU"/>
        </w:rPr>
        <w:t>Байкаловский муниципальный  район</w:t>
      </w:r>
    </w:p>
    <w:p w:rsidR="00C3663E" w:rsidRPr="00FC6ED3" w:rsidRDefault="00C3663E" w:rsidP="00C3663E">
      <w:pPr>
        <w:keepNext/>
        <w:spacing w:before="240" w:after="60" w:line="240" w:lineRule="auto"/>
        <w:jc w:val="center"/>
        <w:outlineLvl w:val="0"/>
        <w:rPr>
          <w:rFonts w:ascii="Cambria" w:eastAsia="Times New Roman" w:hAnsi="Cambria"/>
          <w:b/>
          <w:bCs/>
          <w:kern w:val="32"/>
          <w:sz w:val="32"/>
          <w:szCs w:val="32"/>
          <w:lang w:eastAsia="ru-RU"/>
        </w:rPr>
      </w:pPr>
      <w:proofErr w:type="gramStart"/>
      <w:r w:rsidRPr="00FC6ED3">
        <w:rPr>
          <w:rFonts w:ascii="Cambria" w:eastAsia="Times New Roman" w:hAnsi="Cambria"/>
          <w:b/>
          <w:bCs/>
          <w:kern w:val="32"/>
          <w:sz w:val="32"/>
          <w:szCs w:val="32"/>
          <w:lang w:eastAsia="ru-RU"/>
        </w:rPr>
        <w:t>П</w:t>
      </w:r>
      <w:proofErr w:type="gramEnd"/>
      <w:r w:rsidRPr="00FC6ED3">
        <w:rPr>
          <w:rFonts w:ascii="Cambria" w:eastAsia="Times New Roman" w:hAnsi="Cambria"/>
          <w:b/>
          <w:bCs/>
          <w:kern w:val="32"/>
          <w:sz w:val="32"/>
          <w:szCs w:val="32"/>
          <w:lang w:eastAsia="ru-RU"/>
        </w:rPr>
        <w:t xml:space="preserve"> О С Т А Н О В Л Е Н И Е</w:t>
      </w:r>
    </w:p>
    <w:p w:rsidR="00C3663E" w:rsidRPr="00FC6ED3" w:rsidRDefault="00574B47" w:rsidP="00C3663E">
      <w:pPr>
        <w:pBdr>
          <w:top w:val="thinThickSmallGap" w:sz="12" w:space="1" w:color="auto"/>
        </w:pBdr>
        <w:spacing w:after="0" w:line="240" w:lineRule="auto"/>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 13</w:t>
      </w:r>
      <w:r w:rsidR="0053128C">
        <w:rPr>
          <w:rFonts w:ascii="Times New Roman" w:eastAsia="Times New Roman" w:hAnsi="Times New Roman"/>
          <w:sz w:val="28"/>
          <w:szCs w:val="28"/>
          <w:lang w:eastAsia="ru-RU"/>
        </w:rPr>
        <w:t xml:space="preserve">  февраля</w:t>
      </w:r>
      <w:r w:rsidR="00C3663E">
        <w:rPr>
          <w:rFonts w:ascii="Times New Roman" w:eastAsia="Times New Roman" w:hAnsi="Times New Roman"/>
          <w:sz w:val="28"/>
          <w:szCs w:val="28"/>
          <w:lang w:eastAsia="ru-RU"/>
        </w:rPr>
        <w:t xml:space="preserve">  201</w:t>
      </w:r>
      <w:r w:rsidR="0053128C">
        <w:rPr>
          <w:rFonts w:ascii="Times New Roman" w:eastAsia="Times New Roman" w:hAnsi="Times New Roman"/>
          <w:sz w:val="28"/>
          <w:szCs w:val="28"/>
          <w:lang w:eastAsia="ru-RU"/>
        </w:rPr>
        <w:t>7</w:t>
      </w:r>
      <w:r w:rsidR="00C3663E" w:rsidRPr="00FC6ED3">
        <w:rPr>
          <w:rFonts w:ascii="Times New Roman" w:eastAsia="Times New Roman" w:hAnsi="Times New Roman"/>
          <w:sz w:val="28"/>
          <w:szCs w:val="28"/>
          <w:lang w:eastAsia="ru-RU"/>
        </w:rPr>
        <w:t xml:space="preserve">  </w:t>
      </w:r>
      <w:r w:rsidR="00C3663E">
        <w:rPr>
          <w:rFonts w:ascii="Times New Roman" w:eastAsia="Times New Roman" w:hAnsi="Times New Roman"/>
          <w:sz w:val="28"/>
          <w:szCs w:val="28"/>
          <w:lang w:eastAsia="ru-RU"/>
        </w:rPr>
        <w:t xml:space="preserve">года                   </w:t>
      </w:r>
      <w:r w:rsidR="00C3663E">
        <w:rPr>
          <w:rFonts w:ascii="Times New Roman" w:eastAsia="Times New Roman" w:hAnsi="Times New Roman"/>
          <w:sz w:val="28"/>
          <w:szCs w:val="28"/>
          <w:lang w:eastAsia="ru-RU"/>
        </w:rPr>
        <w:tab/>
        <w:t xml:space="preserve">   </w:t>
      </w:r>
      <w:r w:rsidR="00C3663E" w:rsidRPr="00FC6ED3">
        <w:rPr>
          <w:rFonts w:ascii="Times New Roman" w:eastAsia="Times New Roman" w:hAnsi="Times New Roman"/>
          <w:sz w:val="28"/>
          <w:szCs w:val="28"/>
          <w:lang w:eastAsia="ru-RU"/>
        </w:rPr>
        <w:t xml:space="preserve"> </w:t>
      </w:r>
      <w:r w:rsidR="00C3663E" w:rsidRPr="00FC6ED3">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26</w:t>
      </w:r>
    </w:p>
    <w:p w:rsidR="00C3663E" w:rsidRDefault="00C3663E" w:rsidP="00C3663E">
      <w:pPr>
        <w:pBdr>
          <w:top w:val="thinThickSmallGap" w:sz="12" w:space="1" w:color="auto"/>
        </w:pBdr>
        <w:spacing w:after="0" w:line="240" w:lineRule="auto"/>
        <w:rPr>
          <w:rFonts w:ascii="Times New Roman" w:eastAsia="Times New Roman" w:hAnsi="Times New Roman"/>
          <w:sz w:val="28"/>
          <w:szCs w:val="28"/>
          <w:lang w:eastAsia="ru-RU"/>
        </w:rPr>
      </w:pPr>
      <w:r w:rsidRPr="00FC6ED3">
        <w:rPr>
          <w:rFonts w:ascii="Times New Roman" w:eastAsia="Times New Roman" w:hAnsi="Times New Roman"/>
          <w:sz w:val="28"/>
          <w:szCs w:val="28"/>
          <w:lang w:eastAsia="ru-RU"/>
        </w:rPr>
        <w:t>с</w:t>
      </w:r>
      <w:proofErr w:type="gramStart"/>
      <w:r w:rsidRPr="00FC6ED3">
        <w:rPr>
          <w:rFonts w:ascii="Times New Roman" w:eastAsia="Times New Roman" w:hAnsi="Times New Roman"/>
          <w:sz w:val="28"/>
          <w:szCs w:val="28"/>
          <w:lang w:eastAsia="ru-RU"/>
        </w:rPr>
        <w:t>.Б</w:t>
      </w:r>
      <w:proofErr w:type="gramEnd"/>
      <w:r w:rsidRPr="00FC6ED3">
        <w:rPr>
          <w:rFonts w:ascii="Times New Roman" w:eastAsia="Times New Roman" w:hAnsi="Times New Roman"/>
          <w:sz w:val="28"/>
          <w:szCs w:val="28"/>
          <w:lang w:eastAsia="ru-RU"/>
        </w:rPr>
        <w:t>айкалово</w:t>
      </w:r>
    </w:p>
    <w:p w:rsidR="0053128C" w:rsidRDefault="001E43D0" w:rsidP="00C3663E">
      <w:pPr>
        <w:pBdr>
          <w:top w:val="thinThickSmallGap" w:sz="12" w:space="1" w:color="auto"/>
        </w:pBdr>
        <w:spacing w:after="0" w:line="240" w:lineRule="auto"/>
        <w:jc w:val="center"/>
        <w:rPr>
          <w:rFonts w:ascii="Times New Roman" w:eastAsia="Times New Roman" w:hAnsi="Times New Roman" w:cs="Times New Roman"/>
          <w:b/>
          <w:i/>
          <w:sz w:val="28"/>
          <w:szCs w:val="28"/>
          <w:lang w:eastAsia="ru-RU"/>
        </w:rPr>
      </w:pPr>
      <w:r w:rsidRPr="00896EE1">
        <w:rPr>
          <w:rFonts w:ascii="Times New Roman" w:eastAsia="Times New Roman" w:hAnsi="Times New Roman" w:cs="Times New Roman"/>
          <w:color w:val="FF0000"/>
          <w:sz w:val="28"/>
          <w:szCs w:val="28"/>
          <w:lang w:eastAsia="ru-RU"/>
        </w:rPr>
        <w:br/>
      </w:r>
      <w:r w:rsidR="004F4E86">
        <w:rPr>
          <w:rFonts w:ascii="Times New Roman" w:eastAsia="Times New Roman" w:hAnsi="Times New Roman" w:cs="Times New Roman"/>
          <w:b/>
          <w:i/>
          <w:sz w:val="28"/>
          <w:szCs w:val="28"/>
          <w:lang w:eastAsia="ru-RU"/>
        </w:rPr>
        <w:t>О</w:t>
      </w:r>
      <w:r w:rsidR="0053128C">
        <w:rPr>
          <w:rFonts w:ascii="Times New Roman" w:eastAsia="Times New Roman" w:hAnsi="Times New Roman" w:cs="Times New Roman"/>
          <w:b/>
          <w:i/>
          <w:sz w:val="28"/>
          <w:szCs w:val="28"/>
          <w:lang w:eastAsia="ru-RU"/>
        </w:rPr>
        <w:t xml:space="preserve">б утверждении </w:t>
      </w:r>
      <w:r w:rsidR="004F4E86">
        <w:rPr>
          <w:rFonts w:ascii="Times New Roman" w:eastAsia="Times New Roman" w:hAnsi="Times New Roman" w:cs="Times New Roman"/>
          <w:b/>
          <w:i/>
          <w:sz w:val="28"/>
          <w:szCs w:val="28"/>
          <w:lang w:eastAsia="ru-RU"/>
        </w:rPr>
        <w:t xml:space="preserve"> </w:t>
      </w:r>
      <w:r w:rsidR="0053128C">
        <w:rPr>
          <w:rFonts w:ascii="Times New Roman" w:eastAsia="Times New Roman" w:hAnsi="Times New Roman" w:cs="Times New Roman"/>
          <w:b/>
          <w:i/>
          <w:sz w:val="28"/>
          <w:szCs w:val="28"/>
          <w:lang w:eastAsia="ru-RU"/>
        </w:rPr>
        <w:t>п</w:t>
      </w:r>
      <w:r w:rsidRPr="00C3663E">
        <w:rPr>
          <w:rFonts w:ascii="Times New Roman" w:eastAsia="Times New Roman" w:hAnsi="Times New Roman" w:cs="Times New Roman"/>
          <w:b/>
          <w:i/>
          <w:sz w:val="28"/>
          <w:szCs w:val="28"/>
          <w:lang w:eastAsia="ru-RU"/>
        </w:rPr>
        <w:t xml:space="preserve">еречня мероприятий </w:t>
      </w:r>
      <w:r w:rsidR="0053128C">
        <w:rPr>
          <w:rFonts w:ascii="Times New Roman" w:eastAsia="Times New Roman" w:hAnsi="Times New Roman" w:cs="Times New Roman"/>
          <w:b/>
          <w:i/>
          <w:sz w:val="28"/>
          <w:szCs w:val="28"/>
          <w:lang w:eastAsia="ru-RU"/>
        </w:rPr>
        <w:t xml:space="preserve">муниципального </w:t>
      </w:r>
    </w:p>
    <w:p w:rsidR="0053128C" w:rsidRDefault="0053128C" w:rsidP="00C3663E">
      <w:pPr>
        <w:pBdr>
          <w:top w:val="thinThickSmallGap" w:sz="12" w:space="1" w:color="auto"/>
        </w:pBd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образования</w:t>
      </w:r>
      <w:r w:rsidRPr="00C3663E">
        <w:rPr>
          <w:rFonts w:ascii="Times New Roman" w:eastAsia="Times New Roman" w:hAnsi="Times New Roman" w:cs="Times New Roman"/>
          <w:b/>
          <w:i/>
          <w:sz w:val="28"/>
          <w:szCs w:val="28"/>
          <w:lang w:eastAsia="ru-RU"/>
        </w:rPr>
        <w:t xml:space="preserve"> </w:t>
      </w:r>
      <w:proofErr w:type="spellStart"/>
      <w:r w:rsidRPr="00C3663E">
        <w:rPr>
          <w:rFonts w:ascii="Times New Roman" w:eastAsia="Times New Roman" w:hAnsi="Times New Roman" w:cs="Times New Roman"/>
          <w:b/>
          <w:i/>
          <w:sz w:val="28"/>
          <w:szCs w:val="28"/>
          <w:lang w:eastAsia="ru-RU"/>
        </w:rPr>
        <w:t>Байкаловский</w:t>
      </w:r>
      <w:proofErr w:type="spellEnd"/>
      <w:r w:rsidRPr="00C3663E">
        <w:rPr>
          <w:rFonts w:ascii="Times New Roman" w:eastAsia="Times New Roman" w:hAnsi="Times New Roman" w:cs="Times New Roman"/>
          <w:b/>
          <w:i/>
          <w:sz w:val="28"/>
          <w:szCs w:val="28"/>
          <w:lang w:eastAsia="ru-RU"/>
        </w:rPr>
        <w:t xml:space="preserve"> муниципальный район </w:t>
      </w:r>
      <w:r w:rsidR="001E43D0" w:rsidRPr="00C3663E">
        <w:rPr>
          <w:rFonts w:ascii="Times New Roman" w:eastAsia="Times New Roman" w:hAnsi="Times New Roman" w:cs="Times New Roman"/>
          <w:b/>
          <w:i/>
          <w:sz w:val="28"/>
          <w:szCs w:val="28"/>
          <w:lang w:eastAsia="ru-RU"/>
        </w:rPr>
        <w:t xml:space="preserve">по созданию </w:t>
      </w:r>
    </w:p>
    <w:p w:rsidR="0053128C" w:rsidRDefault="001E43D0" w:rsidP="0053128C">
      <w:pPr>
        <w:pBdr>
          <w:top w:val="thinThickSmallGap" w:sz="12" w:space="1" w:color="auto"/>
        </w:pBdr>
        <w:spacing w:after="0" w:line="240" w:lineRule="auto"/>
        <w:jc w:val="center"/>
        <w:rPr>
          <w:rFonts w:ascii="Times New Roman" w:eastAsia="Times New Roman" w:hAnsi="Times New Roman" w:cs="Times New Roman"/>
          <w:b/>
          <w:i/>
          <w:sz w:val="28"/>
          <w:szCs w:val="28"/>
          <w:lang w:eastAsia="ru-RU"/>
        </w:rPr>
      </w:pPr>
      <w:r w:rsidRPr="00C3663E">
        <w:rPr>
          <w:rFonts w:ascii="Times New Roman" w:eastAsia="Times New Roman" w:hAnsi="Times New Roman" w:cs="Times New Roman"/>
          <w:b/>
          <w:i/>
          <w:sz w:val="28"/>
          <w:szCs w:val="28"/>
          <w:lang w:eastAsia="ru-RU"/>
        </w:rPr>
        <w:t>в общеобразовательных организациях, расположенных в</w:t>
      </w:r>
      <w:r w:rsidR="0053128C">
        <w:rPr>
          <w:rFonts w:ascii="Times New Roman" w:eastAsia="Times New Roman" w:hAnsi="Times New Roman" w:cs="Times New Roman"/>
          <w:b/>
          <w:i/>
          <w:sz w:val="28"/>
          <w:szCs w:val="28"/>
          <w:lang w:eastAsia="ru-RU"/>
        </w:rPr>
        <w:t xml:space="preserve"> </w:t>
      </w:r>
      <w:proofErr w:type="gramStart"/>
      <w:r w:rsidR="0053128C">
        <w:rPr>
          <w:rFonts w:ascii="Times New Roman" w:eastAsia="Times New Roman" w:hAnsi="Times New Roman" w:cs="Times New Roman"/>
          <w:b/>
          <w:i/>
          <w:sz w:val="28"/>
          <w:szCs w:val="28"/>
          <w:lang w:eastAsia="ru-RU"/>
        </w:rPr>
        <w:t>сельской</w:t>
      </w:r>
      <w:proofErr w:type="gramEnd"/>
    </w:p>
    <w:p w:rsidR="0053128C" w:rsidRDefault="0053128C" w:rsidP="0053128C">
      <w:pPr>
        <w:pBdr>
          <w:top w:val="thinThickSmallGap" w:sz="12" w:space="1" w:color="auto"/>
        </w:pBd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местности</w:t>
      </w:r>
      <w:r w:rsidR="001E43D0" w:rsidRPr="00C3663E">
        <w:rPr>
          <w:rFonts w:ascii="Times New Roman" w:eastAsia="Times New Roman" w:hAnsi="Times New Roman" w:cs="Times New Roman"/>
          <w:b/>
          <w:i/>
          <w:sz w:val="28"/>
          <w:szCs w:val="28"/>
          <w:lang w:eastAsia="ru-RU"/>
        </w:rPr>
        <w:t xml:space="preserve">, условий для занятия физической культурой </w:t>
      </w:r>
      <w:r w:rsidR="001D30AF" w:rsidRPr="00C3663E">
        <w:rPr>
          <w:rFonts w:ascii="Times New Roman" w:eastAsia="Times New Roman" w:hAnsi="Times New Roman" w:cs="Times New Roman"/>
          <w:b/>
          <w:i/>
          <w:sz w:val="28"/>
          <w:szCs w:val="28"/>
          <w:lang w:eastAsia="ru-RU"/>
        </w:rPr>
        <w:t>и спортом</w:t>
      </w:r>
    </w:p>
    <w:p w:rsidR="001E43D0" w:rsidRPr="0053128C" w:rsidRDefault="0053128C" w:rsidP="0053128C">
      <w:pPr>
        <w:pBdr>
          <w:top w:val="thinThickSmallGap" w:sz="12" w:space="1" w:color="auto"/>
        </w:pBd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1E43D0" w:rsidRPr="00C3663E">
        <w:rPr>
          <w:rFonts w:ascii="Times New Roman" w:eastAsia="Times New Roman" w:hAnsi="Times New Roman" w:cs="Times New Roman"/>
          <w:b/>
          <w:i/>
          <w:sz w:val="28"/>
          <w:szCs w:val="28"/>
          <w:lang w:eastAsia="ru-RU"/>
        </w:rPr>
        <w:t>в 201</w:t>
      </w:r>
      <w:r>
        <w:rPr>
          <w:rFonts w:ascii="Times New Roman" w:eastAsia="Times New Roman" w:hAnsi="Times New Roman" w:cs="Times New Roman"/>
          <w:b/>
          <w:i/>
          <w:sz w:val="28"/>
          <w:szCs w:val="28"/>
          <w:lang w:eastAsia="ru-RU"/>
        </w:rPr>
        <w:t>7</w:t>
      </w:r>
      <w:r w:rsidR="001E43D0" w:rsidRPr="00C3663E">
        <w:rPr>
          <w:rFonts w:ascii="Times New Roman" w:eastAsia="Times New Roman" w:hAnsi="Times New Roman" w:cs="Times New Roman"/>
          <w:b/>
          <w:i/>
          <w:sz w:val="28"/>
          <w:szCs w:val="28"/>
          <w:lang w:eastAsia="ru-RU"/>
        </w:rPr>
        <w:t xml:space="preserve"> году</w:t>
      </w:r>
    </w:p>
    <w:p w:rsidR="00414DE1" w:rsidRDefault="001E43D0" w:rsidP="00414DE1">
      <w:pPr>
        <w:autoSpaceDE w:val="0"/>
        <w:autoSpaceDN w:val="0"/>
        <w:adjustRightInd w:val="0"/>
        <w:spacing w:before="108" w:after="108" w:line="240" w:lineRule="auto"/>
        <w:ind w:firstLine="567"/>
        <w:jc w:val="both"/>
        <w:outlineLvl w:val="0"/>
        <w:rPr>
          <w:rFonts w:ascii="Times New Roman" w:eastAsia="Times New Roman" w:hAnsi="Times New Roman" w:cs="Times New Roman"/>
          <w:bCs/>
          <w:sz w:val="28"/>
          <w:szCs w:val="28"/>
          <w:lang w:eastAsia="ru-RU"/>
        </w:rPr>
      </w:pPr>
      <w:r w:rsidRPr="00C3663E">
        <w:rPr>
          <w:rFonts w:ascii="Times New Roman" w:eastAsia="Times New Roman" w:hAnsi="Times New Roman" w:cs="Times New Roman"/>
          <w:color w:val="FF0000"/>
          <w:sz w:val="28"/>
          <w:szCs w:val="28"/>
          <w:lang w:eastAsia="ru-RU"/>
        </w:rPr>
        <w:t> </w:t>
      </w:r>
      <w:proofErr w:type="gramStart"/>
      <w:r w:rsidRPr="00414DE1">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2</w:t>
      </w:r>
      <w:r w:rsidR="0053128C">
        <w:rPr>
          <w:rFonts w:ascii="Times New Roman" w:eastAsia="Times New Roman" w:hAnsi="Times New Roman" w:cs="Times New Roman"/>
          <w:sz w:val="28"/>
          <w:szCs w:val="28"/>
          <w:lang w:eastAsia="ru-RU"/>
        </w:rPr>
        <w:t>5</w:t>
      </w:r>
      <w:r w:rsidRPr="00414DE1">
        <w:rPr>
          <w:rFonts w:ascii="Times New Roman" w:eastAsia="Times New Roman" w:hAnsi="Times New Roman" w:cs="Times New Roman"/>
          <w:sz w:val="28"/>
          <w:szCs w:val="28"/>
          <w:lang w:eastAsia="ru-RU"/>
        </w:rPr>
        <w:t>.</w:t>
      </w:r>
      <w:r w:rsidR="0053128C">
        <w:rPr>
          <w:rFonts w:ascii="Times New Roman" w:eastAsia="Times New Roman" w:hAnsi="Times New Roman" w:cs="Times New Roman"/>
          <w:sz w:val="28"/>
          <w:szCs w:val="28"/>
          <w:lang w:eastAsia="ru-RU"/>
        </w:rPr>
        <w:t>04</w:t>
      </w:r>
      <w:r w:rsidRPr="00414DE1">
        <w:rPr>
          <w:rFonts w:ascii="Times New Roman" w:eastAsia="Times New Roman" w:hAnsi="Times New Roman" w:cs="Times New Roman"/>
          <w:sz w:val="28"/>
          <w:szCs w:val="28"/>
          <w:lang w:eastAsia="ru-RU"/>
        </w:rPr>
        <w:t>.2014 N </w:t>
      </w:r>
      <w:r w:rsidR="0053128C">
        <w:rPr>
          <w:rFonts w:ascii="Times New Roman" w:eastAsia="Times New Roman" w:hAnsi="Times New Roman" w:cs="Times New Roman"/>
          <w:sz w:val="28"/>
          <w:szCs w:val="28"/>
          <w:lang w:eastAsia="ru-RU"/>
        </w:rPr>
        <w:t>295</w:t>
      </w:r>
      <w:r w:rsidRPr="00414DE1">
        <w:rPr>
          <w:rFonts w:ascii="Times New Roman" w:eastAsia="Times New Roman" w:hAnsi="Times New Roman" w:cs="Times New Roman"/>
          <w:sz w:val="28"/>
          <w:szCs w:val="28"/>
          <w:lang w:eastAsia="ru-RU"/>
        </w:rPr>
        <w:t xml:space="preserve"> "О</w:t>
      </w:r>
      <w:r w:rsidR="0053128C">
        <w:rPr>
          <w:rFonts w:ascii="Times New Roman" w:eastAsia="Times New Roman" w:hAnsi="Times New Roman" w:cs="Times New Roman"/>
          <w:sz w:val="28"/>
          <w:szCs w:val="28"/>
          <w:lang w:eastAsia="ru-RU"/>
        </w:rPr>
        <w:t>б утверждении государственной программы Российской Федерации</w:t>
      </w:r>
      <w:r w:rsidRPr="00414DE1">
        <w:rPr>
          <w:rFonts w:ascii="Times New Roman" w:eastAsia="Times New Roman" w:hAnsi="Times New Roman" w:cs="Times New Roman"/>
          <w:sz w:val="28"/>
          <w:szCs w:val="28"/>
          <w:lang w:eastAsia="ru-RU"/>
        </w:rPr>
        <w:t xml:space="preserve"> "Развитие образования" на 2013 - 2020 годы",</w:t>
      </w:r>
      <w:r w:rsidR="00414DE1" w:rsidRPr="0053128C">
        <w:rPr>
          <w:rFonts w:ascii="Times New Roman" w:eastAsia="Times New Roman" w:hAnsi="Times New Roman" w:cs="Times New Roman"/>
          <w:sz w:val="28"/>
          <w:szCs w:val="28"/>
          <w:lang w:eastAsia="ru-RU"/>
        </w:rPr>
        <w:t xml:space="preserve"> </w:t>
      </w:r>
      <w:r w:rsidR="0053128C" w:rsidRPr="0053128C">
        <w:rPr>
          <w:rFonts w:ascii="Times New Roman" w:eastAsia="Times New Roman" w:hAnsi="Times New Roman" w:cs="Times New Roman"/>
          <w:sz w:val="28"/>
          <w:szCs w:val="28"/>
          <w:lang w:eastAsia="ru-RU"/>
        </w:rPr>
        <w:t>п</w:t>
      </w:r>
      <w:r w:rsidRPr="0053128C">
        <w:rPr>
          <w:rFonts w:ascii="Times New Roman" w:eastAsia="Times New Roman" w:hAnsi="Times New Roman" w:cs="Times New Roman"/>
          <w:sz w:val="28"/>
          <w:szCs w:val="28"/>
          <w:lang w:eastAsia="ru-RU"/>
        </w:rPr>
        <w:t>остановлением</w:t>
      </w:r>
      <w:r w:rsidRPr="00414DE1">
        <w:rPr>
          <w:rFonts w:ascii="Times New Roman" w:eastAsia="Times New Roman" w:hAnsi="Times New Roman" w:cs="Times New Roman"/>
          <w:sz w:val="28"/>
          <w:szCs w:val="28"/>
          <w:lang w:eastAsia="ru-RU"/>
        </w:rPr>
        <w:t xml:space="preserve"> Правительства Свердловской области от 2</w:t>
      </w:r>
      <w:r w:rsidR="0053128C">
        <w:rPr>
          <w:rFonts w:ascii="Times New Roman" w:eastAsia="Times New Roman" w:hAnsi="Times New Roman" w:cs="Times New Roman"/>
          <w:sz w:val="28"/>
          <w:szCs w:val="28"/>
          <w:lang w:eastAsia="ru-RU"/>
        </w:rPr>
        <w:t>9</w:t>
      </w:r>
      <w:r w:rsidRPr="00414DE1">
        <w:rPr>
          <w:rFonts w:ascii="Times New Roman" w:eastAsia="Times New Roman" w:hAnsi="Times New Roman" w:cs="Times New Roman"/>
          <w:sz w:val="28"/>
          <w:szCs w:val="28"/>
          <w:lang w:eastAsia="ru-RU"/>
        </w:rPr>
        <w:t>.</w:t>
      </w:r>
      <w:r w:rsidR="0053128C">
        <w:rPr>
          <w:rFonts w:ascii="Times New Roman" w:eastAsia="Times New Roman" w:hAnsi="Times New Roman" w:cs="Times New Roman"/>
          <w:sz w:val="28"/>
          <w:szCs w:val="28"/>
          <w:lang w:eastAsia="ru-RU"/>
        </w:rPr>
        <w:t>12</w:t>
      </w:r>
      <w:r w:rsidRPr="00414DE1">
        <w:rPr>
          <w:rFonts w:ascii="Times New Roman" w:eastAsia="Times New Roman" w:hAnsi="Times New Roman" w:cs="Times New Roman"/>
          <w:sz w:val="28"/>
          <w:szCs w:val="28"/>
          <w:lang w:eastAsia="ru-RU"/>
        </w:rPr>
        <w:t>.201</w:t>
      </w:r>
      <w:r w:rsidR="0053128C">
        <w:rPr>
          <w:rFonts w:ascii="Times New Roman" w:eastAsia="Times New Roman" w:hAnsi="Times New Roman" w:cs="Times New Roman"/>
          <w:sz w:val="28"/>
          <w:szCs w:val="28"/>
          <w:lang w:eastAsia="ru-RU"/>
        </w:rPr>
        <w:t>6</w:t>
      </w:r>
      <w:r w:rsidRPr="00414DE1">
        <w:rPr>
          <w:rFonts w:ascii="Times New Roman" w:eastAsia="Times New Roman" w:hAnsi="Times New Roman" w:cs="Times New Roman"/>
          <w:sz w:val="28"/>
          <w:szCs w:val="28"/>
          <w:lang w:eastAsia="ru-RU"/>
        </w:rPr>
        <w:t xml:space="preserve"> N </w:t>
      </w:r>
      <w:r w:rsidR="0053128C">
        <w:rPr>
          <w:rFonts w:ascii="Times New Roman" w:eastAsia="Times New Roman" w:hAnsi="Times New Roman" w:cs="Times New Roman"/>
          <w:sz w:val="28"/>
          <w:szCs w:val="28"/>
          <w:lang w:eastAsia="ru-RU"/>
        </w:rPr>
        <w:t>919</w:t>
      </w:r>
      <w:r w:rsidRPr="00414DE1">
        <w:rPr>
          <w:rFonts w:ascii="Times New Roman" w:eastAsia="Times New Roman" w:hAnsi="Times New Roman" w:cs="Times New Roman"/>
          <w:sz w:val="28"/>
          <w:szCs w:val="28"/>
          <w:lang w:eastAsia="ru-RU"/>
        </w:rPr>
        <w:t>-ПП "Об утверждении государственной программы Свердловской области "Развитие системы образования в Свердловской области до 202</w:t>
      </w:r>
      <w:r w:rsidR="0053128C">
        <w:rPr>
          <w:rFonts w:ascii="Times New Roman" w:eastAsia="Times New Roman" w:hAnsi="Times New Roman" w:cs="Times New Roman"/>
          <w:sz w:val="28"/>
          <w:szCs w:val="28"/>
          <w:lang w:eastAsia="ru-RU"/>
        </w:rPr>
        <w:t>4</w:t>
      </w:r>
      <w:r w:rsidRPr="00414DE1">
        <w:rPr>
          <w:rFonts w:ascii="Times New Roman" w:eastAsia="Times New Roman" w:hAnsi="Times New Roman" w:cs="Times New Roman"/>
          <w:sz w:val="28"/>
          <w:szCs w:val="28"/>
          <w:lang w:eastAsia="ru-RU"/>
        </w:rPr>
        <w:t xml:space="preserve"> года", </w:t>
      </w:r>
      <w:r w:rsidR="0053128C">
        <w:rPr>
          <w:rFonts w:ascii="Times New Roman" w:eastAsia="Times New Roman" w:hAnsi="Times New Roman" w:cs="Times New Roman"/>
          <w:sz w:val="28"/>
          <w:szCs w:val="28"/>
          <w:lang w:eastAsia="ru-RU"/>
        </w:rPr>
        <w:t>п</w:t>
      </w:r>
      <w:r w:rsidR="000F6E94">
        <w:rPr>
          <w:rFonts w:ascii="Times New Roman" w:eastAsia="Times New Roman" w:hAnsi="Times New Roman" w:cs="Times New Roman"/>
          <w:sz w:val="28"/>
          <w:szCs w:val="28"/>
          <w:lang w:eastAsia="ru-RU"/>
        </w:rPr>
        <w:t xml:space="preserve">остановлением Правительства Свердловской области от </w:t>
      </w:r>
      <w:r w:rsidR="0053128C">
        <w:rPr>
          <w:rFonts w:ascii="Times New Roman" w:eastAsia="Times New Roman" w:hAnsi="Times New Roman" w:cs="Times New Roman"/>
          <w:sz w:val="28"/>
          <w:szCs w:val="28"/>
          <w:lang w:eastAsia="ru-RU"/>
        </w:rPr>
        <w:t>26</w:t>
      </w:r>
      <w:r w:rsidR="000F6E94">
        <w:rPr>
          <w:rFonts w:ascii="Times New Roman" w:eastAsia="Times New Roman" w:hAnsi="Times New Roman" w:cs="Times New Roman"/>
          <w:sz w:val="28"/>
          <w:szCs w:val="28"/>
          <w:lang w:eastAsia="ru-RU"/>
        </w:rPr>
        <w:t>.0</w:t>
      </w:r>
      <w:r w:rsidR="0053128C">
        <w:rPr>
          <w:rFonts w:ascii="Times New Roman" w:eastAsia="Times New Roman" w:hAnsi="Times New Roman" w:cs="Times New Roman"/>
          <w:sz w:val="28"/>
          <w:szCs w:val="28"/>
          <w:lang w:eastAsia="ru-RU"/>
        </w:rPr>
        <w:t>1</w:t>
      </w:r>
      <w:r w:rsidR="000F6E94">
        <w:rPr>
          <w:rFonts w:ascii="Times New Roman" w:eastAsia="Times New Roman" w:hAnsi="Times New Roman" w:cs="Times New Roman"/>
          <w:sz w:val="28"/>
          <w:szCs w:val="28"/>
          <w:lang w:eastAsia="ru-RU"/>
        </w:rPr>
        <w:t>.201</w:t>
      </w:r>
      <w:r w:rsidR="0053128C">
        <w:rPr>
          <w:rFonts w:ascii="Times New Roman" w:eastAsia="Times New Roman" w:hAnsi="Times New Roman" w:cs="Times New Roman"/>
          <w:sz w:val="28"/>
          <w:szCs w:val="28"/>
          <w:lang w:eastAsia="ru-RU"/>
        </w:rPr>
        <w:t>7</w:t>
      </w:r>
      <w:r w:rsidR="000F6E94">
        <w:rPr>
          <w:rFonts w:ascii="Times New Roman" w:eastAsia="Times New Roman" w:hAnsi="Times New Roman" w:cs="Times New Roman"/>
          <w:sz w:val="28"/>
          <w:szCs w:val="28"/>
          <w:lang w:eastAsia="ru-RU"/>
        </w:rPr>
        <w:t xml:space="preserve"> года № </w:t>
      </w:r>
      <w:r w:rsidR="0053128C">
        <w:rPr>
          <w:rFonts w:ascii="Times New Roman" w:eastAsia="Times New Roman" w:hAnsi="Times New Roman" w:cs="Times New Roman"/>
          <w:sz w:val="28"/>
          <w:szCs w:val="28"/>
          <w:lang w:eastAsia="ru-RU"/>
        </w:rPr>
        <w:t>24</w:t>
      </w:r>
      <w:r w:rsidR="000F6E94">
        <w:rPr>
          <w:rFonts w:ascii="Times New Roman" w:eastAsia="Times New Roman" w:hAnsi="Times New Roman" w:cs="Times New Roman"/>
          <w:sz w:val="28"/>
          <w:szCs w:val="28"/>
          <w:lang w:eastAsia="ru-RU"/>
        </w:rPr>
        <w:t>-ПП «О</w:t>
      </w:r>
      <w:r w:rsidR="0053128C">
        <w:rPr>
          <w:rFonts w:ascii="Times New Roman" w:eastAsia="Times New Roman" w:hAnsi="Times New Roman" w:cs="Times New Roman"/>
          <w:sz w:val="28"/>
          <w:szCs w:val="28"/>
          <w:lang w:eastAsia="ru-RU"/>
        </w:rPr>
        <w:t>б утверждении п</w:t>
      </w:r>
      <w:r w:rsidR="000F6E94">
        <w:rPr>
          <w:rFonts w:ascii="Times New Roman" w:eastAsia="Times New Roman" w:hAnsi="Times New Roman" w:cs="Times New Roman"/>
          <w:sz w:val="28"/>
          <w:szCs w:val="28"/>
          <w:lang w:eastAsia="ru-RU"/>
        </w:rPr>
        <w:t xml:space="preserve">еречня мероприятий </w:t>
      </w:r>
      <w:r w:rsidR="0053128C">
        <w:rPr>
          <w:rFonts w:ascii="Times New Roman" w:eastAsia="Times New Roman" w:hAnsi="Times New Roman" w:cs="Times New Roman"/>
          <w:sz w:val="28"/>
          <w:szCs w:val="28"/>
          <w:lang w:eastAsia="ru-RU"/>
        </w:rPr>
        <w:t>Свердловской области</w:t>
      </w:r>
      <w:proofErr w:type="gramEnd"/>
      <w:r w:rsidR="0053128C">
        <w:rPr>
          <w:rFonts w:ascii="Times New Roman" w:eastAsia="Times New Roman" w:hAnsi="Times New Roman" w:cs="Times New Roman"/>
          <w:sz w:val="28"/>
          <w:szCs w:val="28"/>
          <w:lang w:eastAsia="ru-RU"/>
        </w:rPr>
        <w:t xml:space="preserve"> </w:t>
      </w:r>
      <w:r w:rsidR="000F6E94">
        <w:rPr>
          <w:rFonts w:ascii="Times New Roman" w:eastAsia="Times New Roman" w:hAnsi="Times New Roman" w:cs="Times New Roman"/>
          <w:sz w:val="28"/>
          <w:szCs w:val="28"/>
          <w:lang w:eastAsia="ru-RU"/>
        </w:rPr>
        <w:t>по созданию в общеобразовательных организациях, расположенных в сельской местности, условий для занятия физической культурой и спортом в 201</w:t>
      </w:r>
      <w:r w:rsidR="0053128C">
        <w:rPr>
          <w:rFonts w:ascii="Times New Roman" w:eastAsia="Times New Roman" w:hAnsi="Times New Roman" w:cs="Times New Roman"/>
          <w:sz w:val="28"/>
          <w:szCs w:val="28"/>
          <w:lang w:eastAsia="ru-RU"/>
        </w:rPr>
        <w:t>7</w:t>
      </w:r>
      <w:r w:rsidR="000F6E94">
        <w:rPr>
          <w:rFonts w:ascii="Times New Roman" w:eastAsia="Times New Roman" w:hAnsi="Times New Roman" w:cs="Times New Roman"/>
          <w:sz w:val="28"/>
          <w:szCs w:val="28"/>
          <w:lang w:eastAsia="ru-RU"/>
        </w:rPr>
        <w:t xml:space="preserve"> году», </w:t>
      </w:r>
      <w:r w:rsidRPr="00414DE1">
        <w:rPr>
          <w:rFonts w:ascii="Times New Roman" w:eastAsia="Times New Roman" w:hAnsi="Times New Roman" w:cs="Times New Roman"/>
          <w:sz w:val="28"/>
          <w:szCs w:val="28"/>
          <w:lang w:eastAsia="ru-RU"/>
        </w:rPr>
        <w:t>в целях создания в общеобразовательных</w:t>
      </w:r>
      <w:r w:rsidR="0053128C">
        <w:rPr>
          <w:rFonts w:ascii="Times New Roman" w:eastAsia="Times New Roman" w:hAnsi="Times New Roman" w:cs="Times New Roman"/>
          <w:sz w:val="28"/>
          <w:szCs w:val="28"/>
          <w:lang w:eastAsia="ru-RU"/>
        </w:rPr>
        <w:t xml:space="preserve"> организациях </w:t>
      </w:r>
      <w:r w:rsidRPr="00414DE1">
        <w:rPr>
          <w:rFonts w:ascii="Times New Roman" w:eastAsia="Times New Roman" w:hAnsi="Times New Roman" w:cs="Times New Roman"/>
          <w:sz w:val="28"/>
          <w:szCs w:val="28"/>
          <w:lang w:eastAsia="ru-RU"/>
        </w:rPr>
        <w:t xml:space="preserve">условий для занятия физической культурой и спортом, </w:t>
      </w:r>
      <w:r w:rsidR="00414DE1" w:rsidRPr="00414DE1">
        <w:rPr>
          <w:rFonts w:ascii="Times New Roman" w:eastAsia="Times New Roman" w:hAnsi="Times New Roman" w:cs="Times New Roman"/>
          <w:b/>
          <w:bCs/>
          <w:sz w:val="28"/>
          <w:szCs w:val="28"/>
          <w:lang w:eastAsia="ru-RU"/>
        </w:rPr>
        <w:t>Администрация муниципального образования Байкаловский муниципальный район</w:t>
      </w:r>
      <w:r w:rsidR="00414DE1" w:rsidRPr="00A92A36">
        <w:rPr>
          <w:rFonts w:ascii="Times New Roman" w:eastAsia="Times New Roman" w:hAnsi="Times New Roman" w:cs="Times New Roman"/>
          <w:bCs/>
          <w:sz w:val="28"/>
          <w:szCs w:val="28"/>
          <w:lang w:eastAsia="ru-RU"/>
        </w:rPr>
        <w:t xml:space="preserve">  </w:t>
      </w:r>
    </w:p>
    <w:p w:rsidR="006111B5" w:rsidRPr="006111B5" w:rsidRDefault="006111B5" w:rsidP="00414DE1">
      <w:pPr>
        <w:autoSpaceDE w:val="0"/>
        <w:autoSpaceDN w:val="0"/>
        <w:adjustRightInd w:val="0"/>
        <w:spacing w:before="108" w:after="108" w:line="240" w:lineRule="auto"/>
        <w:ind w:firstLine="567"/>
        <w:jc w:val="both"/>
        <w:outlineLvl w:val="0"/>
        <w:rPr>
          <w:rFonts w:ascii="Times New Roman" w:eastAsia="Times New Roman" w:hAnsi="Times New Roman" w:cs="Times New Roman"/>
          <w:b/>
          <w:bCs/>
          <w:sz w:val="28"/>
          <w:szCs w:val="28"/>
          <w:lang w:eastAsia="ru-RU"/>
        </w:rPr>
      </w:pPr>
      <w:r w:rsidRPr="006111B5">
        <w:rPr>
          <w:rFonts w:ascii="Times New Roman" w:eastAsia="Times New Roman" w:hAnsi="Times New Roman" w:cs="Times New Roman"/>
          <w:b/>
          <w:bCs/>
          <w:sz w:val="28"/>
          <w:szCs w:val="28"/>
          <w:lang w:eastAsia="ru-RU"/>
        </w:rPr>
        <w:t>ПОСТАНОВЛЯЮ:</w:t>
      </w:r>
    </w:p>
    <w:p w:rsidR="006111B5" w:rsidRDefault="001E43D0" w:rsidP="006111B5">
      <w:pPr>
        <w:spacing w:before="100" w:beforeAutospacing="1" w:after="100" w:afterAutospacing="1" w:line="240" w:lineRule="auto"/>
        <w:ind w:firstLine="709"/>
        <w:jc w:val="both"/>
      </w:pPr>
      <w:r w:rsidRPr="001E43D0">
        <w:rPr>
          <w:rFonts w:ascii="Times New Roman" w:eastAsia="Times New Roman" w:hAnsi="Times New Roman" w:cs="Times New Roman"/>
          <w:sz w:val="28"/>
          <w:szCs w:val="28"/>
          <w:lang w:eastAsia="ru-RU"/>
        </w:rPr>
        <w:t>1. Утвердить:</w:t>
      </w:r>
      <w:r w:rsidR="000F6E94">
        <w:rPr>
          <w:rFonts w:ascii="Times New Roman" w:eastAsia="Times New Roman" w:hAnsi="Times New Roman" w:cs="Times New Roman"/>
          <w:sz w:val="28"/>
          <w:szCs w:val="28"/>
          <w:lang w:eastAsia="ru-RU"/>
        </w:rPr>
        <w:tab/>
      </w:r>
      <w:r w:rsidR="000F6E94">
        <w:rPr>
          <w:rFonts w:ascii="Times New Roman" w:eastAsia="Times New Roman" w:hAnsi="Times New Roman" w:cs="Times New Roman"/>
          <w:sz w:val="28"/>
          <w:szCs w:val="28"/>
          <w:lang w:eastAsia="ru-RU"/>
        </w:rPr>
        <w:tab/>
      </w:r>
      <w:r w:rsidR="000F6E94">
        <w:rPr>
          <w:rFonts w:ascii="Times New Roman" w:eastAsia="Times New Roman" w:hAnsi="Times New Roman" w:cs="Times New Roman"/>
          <w:sz w:val="28"/>
          <w:szCs w:val="28"/>
          <w:lang w:eastAsia="ru-RU"/>
        </w:rPr>
        <w:tab/>
      </w:r>
      <w:r w:rsidR="000F6E94">
        <w:rPr>
          <w:rFonts w:ascii="Times New Roman" w:eastAsia="Times New Roman" w:hAnsi="Times New Roman" w:cs="Times New Roman"/>
          <w:sz w:val="28"/>
          <w:szCs w:val="28"/>
          <w:lang w:eastAsia="ru-RU"/>
        </w:rPr>
        <w:tab/>
      </w:r>
      <w:r w:rsidR="000F6E94">
        <w:rPr>
          <w:rFonts w:ascii="Times New Roman" w:eastAsia="Times New Roman" w:hAnsi="Times New Roman" w:cs="Times New Roman"/>
          <w:sz w:val="28"/>
          <w:szCs w:val="28"/>
          <w:lang w:eastAsia="ru-RU"/>
        </w:rPr>
        <w:tab/>
      </w:r>
      <w:r w:rsidR="000F6E94">
        <w:rPr>
          <w:rFonts w:ascii="Times New Roman" w:eastAsia="Times New Roman" w:hAnsi="Times New Roman" w:cs="Times New Roman"/>
          <w:sz w:val="28"/>
          <w:szCs w:val="28"/>
          <w:lang w:eastAsia="ru-RU"/>
        </w:rPr>
        <w:tab/>
      </w:r>
      <w:r w:rsidR="000F6E94">
        <w:rPr>
          <w:rFonts w:ascii="Times New Roman" w:eastAsia="Times New Roman" w:hAnsi="Times New Roman" w:cs="Times New Roman"/>
          <w:sz w:val="28"/>
          <w:szCs w:val="28"/>
          <w:lang w:eastAsia="ru-RU"/>
        </w:rPr>
        <w:tab/>
      </w:r>
      <w:r w:rsidR="000F6E94">
        <w:rPr>
          <w:rFonts w:ascii="Times New Roman" w:eastAsia="Times New Roman" w:hAnsi="Times New Roman" w:cs="Times New Roman"/>
          <w:sz w:val="28"/>
          <w:szCs w:val="28"/>
          <w:lang w:eastAsia="ru-RU"/>
        </w:rPr>
        <w:tab/>
      </w:r>
      <w:r w:rsidR="000F6E94">
        <w:rPr>
          <w:rFonts w:ascii="Times New Roman" w:eastAsia="Times New Roman" w:hAnsi="Times New Roman" w:cs="Times New Roman"/>
          <w:sz w:val="28"/>
          <w:szCs w:val="28"/>
          <w:lang w:eastAsia="ru-RU"/>
        </w:rPr>
        <w:tab/>
      </w:r>
      <w:r w:rsidR="000F6E94">
        <w:rPr>
          <w:rFonts w:ascii="Times New Roman" w:eastAsia="Times New Roman" w:hAnsi="Times New Roman" w:cs="Times New Roman"/>
          <w:sz w:val="28"/>
          <w:szCs w:val="28"/>
          <w:lang w:eastAsia="ru-RU"/>
        </w:rPr>
        <w:tab/>
      </w:r>
      <w:r w:rsidR="000F6E94">
        <w:rPr>
          <w:rFonts w:ascii="Times New Roman" w:eastAsia="Times New Roman" w:hAnsi="Times New Roman" w:cs="Times New Roman"/>
          <w:sz w:val="28"/>
          <w:szCs w:val="28"/>
          <w:lang w:eastAsia="ru-RU"/>
        </w:rPr>
        <w:tab/>
      </w:r>
      <w:r w:rsidR="000F6E94">
        <w:rPr>
          <w:rFonts w:ascii="Times New Roman" w:eastAsia="Times New Roman" w:hAnsi="Times New Roman" w:cs="Times New Roman"/>
          <w:sz w:val="28"/>
          <w:szCs w:val="28"/>
          <w:lang w:eastAsia="ru-RU"/>
        </w:rPr>
        <w:tab/>
      </w:r>
      <w:r w:rsidRPr="001E43D0">
        <w:rPr>
          <w:rFonts w:ascii="Times New Roman" w:eastAsia="Times New Roman" w:hAnsi="Times New Roman" w:cs="Times New Roman"/>
          <w:sz w:val="28"/>
          <w:szCs w:val="28"/>
          <w:lang w:eastAsia="ru-RU"/>
        </w:rPr>
        <w:t xml:space="preserve">1) Перечень мероприятий </w:t>
      </w:r>
      <w:r w:rsidR="0053128C">
        <w:rPr>
          <w:rFonts w:ascii="Times New Roman" w:eastAsia="Times New Roman" w:hAnsi="Times New Roman" w:cs="Times New Roman"/>
          <w:sz w:val="28"/>
          <w:szCs w:val="28"/>
          <w:lang w:eastAsia="ru-RU"/>
        </w:rPr>
        <w:t xml:space="preserve">муниципального образования </w:t>
      </w:r>
      <w:proofErr w:type="spellStart"/>
      <w:r w:rsidR="0053128C">
        <w:rPr>
          <w:rFonts w:ascii="Times New Roman" w:eastAsia="Times New Roman" w:hAnsi="Times New Roman" w:cs="Times New Roman"/>
          <w:sz w:val="28"/>
          <w:szCs w:val="28"/>
          <w:lang w:eastAsia="ru-RU"/>
        </w:rPr>
        <w:t>Байкаловский</w:t>
      </w:r>
      <w:proofErr w:type="spellEnd"/>
      <w:r w:rsidR="0053128C">
        <w:rPr>
          <w:rFonts w:ascii="Times New Roman" w:eastAsia="Times New Roman" w:hAnsi="Times New Roman" w:cs="Times New Roman"/>
          <w:sz w:val="28"/>
          <w:szCs w:val="28"/>
          <w:lang w:eastAsia="ru-RU"/>
        </w:rPr>
        <w:t xml:space="preserve"> муниципальный район </w:t>
      </w:r>
      <w:r w:rsidRPr="001E43D0">
        <w:rPr>
          <w:rFonts w:ascii="Times New Roman" w:eastAsia="Times New Roman" w:hAnsi="Times New Roman" w:cs="Times New Roman"/>
          <w:sz w:val="28"/>
          <w:szCs w:val="28"/>
          <w:lang w:eastAsia="ru-RU"/>
        </w:rPr>
        <w:t>по созданию в общеобразовательных организациях, расположенных в</w:t>
      </w:r>
      <w:r w:rsidR="0053128C">
        <w:rPr>
          <w:rFonts w:ascii="Times New Roman" w:eastAsia="Times New Roman" w:hAnsi="Times New Roman" w:cs="Times New Roman"/>
          <w:sz w:val="28"/>
          <w:szCs w:val="28"/>
          <w:lang w:eastAsia="ru-RU"/>
        </w:rPr>
        <w:t xml:space="preserve"> сельской местности</w:t>
      </w:r>
      <w:r w:rsidRPr="001E43D0">
        <w:rPr>
          <w:rFonts w:ascii="Times New Roman" w:eastAsia="Times New Roman" w:hAnsi="Times New Roman" w:cs="Times New Roman"/>
          <w:sz w:val="28"/>
          <w:szCs w:val="28"/>
          <w:lang w:eastAsia="ru-RU"/>
        </w:rPr>
        <w:t>, условий для занятия физической</w:t>
      </w:r>
      <w:r w:rsidR="001D30AF">
        <w:rPr>
          <w:rFonts w:ascii="Times New Roman" w:eastAsia="Times New Roman" w:hAnsi="Times New Roman" w:cs="Times New Roman"/>
          <w:sz w:val="28"/>
          <w:szCs w:val="28"/>
          <w:lang w:eastAsia="ru-RU"/>
        </w:rPr>
        <w:t xml:space="preserve"> культурой и спортом </w:t>
      </w:r>
      <w:r w:rsidRPr="001E43D0">
        <w:rPr>
          <w:rFonts w:ascii="Times New Roman" w:eastAsia="Times New Roman" w:hAnsi="Times New Roman" w:cs="Times New Roman"/>
          <w:sz w:val="28"/>
          <w:szCs w:val="28"/>
          <w:lang w:eastAsia="ru-RU"/>
        </w:rPr>
        <w:t>в 201</w:t>
      </w:r>
      <w:r w:rsidR="0053128C">
        <w:rPr>
          <w:rFonts w:ascii="Times New Roman" w:eastAsia="Times New Roman" w:hAnsi="Times New Roman" w:cs="Times New Roman"/>
          <w:sz w:val="28"/>
          <w:szCs w:val="28"/>
          <w:lang w:eastAsia="ru-RU"/>
        </w:rPr>
        <w:t>7</w:t>
      </w:r>
      <w:r w:rsidRPr="001E43D0">
        <w:rPr>
          <w:rFonts w:ascii="Times New Roman" w:eastAsia="Times New Roman" w:hAnsi="Times New Roman" w:cs="Times New Roman"/>
          <w:sz w:val="28"/>
          <w:szCs w:val="28"/>
          <w:lang w:eastAsia="ru-RU"/>
        </w:rPr>
        <w:t xml:space="preserve"> году (</w:t>
      </w:r>
      <w:r w:rsidR="00C3663E">
        <w:rPr>
          <w:rFonts w:ascii="Times New Roman" w:eastAsia="Times New Roman" w:hAnsi="Times New Roman" w:cs="Times New Roman"/>
          <w:sz w:val="28"/>
          <w:szCs w:val="28"/>
          <w:lang w:eastAsia="ru-RU"/>
        </w:rPr>
        <w:t>Приложение №1</w:t>
      </w:r>
      <w:r w:rsidRPr="001E43D0">
        <w:rPr>
          <w:rFonts w:ascii="Times New Roman" w:eastAsia="Times New Roman" w:hAnsi="Times New Roman" w:cs="Times New Roman"/>
          <w:sz w:val="28"/>
          <w:szCs w:val="28"/>
          <w:lang w:eastAsia="ru-RU"/>
        </w:rPr>
        <w:t>);</w:t>
      </w:r>
      <w:r w:rsidR="006111B5">
        <w:rPr>
          <w:rFonts w:ascii="Times New Roman" w:eastAsia="Times New Roman" w:hAnsi="Times New Roman" w:cs="Times New Roman"/>
          <w:sz w:val="28"/>
          <w:szCs w:val="28"/>
          <w:lang w:eastAsia="ru-RU"/>
        </w:rPr>
        <w:tab/>
      </w:r>
      <w:r w:rsidR="006111B5">
        <w:rPr>
          <w:rFonts w:ascii="Times New Roman" w:eastAsia="Times New Roman" w:hAnsi="Times New Roman" w:cs="Times New Roman"/>
          <w:sz w:val="28"/>
          <w:szCs w:val="28"/>
          <w:lang w:eastAsia="ru-RU"/>
        </w:rPr>
        <w:tab/>
      </w:r>
      <w:r w:rsidR="006111B5">
        <w:rPr>
          <w:rFonts w:ascii="Times New Roman" w:eastAsia="Times New Roman" w:hAnsi="Times New Roman" w:cs="Times New Roman"/>
          <w:sz w:val="28"/>
          <w:szCs w:val="28"/>
          <w:lang w:eastAsia="ru-RU"/>
        </w:rPr>
        <w:tab/>
      </w:r>
      <w:r w:rsidR="006111B5">
        <w:rPr>
          <w:rFonts w:ascii="Times New Roman" w:eastAsia="Times New Roman" w:hAnsi="Times New Roman" w:cs="Times New Roman"/>
          <w:sz w:val="28"/>
          <w:szCs w:val="28"/>
          <w:lang w:eastAsia="ru-RU"/>
        </w:rPr>
        <w:tab/>
      </w:r>
      <w:r w:rsidR="006111B5">
        <w:rPr>
          <w:rFonts w:ascii="Times New Roman" w:eastAsia="Times New Roman" w:hAnsi="Times New Roman" w:cs="Times New Roman"/>
          <w:sz w:val="28"/>
          <w:szCs w:val="28"/>
          <w:lang w:eastAsia="ru-RU"/>
        </w:rPr>
        <w:tab/>
      </w:r>
      <w:r w:rsidR="006111B5">
        <w:rPr>
          <w:rFonts w:ascii="Times New Roman" w:eastAsia="Times New Roman" w:hAnsi="Times New Roman" w:cs="Times New Roman"/>
          <w:sz w:val="28"/>
          <w:szCs w:val="28"/>
          <w:lang w:eastAsia="ru-RU"/>
        </w:rPr>
        <w:tab/>
      </w:r>
      <w:r w:rsidR="006111B5">
        <w:rPr>
          <w:rFonts w:ascii="Times New Roman" w:eastAsia="Times New Roman" w:hAnsi="Times New Roman" w:cs="Times New Roman"/>
          <w:sz w:val="28"/>
          <w:szCs w:val="28"/>
          <w:lang w:eastAsia="ru-RU"/>
        </w:rPr>
        <w:tab/>
      </w:r>
      <w:r w:rsidR="006111B5">
        <w:rPr>
          <w:rFonts w:ascii="Times New Roman" w:eastAsia="Times New Roman" w:hAnsi="Times New Roman" w:cs="Times New Roman"/>
          <w:sz w:val="28"/>
          <w:szCs w:val="28"/>
          <w:lang w:eastAsia="ru-RU"/>
        </w:rPr>
        <w:tab/>
      </w:r>
      <w:r w:rsidR="006111B5">
        <w:rPr>
          <w:rFonts w:ascii="Times New Roman" w:eastAsia="Times New Roman" w:hAnsi="Times New Roman" w:cs="Times New Roman"/>
          <w:sz w:val="28"/>
          <w:szCs w:val="28"/>
          <w:lang w:eastAsia="ru-RU"/>
        </w:rPr>
        <w:tab/>
      </w:r>
      <w:r w:rsidRPr="001E43D0">
        <w:rPr>
          <w:rFonts w:ascii="Times New Roman" w:eastAsia="Times New Roman" w:hAnsi="Times New Roman" w:cs="Times New Roman"/>
          <w:sz w:val="28"/>
          <w:szCs w:val="28"/>
          <w:lang w:eastAsia="ru-RU"/>
        </w:rPr>
        <w:t xml:space="preserve">2) </w:t>
      </w:r>
      <w:r w:rsidR="00DE716E">
        <w:rPr>
          <w:rFonts w:ascii="Times New Roman" w:eastAsia="Times New Roman" w:hAnsi="Times New Roman" w:cs="Times New Roman"/>
          <w:sz w:val="28"/>
          <w:szCs w:val="28"/>
          <w:lang w:eastAsia="ru-RU"/>
        </w:rPr>
        <w:t>С</w:t>
      </w:r>
      <w:r w:rsidRPr="001E43D0">
        <w:rPr>
          <w:rFonts w:ascii="Times New Roman" w:eastAsia="Times New Roman" w:hAnsi="Times New Roman" w:cs="Times New Roman"/>
          <w:sz w:val="28"/>
          <w:szCs w:val="28"/>
          <w:lang w:eastAsia="ru-RU"/>
        </w:rPr>
        <w:t xml:space="preserve">писок участников </w:t>
      </w:r>
      <w:r w:rsidR="006111B5">
        <w:rPr>
          <w:rFonts w:ascii="Times New Roman" w:eastAsia="Times New Roman" w:hAnsi="Times New Roman" w:cs="Times New Roman"/>
          <w:sz w:val="28"/>
          <w:szCs w:val="28"/>
          <w:lang w:eastAsia="ru-RU"/>
        </w:rPr>
        <w:t>п</w:t>
      </w:r>
      <w:r w:rsidRPr="001E43D0">
        <w:rPr>
          <w:rFonts w:ascii="Times New Roman" w:eastAsia="Times New Roman" w:hAnsi="Times New Roman" w:cs="Times New Roman"/>
          <w:sz w:val="28"/>
          <w:szCs w:val="28"/>
          <w:lang w:eastAsia="ru-RU"/>
        </w:rPr>
        <w:t xml:space="preserve">еречня </w:t>
      </w:r>
      <w:r w:rsidR="006111B5" w:rsidRPr="001E43D0">
        <w:rPr>
          <w:rFonts w:ascii="Times New Roman" w:eastAsia="Times New Roman" w:hAnsi="Times New Roman" w:cs="Times New Roman"/>
          <w:sz w:val="28"/>
          <w:szCs w:val="28"/>
          <w:lang w:eastAsia="ru-RU"/>
        </w:rPr>
        <w:t xml:space="preserve">мероприятий </w:t>
      </w:r>
      <w:r w:rsidR="006111B5">
        <w:rPr>
          <w:rFonts w:ascii="Times New Roman" w:eastAsia="Times New Roman" w:hAnsi="Times New Roman" w:cs="Times New Roman"/>
          <w:sz w:val="28"/>
          <w:szCs w:val="28"/>
          <w:lang w:eastAsia="ru-RU"/>
        </w:rPr>
        <w:t xml:space="preserve">муниципального образования </w:t>
      </w:r>
      <w:proofErr w:type="spellStart"/>
      <w:r w:rsidR="006111B5">
        <w:rPr>
          <w:rFonts w:ascii="Times New Roman" w:eastAsia="Times New Roman" w:hAnsi="Times New Roman" w:cs="Times New Roman"/>
          <w:sz w:val="28"/>
          <w:szCs w:val="28"/>
          <w:lang w:eastAsia="ru-RU"/>
        </w:rPr>
        <w:t>Байкаловский</w:t>
      </w:r>
      <w:proofErr w:type="spellEnd"/>
      <w:r w:rsidR="006111B5">
        <w:rPr>
          <w:rFonts w:ascii="Times New Roman" w:eastAsia="Times New Roman" w:hAnsi="Times New Roman" w:cs="Times New Roman"/>
          <w:sz w:val="28"/>
          <w:szCs w:val="28"/>
          <w:lang w:eastAsia="ru-RU"/>
        </w:rPr>
        <w:t xml:space="preserve"> муниципальный район </w:t>
      </w:r>
      <w:r w:rsidR="006111B5" w:rsidRPr="001E43D0">
        <w:rPr>
          <w:rFonts w:ascii="Times New Roman" w:eastAsia="Times New Roman" w:hAnsi="Times New Roman" w:cs="Times New Roman"/>
          <w:sz w:val="28"/>
          <w:szCs w:val="28"/>
          <w:lang w:eastAsia="ru-RU"/>
        </w:rPr>
        <w:t>по созданию в общеобразовательных организациях, расположенных в</w:t>
      </w:r>
      <w:r w:rsidR="006111B5">
        <w:rPr>
          <w:rFonts w:ascii="Times New Roman" w:eastAsia="Times New Roman" w:hAnsi="Times New Roman" w:cs="Times New Roman"/>
          <w:sz w:val="28"/>
          <w:szCs w:val="28"/>
          <w:lang w:eastAsia="ru-RU"/>
        </w:rPr>
        <w:t xml:space="preserve"> сельской местности</w:t>
      </w:r>
      <w:r w:rsidR="006111B5" w:rsidRPr="001E43D0">
        <w:rPr>
          <w:rFonts w:ascii="Times New Roman" w:eastAsia="Times New Roman" w:hAnsi="Times New Roman" w:cs="Times New Roman"/>
          <w:sz w:val="28"/>
          <w:szCs w:val="28"/>
          <w:lang w:eastAsia="ru-RU"/>
        </w:rPr>
        <w:t>, условий для занятия физической</w:t>
      </w:r>
      <w:r w:rsidR="006111B5">
        <w:rPr>
          <w:rFonts w:ascii="Times New Roman" w:eastAsia="Times New Roman" w:hAnsi="Times New Roman" w:cs="Times New Roman"/>
          <w:sz w:val="28"/>
          <w:szCs w:val="28"/>
          <w:lang w:eastAsia="ru-RU"/>
        </w:rPr>
        <w:t xml:space="preserve"> культурой и спортом </w:t>
      </w:r>
      <w:r w:rsidR="006111B5" w:rsidRPr="001E43D0">
        <w:rPr>
          <w:rFonts w:ascii="Times New Roman" w:eastAsia="Times New Roman" w:hAnsi="Times New Roman" w:cs="Times New Roman"/>
          <w:sz w:val="28"/>
          <w:szCs w:val="28"/>
          <w:lang w:eastAsia="ru-RU"/>
        </w:rPr>
        <w:t>в 201</w:t>
      </w:r>
      <w:r w:rsidR="006111B5">
        <w:rPr>
          <w:rFonts w:ascii="Times New Roman" w:eastAsia="Times New Roman" w:hAnsi="Times New Roman" w:cs="Times New Roman"/>
          <w:sz w:val="28"/>
          <w:szCs w:val="28"/>
          <w:lang w:eastAsia="ru-RU"/>
        </w:rPr>
        <w:t>7</w:t>
      </w:r>
      <w:r w:rsidR="006111B5" w:rsidRPr="001E43D0">
        <w:rPr>
          <w:rFonts w:ascii="Times New Roman" w:eastAsia="Times New Roman" w:hAnsi="Times New Roman" w:cs="Times New Roman"/>
          <w:sz w:val="28"/>
          <w:szCs w:val="28"/>
          <w:lang w:eastAsia="ru-RU"/>
        </w:rPr>
        <w:t xml:space="preserve"> году</w:t>
      </w:r>
      <w:r w:rsidR="00C3663E">
        <w:rPr>
          <w:rFonts w:ascii="Times New Roman" w:eastAsia="Times New Roman" w:hAnsi="Times New Roman" w:cs="Times New Roman"/>
          <w:sz w:val="28"/>
          <w:szCs w:val="28"/>
          <w:lang w:eastAsia="ru-RU"/>
        </w:rPr>
        <w:t xml:space="preserve"> (Приложение №2</w:t>
      </w:r>
      <w:r w:rsidRPr="001E43D0">
        <w:rPr>
          <w:rFonts w:ascii="Times New Roman" w:eastAsia="Times New Roman" w:hAnsi="Times New Roman" w:cs="Times New Roman"/>
          <w:sz w:val="28"/>
          <w:szCs w:val="28"/>
          <w:lang w:eastAsia="ru-RU"/>
        </w:rPr>
        <w:t>).</w:t>
      </w:r>
      <w:r w:rsidR="006111B5">
        <w:rPr>
          <w:rFonts w:ascii="Times New Roman" w:eastAsia="Times New Roman" w:hAnsi="Times New Roman" w:cs="Times New Roman"/>
          <w:sz w:val="28"/>
          <w:szCs w:val="28"/>
          <w:lang w:eastAsia="ru-RU"/>
        </w:rPr>
        <w:tab/>
      </w:r>
      <w:r w:rsidR="006111B5">
        <w:rPr>
          <w:rFonts w:ascii="Times New Roman" w:eastAsia="Times New Roman" w:hAnsi="Times New Roman" w:cs="Times New Roman"/>
          <w:sz w:val="28"/>
          <w:szCs w:val="28"/>
          <w:lang w:eastAsia="ru-RU"/>
        </w:rPr>
        <w:tab/>
      </w:r>
      <w:r w:rsidR="006111B5">
        <w:rPr>
          <w:rFonts w:ascii="Times New Roman" w:eastAsia="Times New Roman" w:hAnsi="Times New Roman" w:cs="Times New Roman"/>
          <w:sz w:val="28"/>
          <w:szCs w:val="28"/>
          <w:lang w:eastAsia="ru-RU"/>
        </w:rPr>
        <w:tab/>
      </w:r>
      <w:r w:rsidR="006111B5">
        <w:rPr>
          <w:rFonts w:ascii="Times New Roman" w:eastAsia="Times New Roman" w:hAnsi="Times New Roman" w:cs="Times New Roman"/>
          <w:sz w:val="28"/>
          <w:szCs w:val="28"/>
          <w:lang w:eastAsia="ru-RU"/>
        </w:rPr>
        <w:tab/>
      </w:r>
      <w:r w:rsidR="006111B5">
        <w:rPr>
          <w:rFonts w:ascii="Times New Roman" w:eastAsia="Times New Roman" w:hAnsi="Times New Roman" w:cs="Times New Roman"/>
          <w:sz w:val="28"/>
          <w:szCs w:val="28"/>
          <w:lang w:eastAsia="ru-RU"/>
        </w:rPr>
        <w:tab/>
      </w:r>
      <w:r w:rsidR="006111B5">
        <w:rPr>
          <w:rFonts w:ascii="Times New Roman" w:eastAsia="Times New Roman" w:hAnsi="Times New Roman" w:cs="Times New Roman"/>
          <w:sz w:val="28"/>
          <w:szCs w:val="28"/>
          <w:lang w:eastAsia="ru-RU"/>
        </w:rPr>
        <w:tab/>
      </w:r>
      <w:r w:rsidR="006111B5">
        <w:rPr>
          <w:rFonts w:ascii="Times New Roman" w:eastAsia="Times New Roman" w:hAnsi="Times New Roman" w:cs="Times New Roman"/>
          <w:sz w:val="28"/>
          <w:szCs w:val="28"/>
          <w:lang w:eastAsia="ru-RU"/>
        </w:rPr>
        <w:tab/>
      </w:r>
      <w:r w:rsidR="00C3663E">
        <w:rPr>
          <w:rFonts w:ascii="Times New Roman" w:eastAsia="Times New Roman" w:hAnsi="Times New Roman" w:cs="Times New Roman"/>
          <w:sz w:val="28"/>
          <w:szCs w:val="28"/>
          <w:lang w:eastAsia="ru-RU"/>
        </w:rPr>
        <w:t>3</w:t>
      </w:r>
      <w:r w:rsidR="00414DE1">
        <w:rPr>
          <w:rFonts w:ascii="Times New Roman" w:eastAsia="Times New Roman" w:hAnsi="Times New Roman" w:cs="Times New Roman"/>
          <w:sz w:val="28"/>
          <w:szCs w:val="28"/>
          <w:lang w:eastAsia="ru-RU"/>
        </w:rPr>
        <w:t>.</w:t>
      </w:r>
      <w:r w:rsidR="00C3663E">
        <w:rPr>
          <w:rFonts w:ascii="Times New Roman" w:eastAsia="Times New Roman" w:hAnsi="Times New Roman" w:cs="Times New Roman"/>
          <w:sz w:val="28"/>
          <w:szCs w:val="28"/>
          <w:lang w:eastAsia="ru-RU"/>
        </w:rPr>
        <w:t xml:space="preserve"> </w:t>
      </w:r>
      <w:proofErr w:type="gramStart"/>
      <w:r w:rsidR="00C3663E">
        <w:rPr>
          <w:rFonts w:ascii="Times New Roman" w:eastAsia="Times New Roman" w:hAnsi="Times New Roman"/>
          <w:sz w:val="28"/>
          <w:szCs w:val="28"/>
          <w:lang w:eastAsia="ru-RU"/>
        </w:rPr>
        <w:t>Разместить</w:t>
      </w:r>
      <w:proofErr w:type="gramEnd"/>
      <w:r w:rsidR="00C3663E">
        <w:rPr>
          <w:rFonts w:ascii="Times New Roman" w:eastAsia="Times New Roman" w:hAnsi="Times New Roman"/>
          <w:sz w:val="28"/>
          <w:szCs w:val="28"/>
          <w:lang w:eastAsia="ru-RU"/>
        </w:rPr>
        <w:t xml:space="preserve"> настоящее Постановление на сайте Администрации муниципального образования </w:t>
      </w:r>
      <w:proofErr w:type="spellStart"/>
      <w:r w:rsidR="00C3663E">
        <w:rPr>
          <w:rFonts w:ascii="Times New Roman" w:eastAsia="Times New Roman" w:hAnsi="Times New Roman"/>
          <w:sz w:val="28"/>
          <w:szCs w:val="28"/>
          <w:lang w:eastAsia="ru-RU"/>
        </w:rPr>
        <w:t>Байкаловский</w:t>
      </w:r>
      <w:proofErr w:type="spellEnd"/>
      <w:r w:rsidR="00C3663E">
        <w:rPr>
          <w:rFonts w:ascii="Times New Roman" w:eastAsia="Times New Roman" w:hAnsi="Times New Roman"/>
          <w:sz w:val="28"/>
          <w:szCs w:val="28"/>
          <w:lang w:eastAsia="ru-RU"/>
        </w:rPr>
        <w:t xml:space="preserve"> муниципальный район в сети </w:t>
      </w:r>
      <w:r w:rsidR="00C3663E" w:rsidRPr="003F7E4B">
        <w:rPr>
          <w:rFonts w:ascii="Times New Roman" w:eastAsia="Times New Roman" w:hAnsi="Times New Roman"/>
          <w:sz w:val="28"/>
          <w:szCs w:val="28"/>
          <w:lang w:eastAsia="ru-RU"/>
        </w:rPr>
        <w:t xml:space="preserve">Интернет </w:t>
      </w:r>
      <w:hyperlink r:id="rId9" w:history="1">
        <w:r w:rsidR="00C3663E" w:rsidRPr="003F7E4B">
          <w:rPr>
            <w:rStyle w:val="a9"/>
            <w:rFonts w:ascii="Times New Roman" w:eastAsia="Times New Roman" w:hAnsi="Times New Roman"/>
            <w:sz w:val="28"/>
            <w:szCs w:val="28"/>
            <w:lang w:val="en-US" w:eastAsia="ru-RU"/>
          </w:rPr>
          <w:t>www</w:t>
        </w:r>
        <w:r w:rsidR="00C3663E" w:rsidRPr="003F7E4B">
          <w:rPr>
            <w:rStyle w:val="a9"/>
            <w:rFonts w:ascii="Times New Roman" w:eastAsia="Times New Roman" w:hAnsi="Times New Roman"/>
            <w:sz w:val="28"/>
            <w:szCs w:val="28"/>
            <w:lang w:eastAsia="ru-RU"/>
          </w:rPr>
          <w:t>.</w:t>
        </w:r>
        <w:proofErr w:type="spellStart"/>
        <w:r w:rsidR="00C3663E" w:rsidRPr="003F7E4B">
          <w:rPr>
            <w:rStyle w:val="a9"/>
            <w:rFonts w:ascii="Times New Roman" w:eastAsia="Times New Roman" w:hAnsi="Times New Roman"/>
            <w:sz w:val="28"/>
            <w:szCs w:val="28"/>
            <w:lang w:val="en-US" w:eastAsia="ru-RU"/>
          </w:rPr>
          <w:t>mobmr</w:t>
        </w:r>
        <w:proofErr w:type="spellEnd"/>
        <w:r w:rsidR="00C3663E" w:rsidRPr="003F7E4B">
          <w:rPr>
            <w:rStyle w:val="a9"/>
            <w:rFonts w:ascii="Times New Roman" w:eastAsia="Times New Roman" w:hAnsi="Times New Roman"/>
            <w:sz w:val="28"/>
            <w:szCs w:val="28"/>
            <w:lang w:eastAsia="ru-RU"/>
          </w:rPr>
          <w:t>.</w:t>
        </w:r>
        <w:proofErr w:type="spellStart"/>
        <w:r w:rsidR="00C3663E" w:rsidRPr="003F7E4B">
          <w:rPr>
            <w:rStyle w:val="a9"/>
            <w:rFonts w:ascii="Times New Roman" w:eastAsia="Times New Roman" w:hAnsi="Times New Roman"/>
            <w:sz w:val="28"/>
            <w:szCs w:val="28"/>
            <w:lang w:val="en-US" w:eastAsia="ru-RU"/>
          </w:rPr>
          <w:t>ru</w:t>
        </w:r>
        <w:proofErr w:type="spellEnd"/>
      </w:hyperlink>
      <w:r w:rsidR="00C3663E">
        <w:t xml:space="preserve">.    </w:t>
      </w:r>
    </w:p>
    <w:p w:rsidR="006111B5" w:rsidRDefault="00C3663E" w:rsidP="006111B5">
      <w:pPr>
        <w:spacing w:before="100" w:beforeAutospacing="1" w:after="100" w:afterAutospacing="1"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lastRenderedPageBreak/>
        <w:t>4</w:t>
      </w:r>
      <w:r w:rsidR="00414DE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gramStart"/>
      <w:r w:rsidRPr="00C50480">
        <w:rPr>
          <w:rFonts w:ascii="Times New Roman" w:eastAsia="Times New Roman" w:hAnsi="Times New Roman"/>
          <w:sz w:val="28"/>
          <w:szCs w:val="28"/>
          <w:lang w:eastAsia="ru-RU"/>
        </w:rPr>
        <w:t>Конт</w:t>
      </w:r>
      <w:r>
        <w:rPr>
          <w:rFonts w:ascii="Times New Roman" w:eastAsia="Times New Roman" w:hAnsi="Times New Roman"/>
          <w:sz w:val="28"/>
          <w:szCs w:val="28"/>
          <w:lang w:eastAsia="ru-RU"/>
        </w:rPr>
        <w:t>роль за</w:t>
      </w:r>
      <w:proofErr w:type="gramEnd"/>
      <w:r>
        <w:rPr>
          <w:rFonts w:ascii="Times New Roman" w:eastAsia="Times New Roman" w:hAnsi="Times New Roman"/>
          <w:sz w:val="28"/>
          <w:szCs w:val="28"/>
          <w:lang w:eastAsia="ru-RU"/>
        </w:rPr>
        <w:t xml:space="preserve"> исполнением настоящего П</w:t>
      </w:r>
      <w:r w:rsidRPr="00C50480">
        <w:rPr>
          <w:rFonts w:ascii="Times New Roman" w:eastAsia="Times New Roman" w:hAnsi="Times New Roman"/>
          <w:sz w:val="28"/>
          <w:szCs w:val="28"/>
          <w:lang w:eastAsia="ru-RU"/>
        </w:rPr>
        <w:t xml:space="preserve">остановления возложить на </w:t>
      </w:r>
      <w:r>
        <w:rPr>
          <w:rFonts w:ascii="Times New Roman" w:eastAsia="Times New Roman" w:hAnsi="Times New Roman"/>
          <w:color w:val="000000"/>
          <w:sz w:val="28"/>
          <w:szCs w:val="28"/>
          <w:lang w:eastAsia="ru-RU"/>
        </w:rPr>
        <w:t xml:space="preserve">заместителя  главы администрации по социально-экономическим вопросам </w:t>
      </w:r>
      <w:proofErr w:type="spellStart"/>
      <w:r>
        <w:rPr>
          <w:rFonts w:ascii="Times New Roman" w:eastAsia="Times New Roman" w:hAnsi="Times New Roman"/>
          <w:color w:val="000000"/>
          <w:sz w:val="28"/>
          <w:szCs w:val="28"/>
          <w:lang w:eastAsia="ru-RU"/>
        </w:rPr>
        <w:t>Г.В.Бороздину</w:t>
      </w:r>
      <w:proofErr w:type="spellEnd"/>
      <w:r>
        <w:rPr>
          <w:rFonts w:ascii="Times New Roman" w:eastAsia="Times New Roman" w:hAnsi="Times New Roman"/>
          <w:color w:val="000000"/>
          <w:sz w:val="28"/>
          <w:szCs w:val="28"/>
          <w:lang w:eastAsia="ru-RU"/>
        </w:rPr>
        <w:t>.</w:t>
      </w:r>
    </w:p>
    <w:p w:rsidR="006111B5" w:rsidRPr="006111B5" w:rsidRDefault="006111B5" w:rsidP="006111B5">
      <w:pPr>
        <w:spacing w:before="100" w:beforeAutospacing="1" w:after="100" w:afterAutospacing="1" w:line="240" w:lineRule="auto"/>
        <w:ind w:firstLine="709"/>
        <w:jc w:val="both"/>
        <w:rPr>
          <w:rFonts w:ascii="Times New Roman" w:eastAsia="Times New Roman" w:hAnsi="Times New Roman"/>
          <w:color w:val="000000"/>
          <w:sz w:val="28"/>
          <w:szCs w:val="28"/>
          <w:lang w:eastAsia="ru-RU"/>
        </w:rPr>
      </w:pPr>
    </w:p>
    <w:p w:rsidR="00C3663E" w:rsidRPr="00C50480" w:rsidRDefault="00C3663E" w:rsidP="00C3663E">
      <w:pPr>
        <w:spacing w:after="0" w:line="240" w:lineRule="auto"/>
        <w:contextualSpacing/>
        <w:jc w:val="both"/>
        <w:rPr>
          <w:rFonts w:ascii="Times New Roman" w:eastAsia="Times New Roman" w:hAnsi="Times New Roman"/>
          <w:sz w:val="28"/>
          <w:szCs w:val="28"/>
          <w:lang w:eastAsia="ru-RU"/>
        </w:rPr>
      </w:pPr>
      <w:r w:rsidRPr="00C50480">
        <w:rPr>
          <w:rFonts w:ascii="Times New Roman" w:eastAsia="Times New Roman" w:hAnsi="Times New Roman"/>
          <w:sz w:val="28"/>
          <w:szCs w:val="28"/>
          <w:lang w:eastAsia="ru-RU"/>
        </w:rPr>
        <w:t>Глава муниципального образования</w:t>
      </w:r>
      <w:r w:rsidRPr="00C50480">
        <w:rPr>
          <w:rFonts w:ascii="Times New Roman" w:eastAsia="Times New Roman" w:hAnsi="Times New Roman"/>
          <w:sz w:val="28"/>
          <w:szCs w:val="28"/>
          <w:lang w:eastAsia="ru-RU"/>
        </w:rPr>
        <w:tab/>
      </w:r>
      <w:r w:rsidRPr="00C50480">
        <w:rPr>
          <w:rFonts w:ascii="Times New Roman" w:eastAsia="Times New Roman" w:hAnsi="Times New Roman"/>
          <w:sz w:val="28"/>
          <w:szCs w:val="28"/>
          <w:lang w:eastAsia="ru-RU"/>
        </w:rPr>
        <w:tab/>
      </w:r>
      <w:r w:rsidR="00414DE1">
        <w:rPr>
          <w:rFonts w:ascii="Times New Roman" w:eastAsia="Times New Roman" w:hAnsi="Times New Roman"/>
          <w:sz w:val="28"/>
          <w:szCs w:val="28"/>
          <w:lang w:eastAsia="ru-RU"/>
        </w:rPr>
        <w:t xml:space="preserve">                    </w:t>
      </w:r>
      <w:r w:rsidRPr="00C50480">
        <w:rPr>
          <w:rFonts w:ascii="Times New Roman" w:eastAsia="Times New Roman" w:hAnsi="Times New Roman"/>
          <w:sz w:val="28"/>
          <w:szCs w:val="28"/>
          <w:lang w:eastAsia="ru-RU"/>
        </w:rPr>
        <w:tab/>
      </w:r>
      <w:r w:rsidRPr="00C50480">
        <w:rPr>
          <w:rFonts w:ascii="Times New Roman" w:eastAsia="Times New Roman" w:hAnsi="Times New Roman"/>
          <w:sz w:val="28"/>
          <w:szCs w:val="28"/>
          <w:lang w:eastAsia="ru-RU"/>
        </w:rPr>
        <w:tab/>
      </w:r>
      <w:r w:rsidRPr="00861873">
        <w:rPr>
          <w:rFonts w:ascii="Times New Roman" w:eastAsia="Times New Roman" w:hAnsi="Times New Roman"/>
          <w:sz w:val="28"/>
          <w:szCs w:val="28"/>
          <w:lang w:eastAsia="ru-RU"/>
        </w:rPr>
        <w:t xml:space="preserve">                </w:t>
      </w:r>
      <w:r w:rsidRPr="00C50480">
        <w:rPr>
          <w:rFonts w:ascii="Times New Roman" w:eastAsia="Times New Roman" w:hAnsi="Times New Roman"/>
          <w:sz w:val="28"/>
          <w:szCs w:val="28"/>
          <w:lang w:eastAsia="ru-RU"/>
        </w:rPr>
        <w:t>А.А. Жуков</w:t>
      </w:r>
    </w:p>
    <w:p w:rsidR="00C3663E" w:rsidRPr="00C50480" w:rsidRDefault="00C3663E" w:rsidP="00C3663E">
      <w:pPr>
        <w:spacing w:after="0" w:line="240" w:lineRule="auto"/>
        <w:rPr>
          <w:rFonts w:ascii="Times New Roman" w:eastAsia="Times New Roman" w:hAnsi="Times New Roman"/>
          <w:sz w:val="28"/>
          <w:szCs w:val="28"/>
          <w:lang w:eastAsia="ru-RU"/>
        </w:rPr>
      </w:pPr>
    </w:p>
    <w:p w:rsidR="00C315CE" w:rsidRDefault="00C315CE" w:rsidP="00D132E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3663E" w:rsidRDefault="00C3663E" w:rsidP="00D132E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3663E" w:rsidRDefault="00C3663E" w:rsidP="00D132E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3663E" w:rsidRDefault="00C3663E" w:rsidP="00D132E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3663E" w:rsidRDefault="00C3663E" w:rsidP="00D132E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3663E" w:rsidRDefault="00C3663E" w:rsidP="00D132E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3663E" w:rsidRDefault="00C3663E" w:rsidP="00D132E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3663E" w:rsidRDefault="00C3663E" w:rsidP="00D132E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3663E" w:rsidRDefault="00C3663E" w:rsidP="00D132E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3663E" w:rsidRDefault="00C3663E" w:rsidP="00D132E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3663E" w:rsidRDefault="00C3663E" w:rsidP="00D132E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3663E" w:rsidRDefault="00C3663E" w:rsidP="00D132E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3663E" w:rsidRDefault="00C3663E" w:rsidP="00D132E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3663E" w:rsidRDefault="00C3663E" w:rsidP="00D132E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3663E" w:rsidRDefault="00C3663E" w:rsidP="00D132E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3663E" w:rsidRDefault="00C3663E" w:rsidP="00D132E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3663E" w:rsidRDefault="00C3663E" w:rsidP="00D132E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C3663E" w:rsidRDefault="00C3663E" w:rsidP="00D132EC">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1F0914" w:rsidRDefault="001F0914" w:rsidP="00D132EC">
      <w:pPr>
        <w:spacing w:before="100" w:beforeAutospacing="1" w:after="100" w:afterAutospacing="1" w:line="240" w:lineRule="auto"/>
        <w:jc w:val="center"/>
        <w:rPr>
          <w:rFonts w:ascii="Times New Roman" w:eastAsia="Times New Roman" w:hAnsi="Times New Roman" w:cs="Times New Roman"/>
          <w:b/>
          <w:sz w:val="28"/>
          <w:szCs w:val="28"/>
          <w:lang w:eastAsia="ru-RU"/>
        </w:rPr>
        <w:sectPr w:rsidR="001F0914" w:rsidSect="006111B5">
          <w:pgSz w:w="11906" w:h="16838"/>
          <w:pgMar w:top="993" w:right="566" w:bottom="426" w:left="850" w:header="708" w:footer="708" w:gutter="0"/>
          <w:cols w:space="708"/>
          <w:docGrid w:linePitch="360"/>
        </w:sectPr>
      </w:pPr>
    </w:p>
    <w:p w:rsidR="001F0914" w:rsidRPr="001F0914" w:rsidRDefault="001F0914" w:rsidP="001F0914">
      <w:pPr>
        <w:spacing w:after="0" w:line="240" w:lineRule="auto"/>
        <w:ind w:left="6521" w:hanging="276"/>
        <w:jc w:val="right"/>
        <w:rPr>
          <w:rFonts w:ascii="Times New Roman" w:eastAsia="Calibri" w:hAnsi="Times New Roman" w:cs="Times New Roman"/>
        </w:rPr>
      </w:pPr>
      <w:r w:rsidRPr="001F0914">
        <w:rPr>
          <w:rFonts w:ascii="Calibri" w:eastAsia="Calibri" w:hAnsi="Calibri" w:cs="Times New Roman"/>
          <w:sz w:val="24"/>
          <w:szCs w:val="24"/>
        </w:rPr>
        <w:lastRenderedPageBreak/>
        <w:t xml:space="preserve">     </w:t>
      </w:r>
      <w:r w:rsidRPr="001F0914">
        <w:rPr>
          <w:rFonts w:ascii="Calibri" w:eastAsia="Calibri" w:hAnsi="Calibri" w:cs="Times New Roman"/>
        </w:rPr>
        <w:t xml:space="preserve">                                                                                                                                                                                                      </w:t>
      </w:r>
      <w:r w:rsidRPr="001F0914">
        <w:rPr>
          <w:rFonts w:ascii="Calibri" w:eastAsia="Calibri" w:hAnsi="Calibri" w:cs="Times New Roman"/>
          <w:sz w:val="26"/>
          <w:szCs w:val="26"/>
        </w:rPr>
        <w:t xml:space="preserve">   </w:t>
      </w:r>
      <w:r w:rsidRPr="001F0914">
        <w:rPr>
          <w:rFonts w:ascii="Times New Roman" w:eastAsia="Calibri" w:hAnsi="Times New Roman" w:cs="Times New Roman"/>
        </w:rPr>
        <w:t>Приложение №1</w:t>
      </w:r>
    </w:p>
    <w:p w:rsidR="001F0914" w:rsidRPr="001F0914" w:rsidRDefault="001F0914" w:rsidP="001F0914">
      <w:pPr>
        <w:spacing w:after="0" w:line="240" w:lineRule="auto"/>
        <w:ind w:left="5812"/>
        <w:rPr>
          <w:rFonts w:ascii="Times New Roman" w:eastAsia="Calibri" w:hAnsi="Times New Roman" w:cs="Times New Roman"/>
          <w:sz w:val="24"/>
          <w:szCs w:val="24"/>
        </w:rPr>
      </w:pPr>
      <w:r w:rsidRPr="001F0914">
        <w:rPr>
          <w:rFonts w:ascii="Times New Roman" w:eastAsia="Calibri" w:hAnsi="Times New Roman" w:cs="Times New Roman"/>
          <w:sz w:val="24"/>
          <w:szCs w:val="24"/>
        </w:rPr>
        <w:t xml:space="preserve">                                                                                             к </w:t>
      </w:r>
      <w:r w:rsidR="006D1F0B">
        <w:rPr>
          <w:rFonts w:ascii="Times New Roman" w:eastAsia="Calibri" w:hAnsi="Times New Roman" w:cs="Times New Roman"/>
          <w:sz w:val="24"/>
          <w:szCs w:val="24"/>
        </w:rPr>
        <w:t xml:space="preserve">         </w:t>
      </w:r>
      <w:r w:rsidRPr="001F0914">
        <w:rPr>
          <w:rFonts w:ascii="Times New Roman" w:eastAsia="Calibri" w:hAnsi="Times New Roman" w:cs="Times New Roman"/>
          <w:sz w:val="24"/>
          <w:szCs w:val="24"/>
        </w:rPr>
        <w:t>постановлению Администрации</w:t>
      </w:r>
    </w:p>
    <w:p w:rsidR="001F0914" w:rsidRPr="001F0914" w:rsidRDefault="001F0914" w:rsidP="001F0914">
      <w:pPr>
        <w:spacing w:after="0" w:line="240" w:lineRule="auto"/>
        <w:jc w:val="right"/>
        <w:rPr>
          <w:rFonts w:ascii="Times New Roman" w:eastAsia="Calibri" w:hAnsi="Times New Roman" w:cs="Times New Roman"/>
          <w:sz w:val="24"/>
          <w:szCs w:val="24"/>
        </w:rPr>
      </w:pPr>
      <w:r w:rsidRPr="001F0914">
        <w:rPr>
          <w:rFonts w:ascii="Times New Roman" w:eastAsia="Calibri" w:hAnsi="Times New Roman" w:cs="Times New Roman"/>
          <w:sz w:val="24"/>
          <w:szCs w:val="24"/>
        </w:rPr>
        <w:t>муниципального образования</w:t>
      </w:r>
    </w:p>
    <w:p w:rsidR="001F0914" w:rsidRPr="001F0914" w:rsidRDefault="001F0914" w:rsidP="001F0914">
      <w:pPr>
        <w:spacing w:after="0" w:line="240" w:lineRule="auto"/>
        <w:jc w:val="right"/>
        <w:rPr>
          <w:rFonts w:ascii="Times New Roman" w:eastAsia="Calibri" w:hAnsi="Times New Roman" w:cs="Times New Roman"/>
          <w:sz w:val="24"/>
          <w:szCs w:val="24"/>
        </w:rPr>
      </w:pPr>
      <w:r w:rsidRPr="001F0914">
        <w:rPr>
          <w:rFonts w:ascii="Times New Roman" w:eastAsia="Calibri" w:hAnsi="Times New Roman" w:cs="Times New Roman"/>
          <w:sz w:val="24"/>
          <w:szCs w:val="24"/>
        </w:rPr>
        <w:t xml:space="preserve"> </w:t>
      </w:r>
      <w:proofErr w:type="spellStart"/>
      <w:r w:rsidRPr="001F0914">
        <w:rPr>
          <w:rFonts w:ascii="Times New Roman" w:eastAsia="Calibri" w:hAnsi="Times New Roman" w:cs="Times New Roman"/>
          <w:sz w:val="24"/>
          <w:szCs w:val="24"/>
        </w:rPr>
        <w:t>Байкаловский</w:t>
      </w:r>
      <w:proofErr w:type="spellEnd"/>
      <w:r w:rsidRPr="001F0914">
        <w:rPr>
          <w:rFonts w:ascii="Times New Roman" w:eastAsia="Calibri" w:hAnsi="Times New Roman" w:cs="Times New Roman"/>
          <w:sz w:val="24"/>
          <w:szCs w:val="24"/>
        </w:rPr>
        <w:t xml:space="preserve"> муниципальный район </w:t>
      </w:r>
    </w:p>
    <w:p w:rsidR="001F0914" w:rsidRPr="001F0914" w:rsidRDefault="001F0914" w:rsidP="001F0914">
      <w:pPr>
        <w:spacing w:after="0" w:line="240" w:lineRule="auto"/>
        <w:jc w:val="center"/>
        <w:rPr>
          <w:rFonts w:ascii="Times New Roman" w:eastAsia="Calibri" w:hAnsi="Times New Roman" w:cs="Times New Roman"/>
          <w:sz w:val="24"/>
          <w:szCs w:val="24"/>
        </w:rPr>
      </w:pPr>
      <w:r w:rsidRPr="001F0914">
        <w:rPr>
          <w:rFonts w:ascii="Times New Roman" w:eastAsia="Calibri" w:hAnsi="Times New Roman" w:cs="Times New Roman"/>
          <w:sz w:val="24"/>
          <w:szCs w:val="24"/>
        </w:rPr>
        <w:t xml:space="preserve">                                                                                                                                                                                                 </w:t>
      </w:r>
      <w:r w:rsidR="00574B47">
        <w:rPr>
          <w:rFonts w:ascii="Times New Roman" w:eastAsia="Calibri" w:hAnsi="Times New Roman" w:cs="Times New Roman"/>
          <w:sz w:val="24"/>
          <w:szCs w:val="24"/>
        </w:rPr>
        <w:t xml:space="preserve">          </w:t>
      </w:r>
      <w:r w:rsidRPr="001F0914">
        <w:rPr>
          <w:rFonts w:ascii="Times New Roman" w:eastAsia="Calibri" w:hAnsi="Times New Roman" w:cs="Times New Roman"/>
          <w:sz w:val="24"/>
          <w:szCs w:val="24"/>
        </w:rPr>
        <w:t xml:space="preserve"> от  </w:t>
      </w:r>
      <w:r w:rsidR="00574B47">
        <w:rPr>
          <w:rFonts w:ascii="Times New Roman" w:eastAsia="Calibri" w:hAnsi="Times New Roman" w:cs="Times New Roman"/>
          <w:sz w:val="24"/>
          <w:szCs w:val="24"/>
        </w:rPr>
        <w:t>13</w:t>
      </w:r>
      <w:r w:rsidRPr="001F0914">
        <w:rPr>
          <w:rFonts w:ascii="Times New Roman" w:eastAsia="Calibri" w:hAnsi="Times New Roman" w:cs="Times New Roman"/>
          <w:sz w:val="24"/>
          <w:szCs w:val="24"/>
        </w:rPr>
        <w:t>.</w:t>
      </w:r>
      <w:r w:rsidR="00574B47">
        <w:rPr>
          <w:rFonts w:ascii="Times New Roman" w:eastAsia="Calibri" w:hAnsi="Times New Roman" w:cs="Times New Roman"/>
          <w:sz w:val="24"/>
          <w:szCs w:val="24"/>
        </w:rPr>
        <w:t>02</w:t>
      </w:r>
      <w:r w:rsidRPr="001F0914">
        <w:rPr>
          <w:rFonts w:ascii="Times New Roman" w:eastAsia="Calibri" w:hAnsi="Times New Roman" w:cs="Times New Roman"/>
          <w:sz w:val="24"/>
          <w:szCs w:val="24"/>
        </w:rPr>
        <w:t xml:space="preserve">. 2017 г. № </w:t>
      </w:r>
      <w:r w:rsidR="00574B47">
        <w:rPr>
          <w:rFonts w:ascii="Times New Roman" w:eastAsia="Calibri" w:hAnsi="Times New Roman" w:cs="Times New Roman"/>
          <w:sz w:val="24"/>
          <w:szCs w:val="24"/>
        </w:rPr>
        <w:t>26</w:t>
      </w:r>
      <w:r w:rsidRPr="001F0914">
        <w:rPr>
          <w:rFonts w:ascii="Times New Roman" w:eastAsia="Calibri" w:hAnsi="Times New Roman" w:cs="Times New Roman"/>
          <w:sz w:val="24"/>
          <w:szCs w:val="24"/>
        </w:rPr>
        <w:t xml:space="preserve">     </w:t>
      </w:r>
    </w:p>
    <w:p w:rsidR="001F0914" w:rsidRPr="001F0914" w:rsidRDefault="001F0914" w:rsidP="001F0914">
      <w:pPr>
        <w:tabs>
          <w:tab w:val="left" w:pos="10490"/>
          <w:tab w:val="left" w:pos="10915"/>
          <w:tab w:val="left" w:pos="11340"/>
          <w:tab w:val="left" w:pos="11907"/>
          <w:tab w:val="left" w:pos="12616"/>
        </w:tabs>
        <w:autoSpaceDE w:val="0"/>
        <w:autoSpaceDN w:val="0"/>
        <w:adjustRightInd w:val="0"/>
        <w:spacing w:after="0" w:line="240" w:lineRule="auto"/>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 xml:space="preserve"> </w:t>
      </w:r>
    </w:p>
    <w:p w:rsidR="001F0914" w:rsidRPr="001F0914" w:rsidRDefault="001F0914" w:rsidP="001F0914">
      <w:pPr>
        <w:autoSpaceDE w:val="0"/>
        <w:autoSpaceDN w:val="0"/>
        <w:adjustRightInd w:val="0"/>
        <w:spacing w:after="0" w:line="240" w:lineRule="auto"/>
        <w:rPr>
          <w:rFonts w:ascii="Times New Roman" w:eastAsia="Calibri" w:hAnsi="Times New Roman" w:cs="Times New Roman"/>
          <w:color w:val="000000"/>
          <w:spacing w:val="-4"/>
          <w:sz w:val="4"/>
          <w:szCs w:val="4"/>
        </w:rPr>
      </w:pPr>
    </w:p>
    <w:p w:rsidR="001F0914" w:rsidRPr="001F0914" w:rsidRDefault="001F0914" w:rsidP="001F091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1F0914" w:rsidRPr="001F0914" w:rsidRDefault="001F0914" w:rsidP="001F091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F0914">
        <w:rPr>
          <w:rFonts w:ascii="Times New Roman" w:eastAsia="Times New Roman" w:hAnsi="Times New Roman" w:cs="Times New Roman"/>
          <w:b/>
          <w:sz w:val="26"/>
          <w:szCs w:val="26"/>
          <w:lang w:eastAsia="ru-RU"/>
        </w:rPr>
        <w:t>ПЕРЕЧЕНЬ МЕРОПРИЯТИЙ</w:t>
      </w:r>
    </w:p>
    <w:p w:rsidR="001F0914" w:rsidRPr="001F0914" w:rsidRDefault="001F0914" w:rsidP="001F091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F0914">
        <w:rPr>
          <w:rFonts w:ascii="Times New Roman" w:eastAsia="Times New Roman" w:hAnsi="Times New Roman" w:cs="Times New Roman"/>
          <w:b/>
          <w:sz w:val="26"/>
          <w:szCs w:val="26"/>
          <w:lang w:eastAsia="ru-RU"/>
        </w:rPr>
        <w:t xml:space="preserve">муниципального образования </w:t>
      </w:r>
      <w:proofErr w:type="spellStart"/>
      <w:r w:rsidRPr="001F0914">
        <w:rPr>
          <w:rFonts w:ascii="Times New Roman" w:eastAsia="Times New Roman" w:hAnsi="Times New Roman" w:cs="Times New Roman"/>
          <w:b/>
          <w:sz w:val="26"/>
          <w:szCs w:val="26"/>
          <w:lang w:eastAsia="ru-RU"/>
        </w:rPr>
        <w:t>Байкаловский</w:t>
      </w:r>
      <w:proofErr w:type="spellEnd"/>
      <w:r w:rsidRPr="001F0914">
        <w:rPr>
          <w:rFonts w:ascii="Times New Roman" w:eastAsia="Times New Roman" w:hAnsi="Times New Roman" w:cs="Times New Roman"/>
          <w:b/>
          <w:sz w:val="26"/>
          <w:szCs w:val="26"/>
          <w:lang w:eastAsia="ru-RU"/>
        </w:rPr>
        <w:t xml:space="preserve"> муниципальный район</w:t>
      </w:r>
    </w:p>
    <w:p w:rsidR="001F0914" w:rsidRPr="001F0914" w:rsidRDefault="001F0914" w:rsidP="001F0914">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1F0914">
        <w:rPr>
          <w:rFonts w:ascii="Times New Roman" w:eastAsia="Times New Roman" w:hAnsi="Times New Roman" w:cs="Times New Roman"/>
          <w:b/>
          <w:sz w:val="26"/>
          <w:szCs w:val="26"/>
          <w:lang w:eastAsia="ru-RU"/>
        </w:rPr>
        <w:t xml:space="preserve"> по созданию</w:t>
      </w:r>
      <w:r w:rsidRPr="001F0914">
        <w:rPr>
          <w:rFonts w:ascii="Times New Roman" w:eastAsia="Times New Roman" w:hAnsi="Times New Roman" w:cs="Times New Roman"/>
          <w:b/>
          <w:bCs/>
          <w:sz w:val="26"/>
          <w:szCs w:val="26"/>
          <w:lang w:eastAsia="ru-RU"/>
        </w:rPr>
        <w:t xml:space="preserve"> </w:t>
      </w:r>
      <w:r w:rsidRPr="001F0914">
        <w:rPr>
          <w:rFonts w:ascii="Times New Roman" w:eastAsia="Times New Roman" w:hAnsi="Times New Roman" w:cs="Times New Roman"/>
          <w:b/>
          <w:sz w:val="26"/>
          <w:szCs w:val="26"/>
          <w:lang w:eastAsia="ru-RU"/>
        </w:rPr>
        <w:t>в общеобразовательных организациях, расположенных в сельской местности, условий для занятия физической культурой и спортом</w:t>
      </w:r>
      <w:r w:rsidRPr="001F0914">
        <w:rPr>
          <w:rFonts w:ascii="Times New Roman" w:eastAsia="Times New Roman" w:hAnsi="Times New Roman" w:cs="Times New Roman"/>
          <w:b/>
          <w:bCs/>
          <w:sz w:val="26"/>
          <w:szCs w:val="26"/>
          <w:lang w:eastAsia="ru-RU"/>
        </w:rPr>
        <w:t xml:space="preserve"> в 2017 году </w:t>
      </w:r>
    </w:p>
    <w:p w:rsidR="001F0914" w:rsidRPr="001F0914" w:rsidRDefault="001F0914" w:rsidP="001F091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1F0914" w:rsidRPr="001F0914" w:rsidRDefault="001F0914" w:rsidP="001F0914">
      <w:pPr>
        <w:numPr>
          <w:ilvl w:val="0"/>
          <w:numId w:val="3"/>
        </w:num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1F0914">
        <w:rPr>
          <w:rFonts w:ascii="Times New Roman" w:eastAsia="Times New Roman" w:hAnsi="Times New Roman" w:cs="Times New Roman"/>
          <w:b/>
          <w:sz w:val="26"/>
          <w:szCs w:val="26"/>
          <w:lang w:eastAsia="ru-RU"/>
        </w:rPr>
        <w:t>Информация о сложившихся в</w:t>
      </w:r>
      <w:r w:rsidRPr="001F0914">
        <w:rPr>
          <w:rFonts w:ascii="Times New Roman" w:eastAsia="Times New Roman" w:hAnsi="Times New Roman" w:cs="Times New Roman"/>
          <w:sz w:val="26"/>
          <w:szCs w:val="26"/>
          <w:lang w:eastAsia="ru-RU"/>
        </w:rPr>
        <w:t xml:space="preserve"> </w:t>
      </w:r>
      <w:r w:rsidRPr="001F0914">
        <w:rPr>
          <w:rFonts w:ascii="Times New Roman" w:eastAsia="Times New Roman" w:hAnsi="Times New Roman" w:cs="Times New Roman"/>
          <w:b/>
          <w:sz w:val="26"/>
          <w:szCs w:val="26"/>
          <w:lang w:eastAsia="ru-RU"/>
        </w:rPr>
        <w:t xml:space="preserve">муниципальном образовании </w:t>
      </w:r>
      <w:proofErr w:type="spellStart"/>
      <w:r w:rsidRPr="001F0914">
        <w:rPr>
          <w:rFonts w:ascii="Times New Roman" w:eastAsia="Times New Roman" w:hAnsi="Times New Roman" w:cs="Times New Roman"/>
          <w:b/>
          <w:sz w:val="26"/>
          <w:szCs w:val="26"/>
          <w:lang w:eastAsia="ru-RU"/>
        </w:rPr>
        <w:t>Байкаловский</w:t>
      </w:r>
      <w:proofErr w:type="spellEnd"/>
      <w:r w:rsidRPr="001F0914">
        <w:rPr>
          <w:rFonts w:ascii="Times New Roman" w:eastAsia="Times New Roman" w:hAnsi="Times New Roman" w:cs="Times New Roman"/>
          <w:b/>
          <w:sz w:val="26"/>
          <w:szCs w:val="26"/>
          <w:lang w:eastAsia="ru-RU"/>
        </w:rPr>
        <w:t xml:space="preserve"> муниципальный район</w:t>
      </w:r>
      <w:r w:rsidRPr="001F0914">
        <w:rPr>
          <w:rFonts w:ascii="Times New Roman" w:eastAsia="Times New Roman" w:hAnsi="Times New Roman" w:cs="Times New Roman"/>
          <w:sz w:val="26"/>
          <w:szCs w:val="26"/>
          <w:lang w:eastAsia="ru-RU"/>
        </w:rPr>
        <w:t xml:space="preserve">  </w:t>
      </w:r>
      <w:r w:rsidRPr="001F0914">
        <w:rPr>
          <w:rFonts w:ascii="Times New Roman" w:eastAsia="Times New Roman" w:hAnsi="Times New Roman" w:cs="Times New Roman"/>
          <w:b/>
          <w:sz w:val="26"/>
          <w:szCs w:val="26"/>
          <w:lang w:eastAsia="ru-RU"/>
        </w:rPr>
        <w:t>условиях  для   занятия физической культурой и спортом, в общеобразовательных организациях, расположенных в сельской местности.</w:t>
      </w:r>
    </w:p>
    <w:p w:rsidR="001F0914" w:rsidRPr="001F0914" w:rsidRDefault="001F0914" w:rsidP="001F0914">
      <w:pPr>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proofErr w:type="gramStart"/>
      <w:r w:rsidRPr="001F0914">
        <w:rPr>
          <w:rFonts w:ascii="Times New Roman" w:eastAsia="Times New Roman" w:hAnsi="Times New Roman" w:cs="Times New Roman"/>
          <w:sz w:val="26"/>
          <w:szCs w:val="26"/>
          <w:lang w:eastAsia="ru-RU"/>
        </w:rPr>
        <w:t>Сведения о численности обучающихся, занимающихся физической культурой и спортом в общеобразовательных организациях, расположенных в сельской местности.</w:t>
      </w:r>
      <w:proofErr w:type="gramEnd"/>
    </w:p>
    <w:p w:rsidR="001F0914" w:rsidRPr="001F0914" w:rsidRDefault="001F0914" w:rsidP="001F0914">
      <w:pPr>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665"/>
        <w:gridCol w:w="36"/>
        <w:gridCol w:w="1559"/>
        <w:gridCol w:w="3402"/>
      </w:tblGrid>
      <w:tr w:rsidR="001F0914" w:rsidRPr="001F0914" w:rsidTr="007047A9">
        <w:trPr>
          <w:trHeight w:val="277"/>
        </w:trPr>
        <w:tc>
          <w:tcPr>
            <w:tcW w:w="10490" w:type="dxa"/>
            <w:gridSpan w:val="4"/>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Показатель</w:t>
            </w:r>
          </w:p>
        </w:tc>
        <w:tc>
          <w:tcPr>
            <w:tcW w:w="3402" w:type="dxa"/>
            <w:shd w:val="clear" w:color="auto" w:fill="auto"/>
            <w:noWrap/>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Значение показателя</w:t>
            </w:r>
          </w:p>
        </w:tc>
      </w:tr>
      <w:tr w:rsidR="001F0914" w:rsidRPr="001F0914" w:rsidTr="007047A9">
        <w:trPr>
          <w:trHeight w:val="268"/>
        </w:trPr>
        <w:tc>
          <w:tcPr>
            <w:tcW w:w="7230" w:type="dxa"/>
            <w:vMerge w:val="restart"/>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Общая численность обучающихся в общеобразовательных организациях в Муниципальном образовании на начало 2016/2017 учебного года (человек)</w:t>
            </w:r>
          </w:p>
        </w:tc>
        <w:tc>
          <w:tcPr>
            <w:tcW w:w="3260" w:type="dxa"/>
            <w:gridSpan w:val="3"/>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Всего</w:t>
            </w:r>
          </w:p>
        </w:tc>
        <w:tc>
          <w:tcPr>
            <w:tcW w:w="3402" w:type="dxa"/>
            <w:shd w:val="clear" w:color="auto" w:fill="auto"/>
            <w:noWrap/>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1790</w:t>
            </w:r>
          </w:p>
        </w:tc>
      </w:tr>
      <w:tr w:rsidR="001F0914" w:rsidRPr="001F0914" w:rsidTr="007047A9">
        <w:trPr>
          <w:trHeight w:val="268"/>
        </w:trPr>
        <w:tc>
          <w:tcPr>
            <w:tcW w:w="7230" w:type="dxa"/>
            <w:vMerge/>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665" w:type="dxa"/>
            <w:vMerge w:val="restart"/>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Уровень образования</w:t>
            </w:r>
          </w:p>
        </w:tc>
        <w:tc>
          <w:tcPr>
            <w:tcW w:w="1595" w:type="dxa"/>
            <w:gridSpan w:val="2"/>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Начальное</w:t>
            </w:r>
          </w:p>
        </w:tc>
        <w:tc>
          <w:tcPr>
            <w:tcW w:w="3402" w:type="dxa"/>
            <w:shd w:val="clear" w:color="auto" w:fill="auto"/>
            <w:noWrap/>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814</w:t>
            </w:r>
          </w:p>
        </w:tc>
      </w:tr>
      <w:tr w:rsidR="001F0914" w:rsidRPr="001F0914" w:rsidTr="007047A9">
        <w:trPr>
          <w:trHeight w:val="268"/>
        </w:trPr>
        <w:tc>
          <w:tcPr>
            <w:tcW w:w="7230" w:type="dxa"/>
            <w:vMerge/>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665" w:type="dxa"/>
            <w:vMerge/>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595" w:type="dxa"/>
            <w:gridSpan w:val="2"/>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Основное</w:t>
            </w:r>
          </w:p>
        </w:tc>
        <w:tc>
          <w:tcPr>
            <w:tcW w:w="3402" w:type="dxa"/>
            <w:shd w:val="clear" w:color="auto" w:fill="auto"/>
            <w:noWrap/>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813</w:t>
            </w:r>
          </w:p>
        </w:tc>
      </w:tr>
      <w:tr w:rsidR="001F0914" w:rsidRPr="001F0914" w:rsidTr="007047A9">
        <w:trPr>
          <w:trHeight w:val="268"/>
        </w:trPr>
        <w:tc>
          <w:tcPr>
            <w:tcW w:w="7230" w:type="dxa"/>
            <w:vMerge/>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665" w:type="dxa"/>
            <w:vMerge/>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595" w:type="dxa"/>
            <w:gridSpan w:val="2"/>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Среднее</w:t>
            </w:r>
          </w:p>
        </w:tc>
        <w:tc>
          <w:tcPr>
            <w:tcW w:w="3402" w:type="dxa"/>
            <w:shd w:val="clear" w:color="auto" w:fill="auto"/>
            <w:noWrap/>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163</w:t>
            </w:r>
          </w:p>
        </w:tc>
      </w:tr>
      <w:tr w:rsidR="001F0914" w:rsidRPr="001F0914" w:rsidTr="007047A9">
        <w:trPr>
          <w:trHeight w:val="268"/>
        </w:trPr>
        <w:tc>
          <w:tcPr>
            <w:tcW w:w="7230" w:type="dxa"/>
            <w:vMerge w:val="restart"/>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 xml:space="preserve">Численность обучающихся  в общеобразовательных организациях, расположенных </w:t>
            </w:r>
            <w:r w:rsidRPr="001F0914">
              <w:rPr>
                <w:rFonts w:ascii="Times New Roman" w:eastAsia="Times New Roman" w:hAnsi="Times New Roman" w:cs="Times New Roman"/>
                <w:bCs/>
                <w:color w:val="000000"/>
                <w:sz w:val="26"/>
                <w:szCs w:val="26"/>
                <w:lang w:eastAsia="ru-RU"/>
              </w:rPr>
              <w:t>в сельской местности</w:t>
            </w:r>
            <w:r w:rsidRPr="001F0914">
              <w:rPr>
                <w:rFonts w:ascii="Times New Roman" w:eastAsia="Times New Roman" w:hAnsi="Times New Roman" w:cs="Times New Roman"/>
                <w:color w:val="000000"/>
                <w:sz w:val="26"/>
                <w:szCs w:val="26"/>
                <w:lang w:eastAsia="ru-RU"/>
              </w:rPr>
              <w:t>, в Муниципальном образовании на начало 2016/2017 учебного года (человек)</w:t>
            </w:r>
          </w:p>
        </w:tc>
        <w:tc>
          <w:tcPr>
            <w:tcW w:w="3260" w:type="dxa"/>
            <w:gridSpan w:val="3"/>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Всего</w:t>
            </w:r>
          </w:p>
        </w:tc>
        <w:tc>
          <w:tcPr>
            <w:tcW w:w="3402" w:type="dxa"/>
            <w:shd w:val="clear" w:color="auto" w:fill="auto"/>
            <w:noWrap/>
            <w:hideMark/>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1790</w:t>
            </w:r>
          </w:p>
        </w:tc>
      </w:tr>
      <w:tr w:rsidR="001F0914" w:rsidRPr="001F0914" w:rsidTr="007047A9">
        <w:trPr>
          <w:trHeight w:val="357"/>
        </w:trPr>
        <w:tc>
          <w:tcPr>
            <w:tcW w:w="7230" w:type="dxa"/>
            <w:vMerge/>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701" w:type="dxa"/>
            <w:gridSpan w:val="2"/>
            <w:vMerge w:val="restart"/>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Уровень образования</w:t>
            </w:r>
          </w:p>
        </w:tc>
        <w:tc>
          <w:tcPr>
            <w:tcW w:w="1559" w:type="dxa"/>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Начальное</w:t>
            </w:r>
          </w:p>
        </w:tc>
        <w:tc>
          <w:tcPr>
            <w:tcW w:w="3402" w:type="dxa"/>
            <w:shd w:val="clear" w:color="auto" w:fill="auto"/>
            <w:noWrap/>
            <w:hideMark/>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814</w:t>
            </w:r>
          </w:p>
        </w:tc>
      </w:tr>
      <w:tr w:rsidR="001F0914" w:rsidRPr="001F0914" w:rsidTr="007047A9">
        <w:trPr>
          <w:trHeight w:val="278"/>
        </w:trPr>
        <w:tc>
          <w:tcPr>
            <w:tcW w:w="7230" w:type="dxa"/>
            <w:vMerge/>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701" w:type="dxa"/>
            <w:gridSpan w:val="2"/>
            <w:vMerge/>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559" w:type="dxa"/>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Основное</w:t>
            </w:r>
          </w:p>
        </w:tc>
        <w:tc>
          <w:tcPr>
            <w:tcW w:w="3402" w:type="dxa"/>
            <w:shd w:val="clear" w:color="auto" w:fill="auto"/>
            <w:noWrap/>
            <w:hideMark/>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813</w:t>
            </w:r>
          </w:p>
        </w:tc>
      </w:tr>
      <w:tr w:rsidR="001F0914" w:rsidRPr="001F0914" w:rsidTr="007047A9">
        <w:trPr>
          <w:trHeight w:val="240"/>
        </w:trPr>
        <w:tc>
          <w:tcPr>
            <w:tcW w:w="7230" w:type="dxa"/>
            <w:vMerge/>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701" w:type="dxa"/>
            <w:gridSpan w:val="2"/>
            <w:vMerge/>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559" w:type="dxa"/>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Среднее</w:t>
            </w:r>
          </w:p>
        </w:tc>
        <w:tc>
          <w:tcPr>
            <w:tcW w:w="3402" w:type="dxa"/>
            <w:shd w:val="clear" w:color="auto" w:fill="auto"/>
            <w:noWrap/>
            <w:hideMark/>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163</w:t>
            </w:r>
          </w:p>
        </w:tc>
      </w:tr>
      <w:tr w:rsidR="001F0914" w:rsidRPr="001F0914" w:rsidTr="007047A9">
        <w:trPr>
          <w:trHeight w:val="339"/>
        </w:trPr>
        <w:tc>
          <w:tcPr>
            <w:tcW w:w="7230" w:type="dxa"/>
            <w:vMerge w:val="restart"/>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 xml:space="preserve">Численность обучающихся  в общеобразовательных организациях, расположенных </w:t>
            </w:r>
            <w:r w:rsidRPr="001F0914">
              <w:rPr>
                <w:rFonts w:ascii="Times New Roman" w:eastAsia="Times New Roman" w:hAnsi="Times New Roman" w:cs="Times New Roman"/>
                <w:bCs/>
                <w:color w:val="000000"/>
                <w:sz w:val="26"/>
                <w:szCs w:val="26"/>
                <w:lang w:eastAsia="ru-RU"/>
              </w:rPr>
              <w:t>в городской местности</w:t>
            </w:r>
            <w:r w:rsidRPr="001F0914">
              <w:rPr>
                <w:rFonts w:ascii="Times New Roman" w:eastAsia="Times New Roman" w:hAnsi="Times New Roman" w:cs="Times New Roman"/>
                <w:color w:val="000000"/>
                <w:sz w:val="26"/>
                <w:szCs w:val="26"/>
                <w:lang w:eastAsia="ru-RU"/>
              </w:rPr>
              <w:t>, в Муниципальном образовании на начало 2016/2017 учебного года (человек)</w:t>
            </w:r>
          </w:p>
        </w:tc>
        <w:tc>
          <w:tcPr>
            <w:tcW w:w="3260" w:type="dxa"/>
            <w:gridSpan w:val="3"/>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Всего</w:t>
            </w:r>
          </w:p>
        </w:tc>
        <w:tc>
          <w:tcPr>
            <w:tcW w:w="3402" w:type="dxa"/>
            <w:shd w:val="clear" w:color="auto" w:fill="auto"/>
            <w:hideMark/>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w:t>
            </w:r>
          </w:p>
        </w:tc>
      </w:tr>
      <w:tr w:rsidR="001F0914" w:rsidRPr="001F0914" w:rsidTr="007047A9">
        <w:trPr>
          <w:trHeight w:val="260"/>
        </w:trPr>
        <w:tc>
          <w:tcPr>
            <w:tcW w:w="7230" w:type="dxa"/>
            <w:vMerge/>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701" w:type="dxa"/>
            <w:gridSpan w:val="2"/>
            <w:vMerge w:val="restart"/>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Уровень образования</w:t>
            </w:r>
          </w:p>
        </w:tc>
        <w:tc>
          <w:tcPr>
            <w:tcW w:w="1559" w:type="dxa"/>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Начальное</w:t>
            </w:r>
          </w:p>
        </w:tc>
        <w:tc>
          <w:tcPr>
            <w:tcW w:w="3402" w:type="dxa"/>
            <w:shd w:val="clear" w:color="auto" w:fill="auto"/>
            <w:hideMark/>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w:t>
            </w:r>
          </w:p>
        </w:tc>
      </w:tr>
      <w:tr w:rsidR="001F0914" w:rsidRPr="001F0914" w:rsidTr="007047A9">
        <w:trPr>
          <w:trHeight w:val="363"/>
        </w:trPr>
        <w:tc>
          <w:tcPr>
            <w:tcW w:w="7230" w:type="dxa"/>
            <w:vMerge/>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701" w:type="dxa"/>
            <w:gridSpan w:val="2"/>
            <w:vMerge/>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559" w:type="dxa"/>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Основное</w:t>
            </w:r>
          </w:p>
        </w:tc>
        <w:tc>
          <w:tcPr>
            <w:tcW w:w="3402" w:type="dxa"/>
            <w:shd w:val="clear" w:color="auto" w:fill="auto"/>
            <w:hideMark/>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w:t>
            </w:r>
          </w:p>
        </w:tc>
      </w:tr>
      <w:tr w:rsidR="001F0914" w:rsidRPr="001F0914" w:rsidTr="007047A9">
        <w:trPr>
          <w:trHeight w:val="269"/>
        </w:trPr>
        <w:tc>
          <w:tcPr>
            <w:tcW w:w="7230" w:type="dxa"/>
            <w:vMerge/>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701" w:type="dxa"/>
            <w:gridSpan w:val="2"/>
            <w:vMerge/>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559" w:type="dxa"/>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Среднее</w:t>
            </w:r>
          </w:p>
        </w:tc>
        <w:tc>
          <w:tcPr>
            <w:tcW w:w="3402" w:type="dxa"/>
            <w:shd w:val="clear" w:color="auto" w:fill="auto"/>
            <w:hideMark/>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w:t>
            </w:r>
          </w:p>
        </w:tc>
      </w:tr>
      <w:tr w:rsidR="001F0914" w:rsidRPr="001F0914" w:rsidTr="007047A9">
        <w:trPr>
          <w:trHeight w:val="614"/>
        </w:trPr>
        <w:tc>
          <w:tcPr>
            <w:tcW w:w="10490" w:type="dxa"/>
            <w:gridSpan w:val="4"/>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bCs/>
                <w:color w:val="000000"/>
                <w:sz w:val="26"/>
                <w:szCs w:val="26"/>
                <w:lang w:eastAsia="ru-RU"/>
              </w:rPr>
              <w:t>Общее количество общеобразовательных организаций, являющихся юридическими лицами</w:t>
            </w:r>
            <w:r w:rsidRPr="001F0914">
              <w:rPr>
                <w:rFonts w:ascii="Times New Roman" w:eastAsia="Times New Roman" w:hAnsi="Times New Roman" w:cs="Times New Roman"/>
                <w:color w:val="000000"/>
                <w:sz w:val="26"/>
                <w:szCs w:val="26"/>
                <w:lang w:eastAsia="ru-RU"/>
              </w:rPr>
              <w:t>, в Муниципальном образовании на начало 2016/2017 учебного года (единиц)</w:t>
            </w:r>
          </w:p>
        </w:tc>
        <w:tc>
          <w:tcPr>
            <w:tcW w:w="3402" w:type="dxa"/>
            <w:shd w:val="clear" w:color="auto" w:fill="auto"/>
            <w:hideMark/>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11</w:t>
            </w:r>
          </w:p>
        </w:tc>
      </w:tr>
      <w:tr w:rsidR="001F0914" w:rsidRPr="001F0914" w:rsidTr="007047A9">
        <w:trPr>
          <w:trHeight w:val="614"/>
        </w:trPr>
        <w:tc>
          <w:tcPr>
            <w:tcW w:w="10490" w:type="dxa"/>
            <w:gridSpan w:val="4"/>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lastRenderedPageBreak/>
              <w:t xml:space="preserve">Количество общеобразовательных организаций, расположенных </w:t>
            </w:r>
            <w:r w:rsidRPr="001F0914">
              <w:rPr>
                <w:rFonts w:ascii="Times New Roman" w:eastAsia="Times New Roman" w:hAnsi="Times New Roman" w:cs="Times New Roman"/>
                <w:bCs/>
                <w:color w:val="000000"/>
                <w:sz w:val="26"/>
                <w:szCs w:val="26"/>
                <w:lang w:eastAsia="ru-RU"/>
              </w:rPr>
              <w:t>в сельской местности</w:t>
            </w:r>
            <w:r w:rsidRPr="001F0914">
              <w:rPr>
                <w:rFonts w:ascii="Times New Roman" w:eastAsia="Times New Roman" w:hAnsi="Times New Roman" w:cs="Times New Roman"/>
                <w:color w:val="000000"/>
                <w:sz w:val="26"/>
                <w:szCs w:val="26"/>
                <w:lang w:eastAsia="ru-RU"/>
              </w:rPr>
              <w:t>, являющихся юридическими лицами (единиц)</w:t>
            </w:r>
          </w:p>
        </w:tc>
        <w:tc>
          <w:tcPr>
            <w:tcW w:w="3402" w:type="dxa"/>
            <w:shd w:val="clear" w:color="auto" w:fill="auto"/>
            <w:hideMark/>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11</w:t>
            </w:r>
          </w:p>
        </w:tc>
      </w:tr>
      <w:tr w:rsidR="001F0914" w:rsidRPr="001F0914" w:rsidTr="007047A9">
        <w:trPr>
          <w:trHeight w:val="552"/>
        </w:trPr>
        <w:tc>
          <w:tcPr>
            <w:tcW w:w="10490" w:type="dxa"/>
            <w:gridSpan w:val="4"/>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 xml:space="preserve">Количество общеобразовательных организаций, расположенных </w:t>
            </w:r>
            <w:r w:rsidRPr="001F0914">
              <w:rPr>
                <w:rFonts w:ascii="Times New Roman" w:eastAsia="Times New Roman" w:hAnsi="Times New Roman" w:cs="Times New Roman"/>
                <w:bCs/>
                <w:color w:val="000000"/>
                <w:sz w:val="26"/>
                <w:szCs w:val="26"/>
                <w:lang w:eastAsia="ru-RU"/>
              </w:rPr>
              <w:t>в городской местности</w:t>
            </w:r>
            <w:r w:rsidRPr="001F0914">
              <w:rPr>
                <w:rFonts w:ascii="Times New Roman" w:eastAsia="Times New Roman" w:hAnsi="Times New Roman" w:cs="Times New Roman"/>
                <w:color w:val="000000"/>
                <w:sz w:val="26"/>
                <w:szCs w:val="26"/>
                <w:lang w:eastAsia="ru-RU"/>
              </w:rPr>
              <w:t>, являющихся юридическими лицами (единиц)</w:t>
            </w:r>
          </w:p>
        </w:tc>
        <w:tc>
          <w:tcPr>
            <w:tcW w:w="3402" w:type="dxa"/>
            <w:shd w:val="clear" w:color="auto" w:fill="auto"/>
            <w:noWrap/>
            <w:hideMark/>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w:t>
            </w:r>
          </w:p>
        </w:tc>
      </w:tr>
      <w:tr w:rsidR="001F0914" w:rsidRPr="001F0914" w:rsidTr="007047A9">
        <w:trPr>
          <w:trHeight w:val="1226"/>
        </w:trPr>
        <w:tc>
          <w:tcPr>
            <w:tcW w:w="10490" w:type="dxa"/>
            <w:gridSpan w:val="4"/>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bCs/>
                <w:color w:val="000000"/>
                <w:sz w:val="26"/>
                <w:szCs w:val="26"/>
                <w:lang w:eastAsia="ru-RU"/>
              </w:rPr>
              <w:t>Количество общеобразовательных организаций, расположенных в сельской местности (юридические лица), имеющих школьные спортивные клубы</w:t>
            </w:r>
            <w:r w:rsidRPr="001F0914">
              <w:rPr>
                <w:rFonts w:ascii="Times New Roman" w:eastAsia="Times New Roman" w:hAnsi="Times New Roman" w:cs="Times New Roman"/>
                <w:color w:val="000000"/>
                <w:sz w:val="26"/>
                <w:szCs w:val="26"/>
                <w:lang w:eastAsia="ru-RU"/>
              </w:rPr>
              <w:t xml:space="preserve">, функционирующие </w:t>
            </w:r>
            <w:proofErr w:type="gramStart"/>
            <w:r w:rsidRPr="001F0914">
              <w:rPr>
                <w:rFonts w:ascii="Times New Roman" w:eastAsia="Times New Roman" w:hAnsi="Times New Roman" w:cs="Times New Roman"/>
                <w:color w:val="000000"/>
                <w:sz w:val="26"/>
                <w:szCs w:val="26"/>
                <w:lang w:eastAsia="ru-RU"/>
              </w:rPr>
              <w:t>на</w:t>
            </w:r>
            <w:proofErr w:type="gramEnd"/>
            <w:r w:rsidRPr="001F0914">
              <w:rPr>
                <w:rFonts w:ascii="Times New Roman" w:eastAsia="Times New Roman" w:hAnsi="Times New Roman" w:cs="Times New Roman"/>
                <w:color w:val="000000"/>
                <w:sz w:val="26"/>
                <w:szCs w:val="26"/>
                <w:lang w:eastAsia="ru-RU"/>
              </w:rPr>
              <w:t xml:space="preserve"> оснований положений о школьных спортивных клубах, утвержденных в установленном порядке,  единиц</w:t>
            </w:r>
          </w:p>
        </w:tc>
        <w:tc>
          <w:tcPr>
            <w:tcW w:w="3402" w:type="dxa"/>
            <w:shd w:val="clear" w:color="auto" w:fill="auto"/>
            <w:noWrap/>
            <w:hideMark/>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2</w:t>
            </w:r>
          </w:p>
        </w:tc>
      </w:tr>
      <w:tr w:rsidR="001F0914" w:rsidRPr="001F0914" w:rsidTr="007047A9">
        <w:trPr>
          <w:trHeight w:val="405"/>
        </w:trPr>
        <w:tc>
          <w:tcPr>
            <w:tcW w:w="7230" w:type="dxa"/>
            <w:vMerge w:val="restart"/>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Количество</w:t>
            </w:r>
            <w:r w:rsidRPr="001F0914">
              <w:rPr>
                <w:rFonts w:ascii="Times New Roman" w:eastAsia="Times New Roman" w:hAnsi="Times New Roman" w:cs="Times New Roman"/>
                <w:bCs/>
                <w:color w:val="000000"/>
                <w:sz w:val="26"/>
                <w:szCs w:val="26"/>
                <w:lang w:eastAsia="ru-RU"/>
              </w:rPr>
              <w:t xml:space="preserve"> обучающихся, занимающихся физической культурой и спортом в общеобразовательных организациях Муниципального образования </w:t>
            </w:r>
            <w:r w:rsidRPr="001F0914">
              <w:rPr>
                <w:rFonts w:ascii="Times New Roman" w:eastAsia="Times New Roman" w:hAnsi="Times New Roman" w:cs="Times New Roman"/>
                <w:color w:val="000000"/>
                <w:sz w:val="26"/>
                <w:szCs w:val="26"/>
                <w:lang w:eastAsia="ru-RU"/>
              </w:rPr>
              <w:t xml:space="preserve"> во внеурочное время, по каждому уровню общего образования, человек (на начало                      2016/2017 учебного года)</w:t>
            </w:r>
          </w:p>
        </w:tc>
        <w:tc>
          <w:tcPr>
            <w:tcW w:w="1701" w:type="dxa"/>
            <w:gridSpan w:val="2"/>
            <w:vMerge w:val="restart"/>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Уровень образования</w:t>
            </w:r>
          </w:p>
        </w:tc>
        <w:tc>
          <w:tcPr>
            <w:tcW w:w="1559" w:type="dxa"/>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Начальное</w:t>
            </w:r>
          </w:p>
        </w:tc>
        <w:tc>
          <w:tcPr>
            <w:tcW w:w="3402" w:type="dxa"/>
            <w:shd w:val="clear" w:color="auto" w:fill="auto"/>
            <w:noWrap/>
            <w:hideMark/>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333</w:t>
            </w:r>
          </w:p>
        </w:tc>
      </w:tr>
      <w:tr w:rsidR="001F0914" w:rsidRPr="001F0914" w:rsidTr="007047A9">
        <w:trPr>
          <w:trHeight w:val="390"/>
        </w:trPr>
        <w:tc>
          <w:tcPr>
            <w:tcW w:w="7230" w:type="dxa"/>
            <w:vMerge/>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701" w:type="dxa"/>
            <w:gridSpan w:val="2"/>
            <w:vMerge/>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559" w:type="dxa"/>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Основное</w:t>
            </w:r>
          </w:p>
        </w:tc>
        <w:tc>
          <w:tcPr>
            <w:tcW w:w="3402" w:type="dxa"/>
            <w:shd w:val="clear" w:color="auto" w:fill="auto"/>
            <w:noWrap/>
            <w:hideMark/>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271</w:t>
            </w:r>
          </w:p>
        </w:tc>
      </w:tr>
      <w:tr w:rsidR="001F0914" w:rsidRPr="001F0914" w:rsidTr="007047A9">
        <w:trPr>
          <w:trHeight w:val="390"/>
        </w:trPr>
        <w:tc>
          <w:tcPr>
            <w:tcW w:w="7230" w:type="dxa"/>
            <w:vMerge/>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701" w:type="dxa"/>
            <w:gridSpan w:val="2"/>
            <w:vMerge/>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559" w:type="dxa"/>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Среднее</w:t>
            </w:r>
          </w:p>
        </w:tc>
        <w:tc>
          <w:tcPr>
            <w:tcW w:w="3402" w:type="dxa"/>
            <w:shd w:val="clear" w:color="auto" w:fill="auto"/>
            <w:noWrap/>
            <w:hideMark/>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74</w:t>
            </w:r>
          </w:p>
        </w:tc>
      </w:tr>
      <w:tr w:rsidR="001F0914" w:rsidRPr="001F0914" w:rsidTr="007047A9">
        <w:trPr>
          <w:trHeight w:val="325"/>
        </w:trPr>
        <w:tc>
          <w:tcPr>
            <w:tcW w:w="7230" w:type="dxa"/>
            <w:vMerge/>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701" w:type="dxa"/>
            <w:gridSpan w:val="2"/>
            <w:vMerge/>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559" w:type="dxa"/>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Всего</w:t>
            </w:r>
          </w:p>
        </w:tc>
        <w:tc>
          <w:tcPr>
            <w:tcW w:w="3402" w:type="dxa"/>
            <w:shd w:val="clear" w:color="auto" w:fill="auto"/>
            <w:noWrap/>
            <w:hideMark/>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678</w:t>
            </w:r>
          </w:p>
        </w:tc>
      </w:tr>
      <w:tr w:rsidR="001F0914" w:rsidRPr="001F0914" w:rsidTr="007047A9">
        <w:trPr>
          <w:trHeight w:val="429"/>
        </w:trPr>
        <w:tc>
          <w:tcPr>
            <w:tcW w:w="7230" w:type="dxa"/>
            <w:vMerge w:val="restart"/>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Количество</w:t>
            </w:r>
            <w:r w:rsidRPr="001F0914">
              <w:rPr>
                <w:rFonts w:ascii="Times New Roman" w:eastAsia="Times New Roman" w:hAnsi="Times New Roman" w:cs="Times New Roman"/>
                <w:bCs/>
                <w:color w:val="000000"/>
                <w:sz w:val="26"/>
                <w:szCs w:val="26"/>
                <w:lang w:eastAsia="ru-RU"/>
              </w:rPr>
              <w:t xml:space="preserve"> обучающихся, занимающихся физической культурой и спортом в общеобразовательных организациях</w:t>
            </w:r>
            <w:r w:rsidRPr="001F0914">
              <w:rPr>
                <w:rFonts w:ascii="Times New Roman" w:eastAsia="Times New Roman" w:hAnsi="Times New Roman" w:cs="Times New Roman"/>
                <w:color w:val="000000"/>
                <w:sz w:val="26"/>
                <w:szCs w:val="26"/>
                <w:lang w:eastAsia="ru-RU"/>
              </w:rPr>
              <w:t xml:space="preserve">, расположенных в </w:t>
            </w:r>
            <w:r w:rsidRPr="001F0914">
              <w:rPr>
                <w:rFonts w:ascii="Times New Roman" w:eastAsia="Times New Roman" w:hAnsi="Times New Roman" w:cs="Times New Roman"/>
                <w:bCs/>
                <w:color w:val="000000"/>
                <w:sz w:val="26"/>
                <w:szCs w:val="26"/>
                <w:lang w:eastAsia="ru-RU"/>
              </w:rPr>
              <w:t xml:space="preserve">сельской </w:t>
            </w:r>
            <w:r w:rsidRPr="001F0914">
              <w:rPr>
                <w:rFonts w:ascii="Times New Roman" w:eastAsia="Times New Roman" w:hAnsi="Times New Roman" w:cs="Times New Roman"/>
                <w:color w:val="000000"/>
                <w:sz w:val="26"/>
                <w:szCs w:val="26"/>
                <w:lang w:eastAsia="ru-RU"/>
              </w:rPr>
              <w:t>местности, во внеурочное время, по каждому уровню общего образования, человек (на начало 2016/2017 учебного года)</w:t>
            </w:r>
          </w:p>
        </w:tc>
        <w:tc>
          <w:tcPr>
            <w:tcW w:w="1701" w:type="dxa"/>
            <w:gridSpan w:val="2"/>
            <w:vMerge w:val="restart"/>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Уровень образования</w:t>
            </w:r>
          </w:p>
        </w:tc>
        <w:tc>
          <w:tcPr>
            <w:tcW w:w="1559" w:type="dxa"/>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Начальное</w:t>
            </w:r>
          </w:p>
        </w:tc>
        <w:tc>
          <w:tcPr>
            <w:tcW w:w="3402" w:type="dxa"/>
            <w:shd w:val="clear" w:color="auto" w:fill="auto"/>
            <w:noWrap/>
            <w:hideMark/>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333</w:t>
            </w:r>
          </w:p>
        </w:tc>
      </w:tr>
      <w:tr w:rsidR="001F0914" w:rsidRPr="001F0914" w:rsidTr="007047A9">
        <w:trPr>
          <w:trHeight w:val="422"/>
        </w:trPr>
        <w:tc>
          <w:tcPr>
            <w:tcW w:w="7230" w:type="dxa"/>
            <w:vMerge/>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701" w:type="dxa"/>
            <w:gridSpan w:val="2"/>
            <w:vMerge/>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559"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Основное</w:t>
            </w:r>
          </w:p>
        </w:tc>
        <w:tc>
          <w:tcPr>
            <w:tcW w:w="3402" w:type="dxa"/>
            <w:shd w:val="clear" w:color="auto" w:fill="auto"/>
            <w:noWrap/>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271</w:t>
            </w:r>
          </w:p>
        </w:tc>
      </w:tr>
      <w:tr w:rsidR="001F0914" w:rsidRPr="001F0914" w:rsidTr="007047A9">
        <w:trPr>
          <w:trHeight w:val="300"/>
        </w:trPr>
        <w:tc>
          <w:tcPr>
            <w:tcW w:w="7230" w:type="dxa"/>
            <w:vMerge/>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701" w:type="dxa"/>
            <w:gridSpan w:val="2"/>
            <w:vMerge/>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559"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Среднее</w:t>
            </w:r>
          </w:p>
        </w:tc>
        <w:tc>
          <w:tcPr>
            <w:tcW w:w="3402" w:type="dxa"/>
            <w:shd w:val="clear" w:color="auto" w:fill="auto"/>
            <w:noWrap/>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74</w:t>
            </w:r>
          </w:p>
        </w:tc>
      </w:tr>
      <w:tr w:rsidR="001F0914" w:rsidRPr="001F0914" w:rsidTr="007047A9">
        <w:trPr>
          <w:trHeight w:val="298"/>
        </w:trPr>
        <w:tc>
          <w:tcPr>
            <w:tcW w:w="7230" w:type="dxa"/>
            <w:vMerge/>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701" w:type="dxa"/>
            <w:gridSpan w:val="2"/>
            <w:vMerge/>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559"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Всего</w:t>
            </w:r>
          </w:p>
        </w:tc>
        <w:tc>
          <w:tcPr>
            <w:tcW w:w="3402" w:type="dxa"/>
            <w:shd w:val="clear" w:color="auto" w:fill="auto"/>
            <w:noWrap/>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678</w:t>
            </w:r>
          </w:p>
        </w:tc>
      </w:tr>
      <w:tr w:rsidR="001F0914" w:rsidRPr="001F0914" w:rsidTr="007047A9">
        <w:trPr>
          <w:trHeight w:val="429"/>
        </w:trPr>
        <w:tc>
          <w:tcPr>
            <w:tcW w:w="7230" w:type="dxa"/>
            <w:vMerge w:val="restart"/>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sz w:val="26"/>
                <w:szCs w:val="26"/>
                <w:lang w:eastAsia="ru-RU"/>
              </w:rPr>
              <w:t xml:space="preserve">Количество </w:t>
            </w:r>
            <w:proofErr w:type="gramStart"/>
            <w:r w:rsidRPr="001F0914">
              <w:rPr>
                <w:rFonts w:ascii="Times New Roman" w:eastAsia="Times New Roman" w:hAnsi="Times New Roman" w:cs="Times New Roman"/>
                <w:sz w:val="26"/>
                <w:szCs w:val="26"/>
                <w:lang w:eastAsia="ru-RU"/>
              </w:rPr>
              <w:t>обучающихся</w:t>
            </w:r>
            <w:proofErr w:type="gramEnd"/>
            <w:r w:rsidRPr="001F0914">
              <w:rPr>
                <w:rFonts w:ascii="Times New Roman" w:eastAsia="Times New Roman" w:hAnsi="Times New Roman" w:cs="Times New Roman"/>
                <w:sz w:val="26"/>
                <w:szCs w:val="26"/>
                <w:lang w:eastAsia="ru-RU"/>
              </w:rPr>
              <w:t>, занимающихся физической культурой и спортом во внеурочное время в МАОУ Еланская СОШ – общеобразовательной организации, расположенной в сельской местности, в отношении которой в 2017 году имеется потребность в проведении капитального ремонта спортивного зала</w:t>
            </w:r>
          </w:p>
        </w:tc>
        <w:tc>
          <w:tcPr>
            <w:tcW w:w="1701" w:type="dxa"/>
            <w:gridSpan w:val="2"/>
            <w:vMerge w:val="restart"/>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Уровень образования</w:t>
            </w:r>
          </w:p>
        </w:tc>
        <w:tc>
          <w:tcPr>
            <w:tcW w:w="1559" w:type="dxa"/>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Начальное</w:t>
            </w:r>
          </w:p>
        </w:tc>
        <w:tc>
          <w:tcPr>
            <w:tcW w:w="3402" w:type="dxa"/>
            <w:shd w:val="clear" w:color="auto" w:fill="auto"/>
            <w:noWrap/>
            <w:hideMark/>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31</w:t>
            </w:r>
          </w:p>
        </w:tc>
      </w:tr>
      <w:tr w:rsidR="001F0914" w:rsidRPr="001F0914" w:rsidTr="007047A9">
        <w:trPr>
          <w:trHeight w:val="422"/>
        </w:trPr>
        <w:tc>
          <w:tcPr>
            <w:tcW w:w="7230" w:type="dxa"/>
            <w:vMerge/>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701" w:type="dxa"/>
            <w:gridSpan w:val="2"/>
            <w:vMerge/>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559"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Основное</w:t>
            </w:r>
          </w:p>
        </w:tc>
        <w:tc>
          <w:tcPr>
            <w:tcW w:w="3402" w:type="dxa"/>
            <w:shd w:val="clear" w:color="auto" w:fill="auto"/>
            <w:noWrap/>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48</w:t>
            </w:r>
          </w:p>
        </w:tc>
      </w:tr>
      <w:tr w:rsidR="001F0914" w:rsidRPr="001F0914" w:rsidTr="007047A9">
        <w:trPr>
          <w:trHeight w:val="341"/>
        </w:trPr>
        <w:tc>
          <w:tcPr>
            <w:tcW w:w="7230" w:type="dxa"/>
            <w:vMerge/>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701" w:type="dxa"/>
            <w:gridSpan w:val="2"/>
            <w:vMerge/>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559"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Среднее</w:t>
            </w:r>
          </w:p>
        </w:tc>
        <w:tc>
          <w:tcPr>
            <w:tcW w:w="3402" w:type="dxa"/>
            <w:shd w:val="clear" w:color="auto" w:fill="auto"/>
            <w:noWrap/>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7</w:t>
            </w:r>
          </w:p>
        </w:tc>
      </w:tr>
      <w:tr w:rsidR="001F0914" w:rsidRPr="001F0914" w:rsidTr="007047A9">
        <w:trPr>
          <w:trHeight w:val="298"/>
        </w:trPr>
        <w:tc>
          <w:tcPr>
            <w:tcW w:w="7230" w:type="dxa"/>
            <w:vMerge/>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701" w:type="dxa"/>
            <w:gridSpan w:val="2"/>
            <w:vMerge/>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p>
        </w:tc>
        <w:tc>
          <w:tcPr>
            <w:tcW w:w="1559"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Всего</w:t>
            </w:r>
          </w:p>
        </w:tc>
        <w:tc>
          <w:tcPr>
            <w:tcW w:w="3402" w:type="dxa"/>
            <w:shd w:val="clear" w:color="auto" w:fill="auto"/>
            <w:noWrap/>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86</w:t>
            </w:r>
          </w:p>
        </w:tc>
      </w:tr>
    </w:tbl>
    <w:p w:rsidR="001F0914" w:rsidRPr="001F0914" w:rsidRDefault="001F0914" w:rsidP="001F0914">
      <w:pPr>
        <w:tabs>
          <w:tab w:val="left" w:pos="1276"/>
        </w:tabs>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p>
    <w:p w:rsidR="001F0914" w:rsidRPr="001F0914" w:rsidRDefault="001F0914" w:rsidP="001F0914">
      <w:pPr>
        <w:pStyle w:val="a3"/>
        <w:numPr>
          <w:ilvl w:val="1"/>
          <w:numId w:val="7"/>
        </w:numPr>
        <w:spacing w:after="0" w:line="240" w:lineRule="auto"/>
        <w:ind w:left="0" w:firstLine="0"/>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Сведения о состоянии физкультурно-спортивной инфраструктуры общеобразовательных организациях, расположенных в сельской местности.</w:t>
      </w:r>
    </w:p>
    <w:tbl>
      <w:tblPr>
        <w:tblW w:w="13970" w:type="dxa"/>
        <w:tblInd w:w="93" w:type="dxa"/>
        <w:tblLayout w:type="fixed"/>
        <w:tblLook w:val="04A0" w:firstRow="1" w:lastRow="0" w:firstColumn="1" w:lastColumn="0" w:noHBand="0" w:noVBand="1"/>
      </w:tblPr>
      <w:tblGrid>
        <w:gridCol w:w="10505"/>
        <w:gridCol w:w="3465"/>
      </w:tblGrid>
      <w:tr w:rsidR="001F0914" w:rsidRPr="001F0914" w:rsidTr="007047A9">
        <w:trPr>
          <w:trHeight w:val="461"/>
        </w:trPr>
        <w:tc>
          <w:tcPr>
            <w:tcW w:w="10505" w:type="dxa"/>
            <w:tcBorders>
              <w:top w:val="single" w:sz="4" w:space="0" w:color="auto"/>
              <w:left w:val="single" w:sz="4" w:space="0" w:color="auto"/>
              <w:bottom w:val="single" w:sz="4" w:space="0" w:color="auto"/>
              <w:right w:val="single" w:sz="4" w:space="0" w:color="000000"/>
            </w:tcBorders>
            <w:shd w:val="clear" w:color="auto" w:fill="auto"/>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Показатель</w:t>
            </w:r>
          </w:p>
        </w:tc>
        <w:tc>
          <w:tcPr>
            <w:tcW w:w="3465" w:type="dxa"/>
            <w:tcBorders>
              <w:top w:val="single" w:sz="4" w:space="0" w:color="auto"/>
              <w:left w:val="single" w:sz="4" w:space="0" w:color="auto"/>
              <w:bottom w:val="single" w:sz="4" w:space="0" w:color="auto"/>
              <w:right w:val="single" w:sz="4" w:space="0" w:color="000000"/>
            </w:tcBorders>
          </w:tcPr>
          <w:p w:rsidR="001F0914" w:rsidRPr="001F0914" w:rsidRDefault="001F0914" w:rsidP="001F0914">
            <w:pPr>
              <w:spacing w:after="0" w:line="240" w:lineRule="auto"/>
              <w:ind w:hanging="108"/>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Значение показателя</w:t>
            </w:r>
          </w:p>
        </w:tc>
      </w:tr>
      <w:tr w:rsidR="001F0914" w:rsidRPr="001F0914" w:rsidTr="007047A9">
        <w:trPr>
          <w:trHeight w:val="894"/>
        </w:trPr>
        <w:tc>
          <w:tcPr>
            <w:tcW w:w="10505" w:type="dxa"/>
            <w:tcBorders>
              <w:top w:val="single" w:sz="4" w:space="0" w:color="auto"/>
              <w:left w:val="single" w:sz="4" w:space="0" w:color="auto"/>
              <w:bottom w:val="single" w:sz="4" w:space="0" w:color="auto"/>
              <w:right w:val="single" w:sz="4" w:space="0" w:color="000000"/>
            </w:tcBorders>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bCs/>
                <w:color w:val="000000"/>
                <w:sz w:val="26"/>
                <w:szCs w:val="26"/>
                <w:lang w:eastAsia="ru-RU"/>
              </w:rPr>
              <w:t>Общее количество общеобразовательных организаций, являющихся юридическими лицами</w:t>
            </w:r>
            <w:r w:rsidRPr="001F0914">
              <w:rPr>
                <w:rFonts w:ascii="Times New Roman" w:eastAsia="Times New Roman" w:hAnsi="Times New Roman" w:cs="Times New Roman"/>
                <w:color w:val="000000"/>
                <w:sz w:val="26"/>
                <w:szCs w:val="26"/>
                <w:lang w:eastAsia="ru-RU"/>
              </w:rPr>
              <w:t xml:space="preserve">, в Муниципальном образовании, </w:t>
            </w:r>
            <w:r w:rsidRPr="001F0914">
              <w:rPr>
                <w:rFonts w:ascii="Times New Roman" w:eastAsia="Times New Roman" w:hAnsi="Times New Roman" w:cs="Times New Roman"/>
                <w:bCs/>
                <w:color w:val="000000"/>
                <w:sz w:val="26"/>
                <w:szCs w:val="26"/>
                <w:lang w:eastAsia="ru-RU"/>
              </w:rPr>
              <w:t>имеющих потребность в модернизации спортивной инфраструктуры (единиц)</w:t>
            </w:r>
          </w:p>
        </w:tc>
        <w:tc>
          <w:tcPr>
            <w:tcW w:w="3465" w:type="dxa"/>
            <w:tcBorders>
              <w:top w:val="single" w:sz="4" w:space="0" w:color="auto"/>
              <w:left w:val="single" w:sz="4" w:space="0" w:color="auto"/>
              <w:bottom w:val="single" w:sz="4" w:space="0" w:color="auto"/>
              <w:right w:val="single" w:sz="4" w:space="0" w:color="000000"/>
            </w:tcBorders>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11</w:t>
            </w:r>
          </w:p>
        </w:tc>
      </w:tr>
      <w:tr w:rsidR="001F0914" w:rsidRPr="001F0914" w:rsidTr="007047A9">
        <w:trPr>
          <w:trHeight w:val="836"/>
        </w:trPr>
        <w:tc>
          <w:tcPr>
            <w:tcW w:w="10505" w:type="dxa"/>
            <w:tcBorders>
              <w:top w:val="single" w:sz="4" w:space="0" w:color="auto"/>
              <w:left w:val="single" w:sz="4" w:space="0" w:color="auto"/>
              <w:bottom w:val="single" w:sz="4" w:space="0" w:color="auto"/>
              <w:right w:val="single" w:sz="4" w:space="0" w:color="000000"/>
            </w:tcBorders>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lastRenderedPageBreak/>
              <w:t>- из них количество общеобразовательных организаций, расположенных в сельской местности, являющихся юридическими лицами, имеющих потребность в модернизации спортивной инфраструктуры (единиц)</w:t>
            </w:r>
          </w:p>
        </w:tc>
        <w:tc>
          <w:tcPr>
            <w:tcW w:w="3465" w:type="dxa"/>
            <w:tcBorders>
              <w:top w:val="single" w:sz="4" w:space="0" w:color="auto"/>
              <w:left w:val="single" w:sz="4" w:space="0" w:color="auto"/>
              <w:bottom w:val="single" w:sz="4" w:space="0" w:color="auto"/>
              <w:right w:val="single" w:sz="4" w:space="0" w:color="000000"/>
            </w:tcBorders>
          </w:tcPr>
          <w:p w:rsidR="001F0914" w:rsidRPr="001F0914" w:rsidRDefault="001F0914" w:rsidP="001F0914">
            <w:pPr>
              <w:spacing w:after="0" w:line="240" w:lineRule="auto"/>
              <w:jc w:val="center"/>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11</w:t>
            </w:r>
          </w:p>
        </w:tc>
      </w:tr>
      <w:tr w:rsidR="001F0914" w:rsidRPr="001F0914" w:rsidTr="007047A9">
        <w:trPr>
          <w:trHeight w:val="834"/>
        </w:trPr>
        <w:tc>
          <w:tcPr>
            <w:tcW w:w="10505" w:type="dxa"/>
            <w:tcBorders>
              <w:top w:val="single" w:sz="4" w:space="0" w:color="auto"/>
              <w:left w:val="single" w:sz="4" w:space="0" w:color="auto"/>
              <w:bottom w:val="single" w:sz="4" w:space="0" w:color="auto"/>
              <w:right w:val="single" w:sz="4" w:space="0" w:color="000000"/>
            </w:tcBorders>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 из них количество общеобразовательных организаций, расположенных в городской местности, являющихся юридическими лицами, имеющих потребность в модернизации спортивной инфраструктуры (единиц)</w:t>
            </w:r>
          </w:p>
        </w:tc>
        <w:tc>
          <w:tcPr>
            <w:tcW w:w="3465" w:type="dxa"/>
            <w:tcBorders>
              <w:top w:val="single" w:sz="4" w:space="0" w:color="auto"/>
              <w:left w:val="single" w:sz="4" w:space="0" w:color="auto"/>
              <w:bottom w:val="single" w:sz="4" w:space="0" w:color="auto"/>
              <w:right w:val="single" w:sz="4" w:space="0" w:color="000000"/>
            </w:tcBorders>
          </w:tcPr>
          <w:p w:rsidR="001F0914" w:rsidRPr="001F0914" w:rsidRDefault="001F0914" w:rsidP="001F0914">
            <w:pPr>
              <w:spacing w:after="0" w:line="240" w:lineRule="auto"/>
              <w:jc w:val="center"/>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w:t>
            </w:r>
          </w:p>
        </w:tc>
      </w:tr>
      <w:tr w:rsidR="001F0914" w:rsidRPr="001F0914" w:rsidTr="007047A9">
        <w:trPr>
          <w:trHeight w:val="846"/>
        </w:trPr>
        <w:tc>
          <w:tcPr>
            <w:tcW w:w="10505" w:type="dxa"/>
            <w:tcBorders>
              <w:top w:val="single" w:sz="4" w:space="0" w:color="auto"/>
              <w:left w:val="single" w:sz="4" w:space="0" w:color="auto"/>
              <w:bottom w:val="single" w:sz="4" w:space="0" w:color="auto"/>
              <w:right w:val="single" w:sz="4" w:space="0" w:color="000000"/>
            </w:tcBorders>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bCs/>
                <w:color w:val="000000"/>
                <w:sz w:val="26"/>
                <w:szCs w:val="26"/>
                <w:lang w:eastAsia="ru-RU"/>
              </w:rPr>
              <w:t>Общее количество общеобразовательных организаций, являющихся юридическими лицами</w:t>
            </w:r>
            <w:r w:rsidRPr="001F0914">
              <w:rPr>
                <w:rFonts w:ascii="Times New Roman" w:eastAsia="Times New Roman" w:hAnsi="Times New Roman" w:cs="Times New Roman"/>
                <w:color w:val="000000"/>
                <w:sz w:val="26"/>
                <w:szCs w:val="26"/>
                <w:lang w:eastAsia="ru-RU"/>
              </w:rPr>
              <w:t xml:space="preserve">, в Муниципальном образовании, </w:t>
            </w:r>
            <w:r w:rsidRPr="001F0914">
              <w:rPr>
                <w:rFonts w:ascii="Times New Roman" w:eastAsia="Times New Roman" w:hAnsi="Times New Roman" w:cs="Times New Roman"/>
                <w:bCs/>
                <w:color w:val="000000"/>
                <w:sz w:val="26"/>
                <w:szCs w:val="26"/>
                <w:lang w:eastAsia="ru-RU"/>
              </w:rPr>
              <w:t>не имеющих потребности в модернизации спортивной инфраструктуры (единиц)</w:t>
            </w:r>
          </w:p>
        </w:tc>
        <w:tc>
          <w:tcPr>
            <w:tcW w:w="3465" w:type="dxa"/>
            <w:tcBorders>
              <w:top w:val="single" w:sz="4" w:space="0" w:color="auto"/>
              <w:left w:val="single" w:sz="4" w:space="0" w:color="auto"/>
              <w:bottom w:val="single" w:sz="4" w:space="0" w:color="auto"/>
              <w:right w:val="single" w:sz="4" w:space="0" w:color="000000"/>
            </w:tcBorders>
          </w:tcPr>
          <w:p w:rsidR="001F0914" w:rsidRPr="001F0914" w:rsidRDefault="001F0914" w:rsidP="001F0914">
            <w:pPr>
              <w:spacing w:after="0" w:line="240" w:lineRule="auto"/>
              <w:jc w:val="center"/>
              <w:rPr>
                <w:rFonts w:ascii="Times New Roman" w:eastAsia="Times New Roman" w:hAnsi="Times New Roman" w:cs="Times New Roman"/>
                <w:bCs/>
                <w:color w:val="000000"/>
                <w:sz w:val="26"/>
                <w:szCs w:val="26"/>
                <w:lang w:eastAsia="ru-RU"/>
              </w:rPr>
            </w:pPr>
            <w:r w:rsidRPr="001F0914">
              <w:rPr>
                <w:rFonts w:ascii="Times New Roman" w:eastAsia="Times New Roman" w:hAnsi="Times New Roman" w:cs="Times New Roman"/>
                <w:bCs/>
                <w:color w:val="000000"/>
                <w:sz w:val="26"/>
                <w:szCs w:val="26"/>
                <w:lang w:eastAsia="ru-RU"/>
              </w:rPr>
              <w:t>7</w:t>
            </w:r>
          </w:p>
        </w:tc>
      </w:tr>
      <w:tr w:rsidR="001F0914" w:rsidRPr="001F0914" w:rsidTr="007047A9">
        <w:trPr>
          <w:trHeight w:val="843"/>
        </w:trPr>
        <w:tc>
          <w:tcPr>
            <w:tcW w:w="10505" w:type="dxa"/>
            <w:tcBorders>
              <w:top w:val="single" w:sz="4" w:space="0" w:color="auto"/>
              <w:left w:val="single" w:sz="4" w:space="0" w:color="auto"/>
              <w:bottom w:val="single" w:sz="4" w:space="0" w:color="auto"/>
              <w:right w:val="single" w:sz="4" w:space="0" w:color="000000"/>
            </w:tcBorders>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 из них количество общеобразовательных организаций, расположенных в сельской местности, являющихся юридическими лицами, не имеющих потребности в модернизации спортивной инфраструктуры (единиц)</w:t>
            </w:r>
          </w:p>
        </w:tc>
        <w:tc>
          <w:tcPr>
            <w:tcW w:w="3465" w:type="dxa"/>
            <w:tcBorders>
              <w:top w:val="single" w:sz="4" w:space="0" w:color="auto"/>
              <w:left w:val="single" w:sz="4" w:space="0" w:color="auto"/>
              <w:bottom w:val="single" w:sz="4" w:space="0" w:color="auto"/>
              <w:right w:val="single" w:sz="4" w:space="0" w:color="000000"/>
            </w:tcBorders>
          </w:tcPr>
          <w:p w:rsidR="001F0914" w:rsidRPr="001F0914" w:rsidRDefault="001F0914" w:rsidP="001F0914">
            <w:pPr>
              <w:spacing w:after="0" w:line="240" w:lineRule="auto"/>
              <w:jc w:val="center"/>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7</w:t>
            </w:r>
          </w:p>
        </w:tc>
      </w:tr>
      <w:tr w:rsidR="001F0914" w:rsidRPr="001F0914" w:rsidTr="007047A9">
        <w:trPr>
          <w:trHeight w:val="984"/>
        </w:trPr>
        <w:tc>
          <w:tcPr>
            <w:tcW w:w="10505" w:type="dxa"/>
            <w:tcBorders>
              <w:top w:val="single" w:sz="4" w:space="0" w:color="auto"/>
              <w:left w:val="single" w:sz="4" w:space="0" w:color="auto"/>
              <w:bottom w:val="single" w:sz="4" w:space="0" w:color="auto"/>
              <w:right w:val="single" w:sz="4" w:space="0" w:color="000000"/>
            </w:tcBorders>
            <w:shd w:val="clear" w:color="auto" w:fill="auto"/>
            <w:hideMark/>
          </w:tcPr>
          <w:p w:rsidR="001F0914" w:rsidRPr="001F0914" w:rsidRDefault="001F0914" w:rsidP="001F0914">
            <w:pPr>
              <w:spacing w:after="0" w:line="240" w:lineRule="auto"/>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 из них количество общеобразовательных организаций, расположенных в городской местности, являющихся юридическими лицами, не имеющих потребности в модернизации спортивной инфраструктуры (единиц)</w:t>
            </w:r>
          </w:p>
        </w:tc>
        <w:tc>
          <w:tcPr>
            <w:tcW w:w="3465" w:type="dxa"/>
            <w:tcBorders>
              <w:top w:val="single" w:sz="4" w:space="0" w:color="auto"/>
              <w:left w:val="single" w:sz="4" w:space="0" w:color="auto"/>
              <w:bottom w:val="single" w:sz="4" w:space="0" w:color="auto"/>
              <w:right w:val="single" w:sz="4" w:space="0" w:color="000000"/>
            </w:tcBorders>
          </w:tcPr>
          <w:p w:rsidR="001F0914" w:rsidRPr="001F0914" w:rsidRDefault="001F0914" w:rsidP="001F0914">
            <w:pPr>
              <w:spacing w:after="0" w:line="240" w:lineRule="auto"/>
              <w:jc w:val="center"/>
              <w:rPr>
                <w:rFonts w:ascii="Times New Roman" w:eastAsia="Times New Roman" w:hAnsi="Times New Roman" w:cs="Times New Roman"/>
                <w:color w:val="000000"/>
                <w:sz w:val="26"/>
                <w:szCs w:val="26"/>
                <w:lang w:eastAsia="ru-RU"/>
              </w:rPr>
            </w:pPr>
            <w:r w:rsidRPr="001F0914">
              <w:rPr>
                <w:rFonts w:ascii="Times New Roman" w:eastAsia="Times New Roman" w:hAnsi="Times New Roman" w:cs="Times New Roman"/>
                <w:color w:val="000000"/>
                <w:sz w:val="26"/>
                <w:szCs w:val="26"/>
                <w:lang w:eastAsia="ru-RU"/>
              </w:rPr>
              <w:t>-</w:t>
            </w:r>
          </w:p>
        </w:tc>
      </w:tr>
    </w:tbl>
    <w:p w:rsidR="001F0914" w:rsidRPr="001F0914" w:rsidRDefault="001F0914" w:rsidP="001F0914">
      <w:pPr>
        <w:spacing w:after="0" w:line="240" w:lineRule="auto"/>
        <w:ind w:left="709"/>
        <w:rPr>
          <w:rFonts w:ascii="Times New Roman" w:eastAsia="Times New Roman" w:hAnsi="Times New Roman" w:cs="Times New Roman"/>
          <w:sz w:val="26"/>
          <w:szCs w:val="26"/>
          <w:lang w:eastAsia="ru-RU"/>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612"/>
        <w:gridCol w:w="656"/>
        <w:gridCol w:w="1339"/>
        <w:gridCol w:w="1418"/>
        <w:gridCol w:w="992"/>
        <w:gridCol w:w="1134"/>
        <w:gridCol w:w="1134"/>
        <w:gridCol w:w="992"/>
        <w:gridCol w:w="1134"/>
        <w:gridCol w:w="1134"/>
        <w:gridCol w:w="963"/>
        <w:gridCol w:w="1134"/>
        <w:gridCol w:w="958"/>
      </w:tblGrid>
      <w:tr w:rsidR="001F0914" w:rsidRPr="001F0914" w:rsidTr="007047A9">
        <w:tc>
          <w:tcPr>
            <w:tcW w:w="426" w:type="dxa"/>
            <w:vMerge w:val="restart"/>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w:t>
            </w:r>
          </w:p>
        </w:tc>
        <w:tc>
          <w:tcPr>
            <w:tcW w:w="1612" w:type="dxa"/>
            <w:vMerge w:val="restart"/>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Спортивные сооружения и места для проведения занятий физической культурой и спортом</w:t>
            </w:r>
          </w:p>
        </w:tc>
        <w:tc>
          <w:tcPr>
            <w:tcW w:w="3413" w:type="dxa"/>
            <w:gridSpan w:val="3"/>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Количество общеобразовательных организаций (юридических лиц) Муниципального образования, имеющих спортсооружения и места, оборудованные для проведения занятий (по данным форм отчетности федерального статистического наблюдения)</w:t>
            </w:r>
          </w:p>
        </w:tc>
        <w:tc>
          <w:tcPr>
            <w:tcW w:w="3260" w:type="dxa"/>
            <w:gridSpan w:val="3"/>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 xml:space="preserve">Спортсооружения </w:t>
            </w:r>
            <w:r w:rsidRPr="001F0914">
              <w:rPr>
                <w:rFonts w:ascii="Times New Roman" w:eastAsia="Times New Roman" w:hAnsi="Times New Roman" w:cs="Times New Roman"/>
                <w:b/>
                <w:color w:val="000000"/>
                <w:sz w:val="20"/>
                <w:szCs w:val="20"/>
                <w:u w:val="single"/>
                <w:lang w:eastAsia="ru-RU"/>
              </w:rPr>
              <w:t xml:space="preserve">общего количества </w:t>
            </w:r>
            <w:r w:rsidRPr="001F0914">
              <w:rPr>
                <w:rFonts w:ascii="Times New Roman" w:eastAsia="Times New Roman" w:hAnsi="Times New Roman" w:cs="Times New Roman"/>
                <w:color w:val="000000"/>
                <w:sz w:val="20"/>
                <w:szCs w:val="20"/>
                <w:u w:val="single"/>
                <w:lang w:eastAsia="ru-RU"/>
              </w:rPr>
              <w:t>общеобразовательных организаций</w:t>
            </w:r>
            <w:r w:rsidRPr="001F0914">
              <w:rPr>
                <w:rFonts w:ascii="Times New Roman" w:eastAsia="Times New Roman" w:hAnsi="Times New Roman" w:cs="Times New Roman"/>
                <w:color w:val="000000"/>
                <w:sz w:val="20"/>
                <w:szCs w:val="20"/>
                <w:lang w:eastAsia="ru-RU"/>
              </w:rPr>
              <w:t xml:space="preserve"> (юридических лиц) Муниципального образования</w:t>
            </w:r>
          </w:p>
        </w:tc>
        <w:tc>
          <w:tcPr>
            <w:tcW w:w="3260" w:type="dxa"/>
            <w:gridSpan w:val="3"/>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 xml:space="preserve">Спортсооружения общеобразовательных организаций (юридических лиц), расположенных в </w:t>
            </w:r>
            <w:r w:rsidRPr="001F0914">
              <w:rPr>
                <w:rFonts w:ascii="Times New Roman" w:eastAsia="Times New Roman" w:hAnsi="Times New Roman" w:cs="Times New Roman"/>
                <w:color w:val="000000"/>
                <w:sz w:val="20"/>
                <w:szCs w:val="20"/>
                <w:u w:val="single"/>
                <w:lang w:eastAsia="ru-RU"/>
              </w:rPr>
              <w:t xml:space="preserve">сельской </w:t>
            </w:r>
            <w:r w:rsidRPr="001F0914">
              <w:rPr>
                <w:rFonts w:ascii="Times New Roman" w:eastAsia="Times New Roman" w:hAnsi="Times New Roman" w:cs="Times New Roman"/>
                <w:color w:val="000000"/>
                <w:sz w:val="20"/>
                <w:szCs w:val="20"/>
                <w:lang w:eastAsia="ru-RU"/>
              </w:rPr>
              <w:t xml:space="preserve">местности </w:t>
            </w:r>
          </w:p>
        </w:tc>
        <w:tc>
          <w:tcPr>
            <w:tcW w:w="3055" w:type="dxa"/>
            <w:gridSpan w:val="3"/>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 xml:space="preserve">Спортсооружения общеобразовательных организаций (юридических лиц), расположенных в </w:t>
            </w:r>
            <w:r w:rsidRPr="001F0914">
              <w:rPr>
                <w:rFonts w:ascii="Times New Roman" w:eastAsia="Times New Roman" w:hAnsi="Times New Roman" w:cs="Times New Roman"/>
                <w:color w:val="000000"/>
                <w:sz w:val="20"/>
                <w:szCs w:val="20"/>
                <w:u w:val="single"/>
                <w:lang w:eastAsia="ru-RU"/>
              </w:rPr>
              <w:t xml:space="preserve">городской </w:t>
            </w:r>
            <w:r w:rsidRPr="001F0914">
              <w:rPr>
                <w:rFonts w:ascii="Times New Roman" w:eastAsia="Times New Roman" w:hAnsi="Times New Roman" w:cs="Times New Roman"/>
                <w:color w:val="000000"/>
                <w:sz w:val="20"/>
                <w:szCs w:val="20"/>
                <w:lang w:eastAsia="ru-RU"/>
              </w:rPr>
              <w:t>местности</w:t>
            </w:r>
          </w:p>
        </w:tc>
      </w:tr>
      <w:tr w:rsidR="001F0914" w:rsidRPr="001F0914" w:rsidTr="007047A9">
        <w:tc>
          <w:tcPr>
            <w:tcW w:w="426" w:type="dxa"/>
            <w:vMerge/>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p>
        </w:tc>
        <w:tc>
          <w:tcPr>
            <w:tcW w:w="1612" w:type="dxa"/>
            <w:vMerge/>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p>
        </w:tc>
        <w:tc>
          <w:tcPr>
            <w:tcW w:w="656"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всего</w:t>
            </w:r>
          </w:p>
        </w:tc>
        <w:tc>
          <w:tcPr>
            <w:tcW w:w="1339"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 xml:space="preserve">из них </w:t>
            </w:r>
            <w:proofErr w:type="spellStart"/>
            <w:proofErr w:type="gramStart"/>
            <w:r w:rsidRPr="001F0914">
              <w:rPr>
                <w:rFonts w:ascii="Times New Roman" w:eastAsia="Times New Roman" w:hAnsi="Times New Roman" w:cs="Times New Roman"/>
                <w:color w:val="000000"/>
                <w:sz w:val="20"/>
                <w:szCs w:val="20"/>
                <w:lang w:eastAsia="ru-RU"/>
              </w:rPr>
              <w:t>располо-женных</w:t>
            </w:r>
            <w:proofErr w:type="spellEnd"/>
            <w:proofErr w:type="gramEnd"/>
            <w:r w:rsidRPr="001F0914">
              <w:rPr>
                <w:rFonts w:ascii="Times New Roman" w:eastAsia="Times New Roman" w:hAnsi="Times New Roman" w:cs="Times New Roman"/>
                <w:color w:val="000000"/>
                <w:sz w:val="20"/>
                <w:szCs w:val="20"/>
                <w:lang w:eastAsia="ru-RU"/>
              </w:rPr>
              <w:t xml:space="preserve"> в </w:t>
            </w:r>
            <w:r w:rsidRPr="001F0914">
              <w:rPr>
                <w:rFonts w:ascii="Times New Roman" w:eastAsia="Times New Roman" w:hAnsi="Times New Roman" w:cs="Times New Roman"/>
                <w:color w:val="000000"/>
                <w:sz w:val="20"/>
                <w:szCs w:val="20"/>
                <w:u w:val="single"/>
                <w:lang w:eastAsia="ru-RU"/>
              </w:rPr>
              <w:t xml:space="preserve">сельской </w:t>
            </w:r>
            <w:r w:rsidRPr="001F0914">
              <w:rPr>
                <w:rFonts w:ascii="Times New Roman" w:eastAsia="Times New Roman" w:hAnsi="Times New Roman" w:cs="Times New Roman"/>
                <w:color w:val="000000"/>
                <w:sz w:val="20"/>
                <w:szCs w:val="20"/>
                <w:lang w:eastAsia="ru-RU"/>
              </w:rPr>
              <w:t>местности</w:t>
            </w:r>
          </w:p>
        </w:tc>
        <w:tc>
          <w:tcPr>
            <w:tcW w:w="141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 xml:space="preserve">из них </w:t>
            </w:r>
            <w:proofErr w:type="spellStart"/>
            <w:proofErr w:type="gramStart"/>
            <w:r w:rsidRPr="001F0914">
              <w:rPr>
                <w:rFonts w:ascii="Times New Roman" w:eastAsia="Times New Roman" w:hAnsi="Times New Roman" w:cs="Times New Roman"/>
                <w:color w:val="000000"/>
                <w:sz w:val="20"/>
                <w:szCs w:val="20"/>
                <w:lang w:eastAsia="ru-RU"/>
              </w:rPr>
              <w:t>располо-женных</w:t>
            </w:r>
            <w:proofErr w:type="spellEnd"/>
            <w:proofErr w:type="gramEnd"/>
            <w:r w:rsidRPr="001F0914">
              <w:rPr>
                <w:rFonts w:ascii="Times New Roman" w:eastAsia="Times New Roman" w:hAnsi="Times New Roman" w:cs="Times New Roman"/>
                <w:color w:val="000000"/>
                <w:sz w:val="20"/>
                <w:szCs w:val="20"/>
                <w:lang w:eastAsia="ru-RU"/>
              </w:rPr>
              <w:t xml:space="preserve"> в </w:t>
            </w:r>
            <w:r w:rsidRPr="001F0914">
              <w:rPr>
                <w:rFonts w:ascii="Times New Roman" w:eastAsia="Times New Roman" w:hAnsi="Times New Roman" w:cs="Times New Roman"/>
                <w:color w:val="000000"/>
                <w:sz w:val="20"/>
                <w:szCs w:val="20"/>
                <w:u w:val="single"/>
                <w:lang w:eastAsia="ru-RU"/>
              </w:rPr>
              <w:t xml:space="preserve">городской </w:t>
            </w:r>
            <w:r w:rsidRPr="001F0914">
              <w:rPr>
                <w:rFonts w:ascii="Times New Roman" w:eastAsia="Times New Roman" w:hAnsi="Times New Roman" w:cs="Times New Roman"/>
                <w:color w:val="000000"/>
                <w:sz w:val="20"/>
                <w:szCs w:val="20"/>
                <w:lang w:eastAsia="ru-RU"/>
              </w:rPr>
              <w:t>местности</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требуют ремонта</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 xml:space="preserve">из них находятся в </w:t>
            </w:r>
            <w:proofErr w:type="gramStart"/>
            <w:r w:rsidRPr="001F0914">
              <w:rPr>
                <w:rFonts w:ascii="Times New Roman" w:eastAsia="Times New Roman" w:hAnsi="Times New Roman" w:cs="Times New Roman"/>
                <w:color w:val="000000"/>
                <w:sz w:val="20"/>
                <w:szCs w:val="20"/>
                <w:lang w:eastAsia="ru-RU"/>
              </w:rPr>
              <w:t>аварий-ном</w:t>
            </w:r>
            <w:proofErr w:type="gramEnd"/>
            <w:r w:rsidRPr="001F0914">
              <w:rPr>
                <w:rFonts w:ascii="Times New Roman" w:eastAsia="Times New Roman" w:hAnsi="Times New Roman" w:cs="Times New Roman"/>
                <w:color w:val="000000"/>
                <w:sz w:val="20"/>
                <w:szCs w:val="20"/>
                <w:lang w:eastAsia="ru-RU"/>
              </w:rPr>
              <w:t xml:space="preserve"> состоянии</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1F0914">
              <w:rPr>
                <w:rFonts w:ascii="Times New Roman" w:eastAsia="Times New Roman" w:hAnsi="Times New Roman" w:cs="Times New Roman"/>
                <w:color w:val="000000"/>
                <w:sz w:val="20"/>
                <w:szCs w:val="20"/>
                <w:lang w:eastAsia="ru-RU"/>
              </w:rPr>
              <w:t>строящи-еся</w:t>
            </w:r>
            <w:proofErr w:type="spellEnd"/>
            <w:proofErr w:type="gramEnd"/>
            <w:r w:rsidRPr="001F0914">
              <w:rPr>
                <w:rFonts w:ascii="Times New Roman" w:eastAsia="Times New Roman" w:hAnsi="Times New Roman" w:cs="Times New Roman"/>
                <w:color w:val="000000"/>
                <w:sz w:val="20"/>
                <w:szCs w:val="20"/>
                <w:lang w:eastAsia="ru-RU"/>
              </w:rPr>
              <w:t xml:space="preserve"> объекты в высокой степени строите-</w:t>
            </w:r>
            <w:proofErr w:type="spellStart"/>
            <w:r w:rsidRPr="001F0914">
              <w:rPr>
                <w:rFonts w:ascii="Times New Roman" w:eastAsia="Times New Roman" w:hAnsi="Times New Roman" w:cs="Times New Roman"/>
                <w:color w:val="000000"/>
                <w:sz w:val="20"/>
                <w:szCs w:val="20"/>
                <w:lang w:eastAsia="ru-RU"/>
              </w:rPr>
              <w:t>льной</w:t>
            </w:r>
            <w:proofErr w:type="spellEnd"/>
            <w:r w:rsidRPr="001F0914">
              <w:rPr>
                <w:rFonts w:ascii="Times New Roman" w:eastAsia="Times New Roman" w:hAnsi="Times New Roman" w:cs="Times New Roman"/>
                <w:color w:val="000000"/>
                <w:sz w:val="20"/>
                <w:szCs w:val="20"/>
                <w:lang w:eastAsia="ru-RU"/>
              </w:rPr>
              <w:t xml:space="preserve"> готов-</w:t>
            </w:r>
            <w:proofErr w:type="spellStart"/>
            <w:r w:rsidRPr="001F0914">
              <w:rPr>
                <w:rFonts w:ascii="Times New Roman" w:eastAsia="Times New Roman" w:hAnsi="Times New Roman" w:cs="Times New Roman"/>
                <w:color w:val="000000"/>
                <w:sz w:val="20"/>
                <w:szCs w:val="20"/>
                <w:lang w:eastAsia="ru-RU"/>
              </w:rPr>
              <w:t>ности</w:t>
            </w:r>
            <w:proofErr w:type="spellEnd"/>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требуют ремонта</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 xml:space="preserve">из них находятся в </w:t>
            </w:r>
            <w:proofErr w:type="gramStart"/>
            <w:r w:rsidRPr="001F0914">
              <w:rPr>
                <w:rFonts w:ascii="Times New Roman" w:eastAsia="Times New Roman" w:hAnsi="Times New Roman" w:cs="Times New Roman"/>
                <w:color w:val="000000"/>
                <w:sz w:val="20"/>
                <w:szCs w:val="20"/>
                <w:lang w:eastAsia="ru-RU"/>
              </w:rPr>
              <w:t>аварий-ном</w:t>
            </w:r>
            <w:proofErr w:type="gramEnd"/>
            <w:r w:rsidRPr="001F0914">
              <w:rPr>
                <w:rFonts w:ascii="Times New Roman" w:eastAsia="Times New Roman" w:hAnsi="Times New Roman" w:cs="Times New Roman"/>
                <w:color w:val="000000"/>
                <w:sz w:val="20"/>
                <w:szCs w:val="20"/>
                <w:lang w:eastAsia="ru-RU"/>
              </w:rPr>
              <w:t xml:space="preserve"> состоянии</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1F0914">
              <w:rPr>
                <w:rFonts w:ascii="Times New Roman" w:eastAsia="Times New Roman" w:hAnsi="Times New Roman" w:cs="Times New Roman"/>
                <w:color w:val="000000"/>
                <w:sz w:val="20"/>
                <w:szCs w:val="20"/>
                <w:lang w:eastAsia="ru-RU"/>
              </w:rPr>
              <w:t>строящи-еся</w:t>
            </w:r>
            <w:proofErr w:type="spellEnd"/>
            <w:proofErr w:type="gramEnd"/>
            <w:r w:rsidRPr="001F0914">
              <w:rPr>
                <w:rFonts w:ascii="Times New Roman" w:eastAsia="Times New Roman" w:hAnsi="Times New Roman" w:cs="Times New Roman"/>
                <w:color w:val="000000"/>
                <w:sz w:val="20"/>
                <w:szCs w:val="20"/>
                <w:lang w:eastAsia="ru-RU"/>
              </w:rPr>
              <w:t xml:space="preserve"> объекты в высокой степени строите-</w:t>
            </w:r>
            <w:proofErr w:type="spellStart"/>
            <w:r w:rsidRPr="001F0914">
              <w:rPr>
                <w:rFonts w:ascii="Times New Roman" w:eastAsia="Times New Roman" w:hAnsi="Times New Roman" w:cs="Times New Roman"/>
                <w:color w:val="000000"/>
                <w:sz w:val="20"/>
                <w:szCs w:val="20"/>
                <w:lang w:eastAsia="ru-RU"/>
              </w:rPr>
              <w:t>льной</w:t>
            </w:r>
            <w:proofErr w:type="spellEnd"/>
            <w:r w:rsidRPr="001F0914">
              <w:rPr>
                <w:rFonts w:ascii="Times New Roman" w:eastAsia="Times New Roman" w:hAnsi="Times New Roman" w:cs="Times New Roman"/>
                <w:color w:val="000000"/>
                <w:sz w:val="20"/>
                <w:szCs w:val="20"/>
                <w:lang w:eastAsia="ru-RU"/>
              </w:rPr>
              <w:t xml:space="preserve"> готов-</w:t>
            </w:r>
            <w:proofErr w:type="spellStart"/>
            <w:r w:rsidRPr="001F0914">
              <w:rPr>
                <w:rFonts w:ascii="Times New Roman" w:eastAsia="Times New Roman" w:hAnsi="Times New Roman" w:cs="Times New Roman"/>
                <w:color w:val="000000"/>
                <w:sz w:val="20"/>
                <w:szCs w:val="20"/>
                <w:lang w:eastAsia="ru-RU"/>
              </w:rPr>
              <w:t>ности</w:t>
            </w:r>
            <w:proofErr w:type="spellEnd"/>
          </w:p>
        </w:tc>
        <w:tc>
          <w:tcPr>
            <w:tcW w:w="963"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требуют ремонта</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 xml:space="preserve">из них находятся в </w:t>
            </w:r>
            <w:proofErr w:type="gramStart"/>
            <w:r w:rsidRPr="001F0914">
              <w:rPr>
                <w:rFonts w:ascii="Times New Roman" w:eastAsia="Times New Roman" w:hAnsi="Times New Roman" w:cs="Times New Roman"/>
                <w:color w:val="000000"/>
                <w:sz w:val="20"/>
                <w:szCs w:val="20"/>
                <w:lang w:eastAsia="ru-RU"/>
              </w:rPr>
              <w:t>аварий-ном</w:t>
            </w:r>
            <w:proofErr w:type="gramEnd"/>
            <w:r w:rsidRPr="001F0914">
              <w:rPr>
                <w:rFonts w:ascii="Times New Roman" w:eastAsia="Times New Roman" w:hAnsi="Times New Roman" w:cs="Times New Roman"/>
                <w:color w:val="000000"/>
                <w:sz w:val="20"/>
                <w:szCs w:val="20"/>
                <w:lang w:eastAsia="ru-RU"/>
              </w:rPr>
              <w:t xml:space="preserve"> состоянии</w:t>
            </w:r>
          </w:p>
        </w:tc>
        <w:tc>
          <w:tcPr>
            <w:tcW w:w="95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1F0914">
              <w:rPr>
                <w:rFonts w:ascii="Times New Roman" w:eastAsia="Times New Roman" w:hAnsi="Times New Roman" w:cs="Times New Roman"/>
                <w:color w:val="000000"/>
                <w:sz w:val="20"/>
                <w:szCs w:val="20"/>
                <w:lang w:eastAsia="ru-RU"/>
              </w:rPr>
              <w:t>строящи-еся</w:t>
            </w:r>
            <w:proofErr w:type="spellEnd"/>
            <w:proofErr w:type="gramEnd"/>
            <w:r w:rsidRPr="001F0914">
              <w:rPr>
                <w:rFonts w:ascii="Times New Roman" w:eastAsia="Times New Roman" w:hAnsi="Times New Roman" w:cs="Times New Roman"/>
                <w:color w:val="000000"/>
                <w:sz w:val="20"/>
                <w:szCs w:val="20"/>
                <w:lang w:eastAsia="ru-RU"/>
              </w:rPr>
              <w:t xml:space="preserve"> объекты в высокой степени строите-</w:t>
            </w:r>
            <w:proofErr w:type="spellStart"/>
            <w:r w:rsidRPr="001F0914">
              <w:rPr>
                <w:rFonts w:ascii="Times New Roman" w:eastAsia="Times New Roman" w:hAnsi="Times New Roman" w:cs="Times New Roman"/>
                <w:color w:val="000000"/>
                <w:sz w:val="20"/>
                <w:szCs w:val="20"/>
                <w:lang w:eastAsia="ru-RU"/>
              </w:rPr>
              <w:t>льной</w:t>
            </w:r>
            <w:proofErr w:type="spellEnd"/>
            <w:r w:rsidRPr="001F0914">
              <w:rPr>
                <w:rFonts w:ascii="Times New Roman" w:eastAsia="Times New Roman" w:hAnsi="Times New Roman" w:cs="Times New Roman"/>
                <w:color w:val="000000"/>
                <w:sz w:val="20"/>
                <w:szCs w:val="20"/>
                <w:lang w:eastAsia="ru-RU"/>
              </w:rPr>
              <w:t xml:space="preserve"> готов-</w:t>
            </w:r>
            <w:proofErr w:type="spellStart"/>
            <w:r w:rsidRPr="001F0914">
              <w:rPr>
                <w:rFonts w:ascii="Times New Roman" w:eastAsia="Times New Roman" w:hAnsi="Times New Roman" w:cs="Times New Roman"/>
                <w:color w:val="000000"/>
                <w:sz w:val="20"/>
                <w:szCs w:val="20"/>
                <w:lang w:eastAsia="ru-RU"/>
              </w:rPr>
              <w:t>ности</w:t>
            </w:r>
            <w:proofErr w:type="spellEnd"/>
          </w:p>
        </w:tc>
      </w:tr>
      <w:tr w:rsidR="001F0914" w:rsidRPr="001F0914" w:rsidTr="007047A9">
        <w:tc>
          <w:tcPr>
            <w:tcW w:w="426"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1</w:t>
            </w:r>
          </w:p>
        </w:tc>
        <w:tc>
          <w:tcPr>
            <w:tcW w:w="161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2</w:t>
            </w:r>
          </w:p>
        </w:tc>
        <w:tc>
          <w:tcPr>
            <w:tcW w:w="656"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3</w:t>
            </w:r>
          </w:p>
        </w:tc>
        <w:tc>
          <w:tcPr>
            <w:tcW w:w="1339"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4</w:t>
            </w:r>
          </w:p>
        </w:tc>
        <w:tc>
          <w:tcPr>
            <w:tcW w:w="141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5</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6</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7</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8</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9</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10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11</w:t>
            </w:r>
          </w:p>
        </w:tc>
        <w:tc>
          <w:tcPr>
            <w:tcW w:w="963"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12</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13</w:t>
            </w:r>
          </w:p>
        </w:tc>
        <w:tc>
          <w:tcPr>
            <w:tcW w:w="95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14</w:t>
            </w:r>
          </w:p>
        </w:tc>
      </w:tr>
      <w:tr w:rsidR="001F0914" w:rsidRPr="001F0914" w:rsidTr="007047A9">
        <w:tc>
          <w:tcPr>
            <w:tcW w:w="426"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1</w:t>
            </w:r>
          </w:p>
        </w:tc>
        <w:tc>
          <w:tcPr>
            <w:tcW w:w="1612" w:type="dxa"/>
            <w:shd w:val="clear" w:color="auto" w:fill="auto"/>
          </w:tcPr>
          <w:p w:rsidR="001F0914" w:rsidRPr="001F0914" w:rsidRDefault="001F0914" w:rsidP="001F0914">
            <w:pPr>
              <w:spacing w:after="0" w:line="240" w:lineRule="auto"/>
              <w:rPr>
                <w:rFonts w:ascii="Times New Roman" w:eastAsia="Times New Roman" w:hAnsi="Times New Roman" w:cs="Times New Roman"/>
                <w:b/>
                <w:color w:val="000000"/>
                <w:sz w:val="20"/>
                <w:szCs w:val="20"/>
                <w:lang w:eastAsia="ru-RU"/>
              </w:rPr>
            </w:pPr>
            <w:r w:rsidRPr="001F0914">
              <w:rPr>
                <w:rFonts w:ascii="Times New Roman" w:eastAsia="Times New Roman" w:hAnsi="Times New Roman" w:cs="Times New Roman"/>
                <w:b/>
                <w:color w:val="000000"/>
                <w:sz w:val="20"/>
                <w:szCs w:val="20"/>
                <w:lang w:eastAsia="ru-RU"/>
              </w:rPr>
              <w:t>Спортивные залы</w:t>
            </w:r>
          </w:p>
        </w:tc>
        <w:tc>
          <w:tcPr>
            <w:tcW w:w="656"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11</w:t>
            </w:r>
          </w:p>
        </w:tc>
        <w:tc>
          <w:tcPr>
            <w:tcW w:w="1339"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11</w:t>
            </w:r>
          </w:p>
        </w:tc>
        <w:tc>
          <w:tcPr>
            <w:tcW w:w="141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4</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4</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63"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5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r>
      <w:tr w:rsidR="001F0914" w:rsidRPr="001F0914" w:rsidTr="007047A9">
        <w:tc>
          <w:tcPr>
            <w:tcW w:w="426"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2</w:t>
            </w:r>
          </w:p>
        </w:tc>
        <w:tc>
          <w:tcPr>
            <w:tcW w:w="1612"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b/>
                <w:color w:val="000000"/>
                <w:sz w:val="20"/>
                <w:szCs w:val="20"/>
                <w:lang w:eastAsia="ru-RU"/>
              </w:rPr>
              <w:t xml:space="preserve">Открытые </w:t>
            </w:r>
            <w:r w:rsidRPr="001F0914">
              <w:rPr>
                <w:rFonts w:ascii="Times New Roman" w:eastAsia="Times New Roman" w:hAnsi="Times New Roman" w:cs="Times New Roman"/>
                <w:b/>
                <w:color w:val="000000"/>
                <w:sz w:val="20"/>
                <w:szCs w:val="20"/>
                <w:lang w:eastAsia="ru-RU"/>
              </w:rPr>
              <w:lastRenderedPageBreak/>
              <w:t>плоскостные спортивные сооружения</w:t>
            </w:r>
            <w:r w:rsidRPr="001F0914">
              <w:rPr>
                <w:rFonts w:ascii="Times New Roman" w:eastAsia="Times New Roman" w:hAnsi="Times New Roman" w:cs="Times New Roman"/>
                <w:color w:val="000000"/>
                <w:sz w:val="20"/>
                <w:szCs w:val="20"/>
                <w:lang w:eastAsia="ru-RU"/>
              </w:rPr>
              <w:t xml:space="preserve"> (всего), из них:</w:t>
            </w:r>
          </w:p>
        </w:tc>
        <w:tc>
          <w:tcPr>
            <w:tcW w:w="656"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lastRenderedPageBreak/>
              <w:t>6</w:t>
            </w:r>
          </w:p>
        </w:tc>
        <w:tc>
          <w:tcPr>
            <w:tcW w:w="1339"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6</w:t>
            </w:r>
          </w:p>
        </w:tc>
        <w:tc>
          <w:tcPr>
            <w:tcW w:w="141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6</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6</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63"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5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r>
      <w:tr w:rsidR="001F0914" w:rsidRPr="001F0914" w:rsidTr="007047A9">
        <w:trPr>
          <w:trHeight w:val="77"/>
        </w:trPr>
        <w:tc>
          <w:tcPr>
            <w:tcW w:w="426"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lastRenderedPageBreak/>
              <w:t>3</w:t>
            </w:r>
          </w:p>
        </w:tc>
        <w:tc>
          <w:tcPr>
            <w:tcW w:w="1612"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Футбольное поле</w:t>
            </w:r>
          </w:p>
        </w:tc>
        <w:tc>
          <w:tcPr>
            <w:tcW w:w="656"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339"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41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63"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5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r>
      <w:tr w:rsidR="001F0914" w:rsidRPr="001F0914" w:rsidTr="007047A9">
        <w:tc>
          <w:tcPr>
            <w:tcW w:w="426"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4</w:t>
            </w:r>
          </w:p>
        </w:tc>
        <w:tc>
          <w:tcPr>
            <w:tcW w:w="1612"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Баскетбольная площадка</w:t>
            </w:r>
          </w:p>
        </w:tc>
        <w:tc>
          <w:tcPr>
            <w:tcW w:w="656"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339"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41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63"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5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r>
      <w:tr w:rsidR="001F0914" w:rsidRPr="001F0914" w:rsidTr="007047A9">
        <w:tc>
          <w:tcPr>
            <w:tcW w:w="426"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5</w:t>
            </w:r>
          </w:p>
        </w:tc>
        <w:tc>
          <w:tcPr>
            <w:tcW w:w="1612"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Волейбольная площадка</w:t>
            </w:r>
          </w:p>
        </w:tc>
        <w:tc>
          <w:tcPr>
            <w:tcW w:w="656"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339"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41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63"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5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r>
      <w:tr w:rsidR="001F0914" w:rsidRPr="001F0914" w:rsidTr="007047A9">
        <w:tc>
          <w:tcPr>
            <w:tcW w:w="426"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6</w:t>
            </w:r>
          </w:p>
        </w:tc>
        <w:tc>
          <w:tcPr>
            <w:tcW w:w="1612"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Площадка для подвижных игр</w:t>
            </w:r>
          </w:p>
        </w:tc>
        <w:tc>
          <w:tcPr>
            <w:tcW w:w="656"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6</w:t>
            </w:r>
          </w:p>
        </w:tc>
        <w:tc>
          <w:tcPr>
            <w:tcW w:w="1339"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6</w:t>
            </w:r>
          </w:p>
        </w:tc>
        <w:tc>
          <w:tcPr>
            <w:tcW w:w="141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6</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6</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63"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5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r>
      <w:tr w:rsidR="001F0914" w:rsidRPr="001F0914" w:rsidTr="007047A9">
        <w:tc>
          <w:tcPr>
            <w:tcW w:w="426"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7</w:t>
            </w:r>
          </w:p>
        </w:tc>
        <w:tc>
          <w:tcPr>
            <w:tcW w:w="1612"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Хоккейная или ледовая площадка</w:t>
            </w:r>
          </w:p>
        </w:tc>
        <w:tc>
          <w:tcPr>
            <w:tcW w:w="656"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339"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41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63"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5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r>
      <w:tr w:rsidR="001F0914" w:rsidRPr="001F0914" w:rsidTr="007047A9">
        <w:tc>
          <w:tcPr>
            <w:tcW w:w="426"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8</w:t>
            </w:r>
          </w:p>
        </w:tc>
        <w:tc>
          <w:tcPr>
            <w:tcW w:w="1612"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Тренажерная площадка</w:t>
            </w:r>
          </w:p>
        </w:tc>
        <w:tc>
          <w:tcPr>
            <w:tcW w:w="656"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339"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41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63"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5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r>
      <w:tr w:rsidR="001F0914" w:rsidRPr="001F0914" w:rsidTr="007047A9">
        <w:tc>
          <w:tcPr>
            <w:tcW w:w="426"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9</w:t>
            </w:r>
          </w:p>
        </w:tc>
        <w:tc>
          <w:tcPr>
            <w:tcW w:w="1612"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Спортивно-развивающая площадка</w:t>
            </w:r>
          </w:p>
        </w:tc>
        <w:tc>
          <w:tcPr>
            <w:tcW w:w="656"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339"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41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63"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5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r>
      <w:tr w:rsidR="001F0914" w:rsidRPr="001F0914" w:rsidTr="007047A9">
        <w:tc>
          <w:tcPr>
            <w:tcW w:w="426"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10</w:t>
            </w:r>
          </w:p>
        </w:tc>
        <w:tc>
          <w:tcPr>
            <w:tcW w:w="1612"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Иные спортивные площадки</w:t>
            </w:r>
          </w:p>
        </w:tc>
        <w:tc>
          <w:tcPr>
            <w:tcW w:w="656"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339"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41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63"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5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r>
      <w:tr w:rsidR="001F0914" w:rsidRPr="001F0914" w:rsidTr="007047A9">
        <w:tc>
          <w:tcPr>
            <w:tcW w:w="426"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11</w:t>
            </w:r>
          </w:p>
        </w:tc>
        <w:tc>
          <w:tcPr>
            <w:tcW w:w="1612"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Лыжная трасса</w:t>
            </w:r>
          </w:p>
        </w:tc>
        <w:tc>
          <w:tcPr>
            <w:tcW w:w="656"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339"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41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63"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5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r>
      <w:tr w:rsidR="001F0914" w:rsidRPr="001F0914" w:rsidTr="007047A9">
        <w:trPr>
          <w:trHeight w:val="77"/>
        </w:trPr>
        <w:tc>
          <w:tcPr>
            <w:tcW w:w="426"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12</w:t>
            </w:r>
          </w:p>
        </w:tc>
        <w:tc>
          <w:tcPr>
            <w:tcW w:w="1612"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Беговые дорожки (всего), из них:</w:t>
            </w:r>
          </w:p>
        </w:tc>
        <w:tc>
          <w:tcPr>
            <w:tcW w:w="656"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339"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41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63"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5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r>
      <w:tr w:rsidR="001F0914" w:rsidRPr="001F0914" w:rsidTr="007047A9">
        <w:tc>
          <w:tcPr>
            <w:tcW w:w="426"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13</w:t>
            </w:r>
          </w:p>
        </w:tc>
        <w:tc>
          <w:tcPr>
            <w:tcW w:w="1612"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Сектор для прыжков в длину</w:t>
            </w:r>
          </w:p>
        </w:tc>
        <w:tc>
          <w:tcPr>
            <w:tcW w:w="656"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339"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41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63"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5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r>
      <w:tr w:rsidR="001F0914" w:rsidRPr="001F0914" w:rsidTr="007047A9">
        <w:tc>
          <w:tcPr>
            <w:tcW w:w="426"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14</w:t>
            </w:r>
          </w:p>
        </w:tc>
        <w:tc>
          <w:tcPr>
            <w:tcW w:w="1612"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Сектор для метания</w:t>
            </w:r>
          </w:p>
        </w:tc>
        <w:tc>
          <w:tcPr>
            <w:tcW w:w="656"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339"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41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63"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5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r>
      <w:tr w:rsidR="001F0914" w:rsidRPr="001F0914" w:rsidTr="007047A9">
        <w:tc>
          <w:tcPr>
            <w:tcW w:w="426"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15</w:t>
            </w:r>
          </w:p>
        </w:tc>
        <w:tc>
          <w:tcPr>
            <w:tcW w:w="1612"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Плавательные бассейны (всего), из них:</w:t>
            </w:r>
          </w:p>
        </w:tc>
        <w:tc>
          <w:tcPr>
            <w:tcW w:w="656"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339"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41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63"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5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r>
      <w:tr w:rsidR="001F0914" w:rsidRPr="001F0914" w:rsidTr="007047A9">
        <w:tc>
          <w:tcPr>
            <w:tcW w:w="426"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16</w:t>
            </w:r>
          </w:p>
        </w:tc>
        <w:tc>
          <w:tcPr>
            <w:tcW w:w="1612"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50-метровые</w:t>
            </w:r>
          </w:p>
        </w:tc>
        <w:tc>
          <w:tcPr>
            <w:tcW w:w="656"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339"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41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63"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5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r>
      <w:tr w:rsidR="001F0914" w:rsidRPr="001F0914" w:rsidTr="007047A9">
        <w:tc>
          <w:tcPr>
            <w:tcW w:w="426"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17</w:t>
            </w:r>
          </w:p>
        </w:tc>
        <w:tc>
          <w:tcPr>
            <w:tcW w:w="1612"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25-метровые</w:t>
            </w:r>
          </w:p>
        </w:tc>
        <w:tc>
          <w:tcPr>
            <w:tcW w:w="656"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339"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41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63"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5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r>
      <w:tr w:rsidR="001F0914" w:rsidRPr="001F0914" w:rsidTr="007047A9">
        <w:tc>
          <w:tcPr>
            <w:tcW w:w="426"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18</w:t>
            </w:r>
          </w:p>
        </w:tc>
        <w:tc>
          <w:tcPr>
            <w:tcW w:w="1612" w:type="dxa"/>
            <w:shd w:val="clear" w:color="auto" w:fill="auto"/>
          </w:tcPr>
          <w:p w:rsidR="001F0914" w:rsidRPr="001F0914" w:rsidRDefault="001F0914" w:rsidP="001F0914">
            <w:pPr>
              <w:spacing w:after="0" w:line="240" w:lineRule="auto"/>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Иных размеров</w:t>
            </w:r>
          </w:p>
        </w:tc>
        <w:tc>
          <w:tcPr>
            <w:tcW w:w="656"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339"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41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92"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63"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1134"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c>
          <w:tcPr>
            <w:tcW w:w="958" w:type="dxa"/>
            <w:shd w:val="clear" w:color="auto" w:fill="auto"/>
          </w:tcPr>
          <w:p w:rsidR="001F0914" w:rsidRPr="001F0914" w:rsidRDefault="001F0914" w:rsidP="001F0914">
            <w:pPr>
              <w:spacing w:after="0" w:line="240" w:lineRule="auto"/>
              <w:jc w:val="center"/>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color w:val="000000"/>
                <w:sz w:val="20"/>
                <w:szCs w:val="20"/>
                <w:lang w:eastAsia="ru-RU"/>
              </w:rPr>
              <w:t>0</w:t>
            </w:r>
          </w:p>
        </w:tc>
      </w:tr>
    </w:tbl>
    <w:p w:rsidR="001F0914" w:rsidRPr="001F0914" w:rsidRDefault="001F0914" w:rsidP="001F0914">
      <w:pPr>
        <w:spacing w:after="0" w:line="240" w:lineRule="auto"/>
        <w:ind w:left="709"/>
        <w:rPr>
          <w:rFonts w:ascii="Times New Roman" w:eastAsia="Times New Roman" w:hAnsi="Times New Roman" w:cs="Times New Roman"/>
          <w:sz w:val="26"/>
          <w:szCs w:val="26"/>
          <w:lang w:eastAsia="ru-RU"/>
        </w:rPr>
      </w:pPr>
    </w:p>
    <w:p w:rsidR="001F0914" w:rsidRPr="001F0914" w:rsidRDefault="001F0914" w:rsidP="001F0914">
      <w:pPr>
        <w:numPr>
          <w:ilvl w:val="1"/>
          <w:numId w:val="7"/>
        </w:numPr>
        <w:tabs>
          <w:tab w:val="left" w:pos="1276"/>
        </w:tabs>
        <w:autoSpaceDE w:val="0"/>
        <w:autoSpaceDN w:val="0"/>
        <w:adjustRightInd w:val="0"/>
        <w:spacing w:after="0" w:line="240" w:lineRule="auto"/>
        <w:ind w:left="0" w:firstLine="0"/>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Сведения о реализованных мероприятиях, направленных на увеличение доли обучающихся, занимающихся физической культурой и спортом во внеурочное время.</w:t>
      </w:r>
    </w:p>
    <w:p w:rsidR="001F0914" w:rsidRPr="001F0914" w:rsidRDefault="001F0914" w:rsidP="001F0914">
      <w:pPr>
        <w:tabs>
          <w:tab w:val="left" w:pos="1276"/>
        </w:tabs>
        <w:autoSpaceDE w:val="0"/>
        <w:autoSpaceDN w:val="0"/>
        <w:adjustRightInd w:val="0"/>
        <w:spacing w:after="0" w:line="240" w:lineRule="auto"/>
        <w:ind w:firstLine="715"/>
        <w:jc w:val="both"/>
        <w:rPr>
          <w:rFonts w:ascii="Times New Roman" w:eastAsia="Times New Roman" w:hAnsi="Times New Roman" w:cs="Times New Roman"/>
          <w:sz w:val="26"/>
          <w:szCs w:val="26"/>
          <w:lang w:eastAsia="ru-RU"/>
        </w:rPr>
      </w:pPr>
    </w:p>
    <w:p w:rsidR="001F0914" w:rsidRPr="001F0914" w:rsidRDefault="001F0914" w:rsidP="001F0914">
      <w:pPr>
        <w:tabs>
          <w:tab w:val="left" w:pos="1276"/>
        </w:tabs>
        <w:autoSpaceDE w:val="0"/>
        <w:autoSpaceDN w:val="0"/>
        <w:adjustRightInd w:val="0"/>
        <w:spacing w:after="0" w:line="240" w:lineRule="auto"/>
        <w:ind w:firstLine="715"/>
        <w:jc w:val="both"/>
        <w:rPr>
          <w:rFonts w:ascii="Times New Roman" w:eastAsia="Times New Roman" w:hAnsi="Times New Roman" w:cs="Times New Roman"/>
          <w:sz w:val="26"/>
          <w:szCs w:val="26"/>
          <w:lang w:eastAsia="ru-RU"/>
        </w:rPr>
      </w:pPr>
    </w:p>
    <w:p w:rsidR="001F0914" w:rsidRPr="001F0914" w:rsidRDefault="001F0914" w:rsidP="001F0914">
      <w:pPr>
        <w:tabs>
          <w:tab w:val="left" w:pos="1276"/>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1.3.1. </w:t>
      </w:r>
      <w:r w:rsidRPr="001F0914">
        <w:rPr>
          <w:rFonts w:ascii="Times New Roman" w:eastAsia="Times New Roman" w:hAnsi="Times New Roman" w:cs="Times New Roman"/>
          <w:sz w:val="26"/>
          <w:szCs w:val="26"/>
          <w:lang w:eastAsia="ru-RU"/>
        </w:rPr>
        <w:t>Мероприятия, направленные на развитие инфраструктуры.</w:t>
      </w:r>
    </w:p>
    <w:p w:rsidR="001F0914" w:rsidRPr="001F0914" w:rsidRDefault="001F0914" w:rsidP="001F0914">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ab/>
        <w:t xml:space="preserve">В муниципальном образовании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муниципальный район (далее – МО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МР) реализуется муниципальная подпрограмма «Развитие физкультуры и спорта до 2020 года». В соответствии с подпрограммой в 2014 году в районе построен спортивный стадион «Лидер» (пропускная способность 75 человек), в феврале 2015 года открыта лыжная база  (пропускная способность 20 человек).</w:t>
      </w:r>
    </w:p>
    <w:p w:rsidR="001F0914" w:rsidRPr="001F0914" w:rsidRDefault="001F0914" w:rsidP="001F0914">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ab/>
        <w:t xml:space="preserve">В 2014-2016 годах в МО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МР осуществлена реализация мероприятий по созданию в общеобразовательных организациях, расположенных в сельской местности, условий для занятия физической культурой и спортом.</w:t>
      </w:r>
    </w:p>
    <w:p w:rsidR="001F0914" w:rsidRPr="001F0914" w:rsidRDefault="001F0914" w:rsidP="001F0914">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ab/>
      </w:r>
      <w:proofErr w:type="gramStart"/>
      <w:r w:rsidRPr="001F0914">
        <w:rPr>
          <w:rFonts w:ascii="Times New Roman" w:eastAsia="Times New Roman" w:hAnsi="Times New Roman" w:cs="Times New Roman"/>
          <w:sz w:val="26"/>
          <w:szCs w:val="26"/>
          <w:lang w:eastAsia="ru-RU"/>
        </w:rPr>
        <w:t>Целью реализации мероприятий по созданию в общеобразовательных организациях, расположенных в сельской местности, условий для занятия физической культурой и спортом явилось создание в общеобразовательных организациях, расположенных в сельской местности, современных условий организации образовательного процесса, поддержание и развитие физкультурно-спортивной инфраструктуры, улучшение состояния здоровья учащихся, привлечение учащихся  к регулярным занятиям физической культурой и спортом во внеурочное время, пропаганда физкультурно-спортивного движения в сельской местности</w:t>
      </w:r>
      <w:proofErr w:type="gramEnd"/>
      <w:r w:rsidRPr="001F0914">
        <w:rPr>
          <w:rFonts w:ascii="Times New Roman" w:eastAsia="Times New Roman" w:hAnsi="Times New Roman" w:cs="Times New Roman"/>
          <w:sz w:val="26"/>
          <w:szCs w:val="26"/>
          <w:lang w:eastAsia="ru-RU"/>
        </w:rPr>
        <w:t>, повышение роли физической культуры и спорта для профилактики правонарушений среди учащихся.</w:t>
      </w:r>
    </w:p>
    <w:p w:rsidR="001F0914" w:rsidRPr="001F0914" w:rsidRDefault="001F0914" w:rsidP="001F0914">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ab/>
      </w:r>
      <w:proofErr w:type="gramStart"/>
      <w:r w:rsidRPr="001F0914">
        <w:rPr>
          <w:rFonts w:ascii="Times New Roman" w:eastAsia="Times New Roman" w:hAnsi="Times New Roman" w:cs="Times New Roman"/>
          <w:sz w:val="26"/>
          <w:szCs w:val="26"/>
          <w:lang w:eastAsia="ru-RU"/>
        </w:rPr>
        <w:t xml:space="preserve">В 2014-2016 годах на создание в общеобразовательных организациях, расположенных в сельской  местности, условия для занятия физической культурой и спортом в МО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МР было привлечено 843,534 тыс. рублей из федерального бюджета, из них в 2014 году -0,00 тыс. руб.; в 2015 году – 545,430 тыс. рублей, в 2016 году – 298,104 тыс. руб. </w:t>
      </w:r>
      <w:proofErr w:type="spellStart"/>
      <w:r w:rsidRPr="001F0914">
        <w:rPr>
          <w:rFonts w:ascii="Times New Roman" w:eastAsia="Times New Roman" w:hAnsi="Times New Roman" w:cs="Times New Roman"/>
          <w:sz w:val="26"/>
          <w:szCs w:val="26"/>
          <w:lang w:eastAsia="ru-RU"/>
        </w:rPr>
        <w:t>Софинансирование</w:t>
      </w:r>
      <w:proofErr w:type="spellEnd"/>
      <w:r w:rsidRPr="001F0914">
        <w:rPr>
          <w:rFonts w:ascii="Times New Roman" w:eastAsia="Times New Roman" w:hAnsi="Times New Roman" w:cs="Times New Roman"/>
          <w:sz w:val="26"/>
          <w:szCs w:val="26"/>
          <w:lang w:eastAsia="ru-RU"/>
        </w:rPr>
        <w:t xml:space="preserve">  из областного бюджета  субсидий из федерального бюджета областному</w:t>
      </w:r>
      <w:proofErr w:type="gramEnd"/>
      <w:r w:rsidRPr="001F0914">
        <w:rPr>
          <w:rFonts w:ascii="Times New Roman" w:eastAsia="Times New Roman" w:hAnsi="Times New Roman" w:cs="Times New Roman"/>
          <w:sz w:val="26"/>
          <w:szCs w:val="26"/>
          <w:lang w:eastAsia="ru-RU"/>
        </w:rPr>
        <w:t xml:space="preserve"> </w:t>
      </w:r>
      <w:proofErr w:type="gramStart"/>
      <w:r w:rsidRPr="001F0914">
        <w:rPr>
          <w:rFonts w:ascii="Times New Roman" w:eastAsia="Times New Roman" w:hAnsi="Times New Roman" w:cs="Times New Roman"/>
          <w:sz w:val="26"/>
          <w:szCs w:val="26"/>
          <w:lang w:eastAsia="ru-RU"/>
        </w:rPr>
        <w:t>бюджету на создание в общеобразовательных организациях, расположенных в сельской местности, условий для занятия физической культурой и спортом составило 2 223,319 тыс. руб., из них: в 2014 году – 877,164 тыс. рублей, в 2015 году – 512,821 тыс. рублей, в 2016 году – 833,334 тыс. рублей в рамках государственной программы Свердловской области «Развитие системы образования в Свердловской области до 2020 года», утвержденной постановлением Правительства</w:t>
      </w:r>
      <w:proofErr w:type="gramEnd"/>
      <w:r w:rsidRPr="001F0914">
        <w:rPr>
          <w:rFonts w:ascii="Times New Roman" w:eastAsia="Times New Roman" w:hAnsi="Times New Roman" w:cs="Times New Roman"/>
          <w:sz w:val="26"/>
          <w:szCs w:val="26"/>
          <w:lang w:eastAsia="ru-RU"/>
        </w:rPr>
        <w:t xml:space="preserve"> Свердловской области от 21.10.2013 года № 1262-ПП «Об утверждении государственной программы Свердловской области «Развитие системы образования в Свердловской области до 2020 года».</w:t>
      </w:r>
    </w:p>
    <w:p w:rsidR="001F0914" w:rsidRPr="001F0914" w:rsidRDefault="001F0914" w:rsidP="001F0914">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ab/>
        <w:t xml:space="preserve">В 2015-2016 годах для реализации мероприятий по созданию в общеобразовательных организациях, расположенных в сельской  местности, условия для занятия физической культурой и спортом, МО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МР из средств местного бюджета выделено 453,313 тыс. рублей, из них: в 2015 году – 153,313 тыс. рублей, в 2016 году – 300,000 тыс. рублей.</w:t>
      </w:r>
    </w:p>
    <w:p w:rsidR="001F0914" w:rsidRPr="001F0914" w:rsidRDefault="001F0914" w:rsidP="001F0914">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ab/>
        <w:t xml:space="preserve">В МО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МР модернизация физкультурно-спортивной  инфраструктуры общеобразовательных организаций осуществлялась по следующим направлениям:</w:t>
      </w:r>
    </w:p>
    <w:p w:rsidR="001F0914" w:rsidRPr="001F0914" w:rsidRDefault="001F0914" w:rsidP="001F0914">
      <w:pPr>
        <w:numPr>
          <w:ilvl w:val="0"/>
          <w:numId w:val="5"/>
        </w:numPr>
        <w:tabs>
          <w:tab w:val="left" w:pos="709"/>
        </w:tabs>
        <w:autoSpaceDE w:val="0"/>
        <w:autoSpaceDN w:val="0"/>
        <w:adjustRightInd w:val="0"/>
        <w:spacing w:after="0" w:line="240" w:lineRule="auto"/>
        <w:ind w:left="709" w:firstLine="0"/>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капитальный ремонт спортивного зала, оснащение спортивным инвентарем и оборудованием (в 2014 году);</w:t>
      </w:r>
    </w:p>
    <w:p w:rsidR="001F0914" w:rsidRPr="001F0914" w:rsidRDefault="001F0914" w:rsidP="001F0914">
      <w:pPr>
        <w:numPr>
          <w:ilvl w:val="0"/>
          <w:numId w:val="5"/>
        </w:numPr>
        <w:tabs>
          <w:tab w:val="left" w:pos="709"/>
        </w:tabs>
        <w:autoSpaceDE w:val="0"/>
        <w:autoSpaceDN w:val="0"/>
        <w:adjustRightInd w:val="0"/>
        <w:spacing w:after="0" w:line="240" w:lineRule="auto"/>
        <w:ind w:left="709" w:firstLine="0"/>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капитальный ремонт спортивного зала, развитие школьных спортивных клубов (в 2015-2016 годах).</w:t>
      </w:r>
    </w:p>
    <w:p w:rsidR="001F0914" w:rsidRPr="001F0914" w:rsidRDefault="001F0914" w:rsidP="001F0914">
      <w:pPr>
        <w:tabs>
          <w:tab w:val="left" w:pos="709"/>
        </w:tabs>
        <w:autoSpaceDE w:val="0"/>
        <w:autoSpaceDN w:val="0"/>
        <w:adjustRightInd w:val="0"/>
        <w:spacing w:after="0" w:line="240" w:lineRule="auto"/>
        <w:ind w:firstLine="715"/>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 xml:space="preserve">Участниками мероприятий по созданию в общеобразовательных организациях, расположенных в сельской местности, условия для занятия физической культурой и спортом являлись 3 общеобразовательные организации: в 2014 году МКОУ </w:t>
      </w:r>
      <w:proofErr w:type="spellStart"/>
      <w:r w:rsidRPr="001F0914">
        <w:rPr>
          <w:rFonts w:ascii="Times New Roman" w:eastAsia="Times New Roman" w:hAnsi="Times New Roman" w:cs="Times New Roman"/>
          <w:sz w:val="26"/>
          <w:szCs w:val="26"/>
          <w:lang w:eastAsia="ru-RU"/>
        </w:rPr>
        <w:t>Чурманская</w:t>
      </w:r>
      <w:proofErr w:type="spellEnd"/>
      <w:r w:rsidRPr="001F0914">
        <w:rPr>
          <w:rFonts w:ascii="Times New Roman" w:eastAsia="Times New Roman" w:hAnsi="Times New Roman" w:cs="Times New Roman"/>
          <w:sz w:val="26"/>
          <w:szCs w:val="26"/>
          <w:lang w:eastAsia="ru-RU"/>
        </w:rPr>
        <w:t xml:space="preserve"> ООШ, в 2015 году – МКОУ </w:t>
      </w:r>
      <w:proofErr w:type="spellStart"/>
      <w:r w:rsidRPr="001F0914">
        <w:rPr>
          <w:rFonts w:ascii="Times New Roman" w:eastAsia="Times New Roman" w:hAnsi="Times New Roman" w:cs="Times New Roman"/>
          <w:sz w:val="26"/>
          <w:szCs w:val="26"/>
          <w:lang w:eastAsia="ru-RU"/>
        </w:rPr>
        <w:t>Городищенская</w:t>
      </w:r>
      <w:proofErr w:type="spellEnd"/>
      <w:r w:rsidRPr="001F0914">
        <w:rPr>
          <w:rFonts w:ascii="Times New Roman" w:eastAsia="Times New Roman" w:hAnsi="Times New Roman" w:cs="Times New Roman"/>
          <w:sz w:val="26"/>
          <w:szCs w:val="26"/>
          <w:lang w:eastAsia="ru-RU"/>
        </w:rPr>
        <w:t xml:space="preserve"> СОШ, в 2016 году – МКОУ </w:t>
      </w:r>
      <w:proofErr w:type="spellStart"/>
      <w:r w:rsidRPr="001F0914">
        <w:rPr>
          <w:rFonts w:ascii="Times New Roman" w:eastAsia="Times New Roman" w:hAnsi="Times New Roman" w:cs="Times New Roman"/>
          <w:sz w:val="26"/>
          <w:szCs w:val="26"/>
          <w:lang w:eastAsia="ru-RU"/>
        </w:rPr>
        <w:t>Шадринская</w:t>
      </w:r>
      <w:proofErr w:type="spellEnd"/>
      <w:r w:rsidRPr="001F0914">
        <w:rPr>
          <w:rFonts w:ascii="Times New Roman" w:eastAsia="Times New Roman" w:hAnsi="Times New Roman" w:cs="Times New Roman"/>
          <w:sz w:val="26"/>
          <w:szCs w:val="26"/>
          <w:lang w:eastAsia="ru-RU"/>
        </w:rPr>
        <w:t xml:space="preserve"> СОШ.</w:t>
      </w:r>
    </w:p>
    <w:p w:rsidR="001F0914" w:rsidRPr="001F0914" w:rsidRDefault="001F0914" w:rsidP="001F0914">
      <w:pPr>
        <w:tabs>
          <w:tab w:val="left" w:pos="709"/>
        </w:tabs>
        <w:autoSpaceDE w:val="0"/>
        <w:autoSpaceDN w:val="0"/>
        <w:adjustRightInd w:val="0"/>
        <w:spacing w:after="0" w:line="240" w:lineRule="auto"/>
        <w:ind w:firstLine="715"/>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lastRenderedPageBreak/>
        <w:t xml:space="preserve">В качестве наиболее значимых результатов реализации мероприятий  по созданию в общеобразовательных организациях, расположенных в сельской местности, условия для занятия физической культурой и спортом в МО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МР в 2014-2016 годах определено:</w:t>
      </w:r>
    </w:p>
    <w:p w:rsidR="001F0914" w:rsidRPr="001F0914" w:rsidRDefault="001F0914" w:rsidP="001F0914">
      <w:pPr>
        <w:numPr>
          <w:ilvl w:val="0"/>
          <w:numId w:val="6"/>
        </w:numPr>
        <w:tabs>
          <w:tab w:val="left" w:pos="709"/>
        </w:tabs>
        <w:autoSpaceDE w:val="0"/>
        <w:autoSpaceDN w:val="0"/>
        <w:adjustRightInd w:val="0"/>
        <w:spacing w:after="0" w:line="240" w:lineRule="auto"/>
        <w:ind w:left="709" w:firstLine="0"/>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осуществление капитального ремонта спортивных залов.</w:t>
      </w:r>
    </w:p>
    <w:p w:rsidR="001F0914" w:rsidRPr="001F0914" w:rsidRDefault="001F0914" w:rsidP="001F0914">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ab/>
      </w:r>
      <w:proofErr w:type="gramStart"/>
      <w:r w:rsidRPr="001F0914">
        <w:rPr>
          <w:rFonts w:ascii="Times New Roman" w:eastAsia="Times New Roman" w:hAnsi="Times New Roman" w:cs="Times New Roman"/>
          <w:sz w:val="26"/>
          <w:szCs w:val="26"/>
          <w:lang w:eastAsia="ru-RU"/>
        </w:rPr>
        <w:t>В 3 общеобразовательных организациях  осуществлен капитальный ремонт спортивных залов (ремонт раздевалок, санитарных узлов, душевых, внутренних инженерных систем электро- и водоснабжения, водоотведения, теплоснабжения, вентиляции, стен, потолка, замена пола, лаг, оконных и дверных блоков, освещения);</w:t>
      </w:r>
      <w:proofErr w:type="gramEnd"/>
    </w:p>
    <w:p w:rsidR="001F0914" w:rsidRPr="001F0914" w:rsidRDefault="001F0914" w:rsidP="001F0914">
      <w:pPr>
        <w:numPr>
          <w:ilvl w:val="0"/>
          <w:numId w:val="6"/>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оснащение общеобразовательных организаций спортивным инвентарем и оборудованием.</w:t>
      </w:r>
    </w:p>
    <w:p w:rsidR="001F0914" w:rsidRPr="001F0914" w:rsidRDefault="001F0914" w:rsidP="001F0914">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ab/>
        <w:t xml:space="preserve">В МКОУ </w:t>
      </w:r>
      <w:proofErr w:type="spellStart"/>
      <w:r w:rsidRPr="001F0914">
        <w:rPr>
          <w:rFonts w:ascii="Times New Roman" w:eastAsia="Times New Roman" w:hAnsi="Times New Roman" w:cs="Times New Roman"/>
          <w:sz w:val="26"/>
          <w:szCs w:val="26"/>
          <w:lang w:eastAsia="ru-RU"/>
        </w:rPr>
        <w:t>Чурманская</w:t>
      </w:r>
      <w:proofErr w:type="spellEnd"/>
      <w:r w:rsidRPr="001F0914">
        <w:rPr>
          <w:rFonts w:ascii="Times New Roman" w:eastAsia="Times New Roman" w:hAnsi="Times New Roman" w:cs="Times New Roman"/>
          <w:sz w:val="26"/>
          <w:szCs w:val="26"/>
          <w:lang w:eastAsia="ru-RU"/>
        </w:rPr>
        <w:t xml:space="preserve"> ООШ в 2014 году  приобретен спортивный инвентарь и оборудование: коврик гимнастический, гантели, мячи, обруч, жилетки игровые с номерами, брусья навесные на гимнастическую стенку, сетка волейбольная, маты гимнастические, мост гимнастический подкидной, рулетка спортивная, палка гимнастическая.</w:t>
      </w:r>
    </w:p>
    <w:p w:rsidR="001F0914" w:rsidRPr="001F0914" w:rsidRDefault="001F0914" w:rsidP="001F0914">
      <w:pPr>
        <w:numPr>
          <w:ilvl w:val="0"/>
          <w:numId w:val="6"/>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развитие школьных спортивных клубов.</w:t>
      </w:r>
    </w:p>
    <w:p w:rsidR="001F0914" w:rsidRPr="001F0914" w:rsidRDefault="001F0914" w:rsidP="001F0914">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ab/>
        <w:t xml:space="preserve">В 2 общеобразовательных организациях (МКОУ </w:t>
      </w:r>
      <w:proofErr w:type="spellStart"/>
      <w:r w:rsidRPr="001F0914">
        <w:rPr>
          <w:rFonts w:ascii="Times New Roman" w:eastAsia="Times New Roman" w:hAnsi="Times New Roman" w:cs="Times New Roman"/>
          <w:sz w:val="26"/>
          <w:szCs w:val="26"/>
          <w:lang w:eastAsia="ru-RU"/>
        </w:rPr>
        <w:t>Городищенская</w:t>
      </w:r>
      <w:proofErr w:type="spellEnd"/>
      <w:r w:rsidRPr="001F0914">
        <w:rPr>
          <w:rFonts w:ascii="Times New Roman" w:eastAsia="Times New Roman" w:hAnsi="Times New Roman" w:cs="Times New Roman"/>
          <w:sz w:val="26"/>
          <w:szCs w:val="26"/>
          <w:lang w:eastAsia="ru-RU"/>
        </w:rPr>
        <w:t xml:space="preserve"> СОШ, МКОУ </w:t>
      </w:r>
      <w:proofErr w:type="spellStart"/>
      <w:r w:rsidRPr="001F0914">
        <w:rPr>
          <w:rFonts w:ascii="Times New Roman" w:eastAsia="Times New Roman" w:hAnsi="Times New Roman" w:cs="Times New Roman"/>
          <w:sz w:val="26"/>
          <w:szCs w:val="26"/>
          <w:lang w:eastAsia="ru-RU"/>
        </w:rPr>
        <w:t>Шадринская</w:t>
      </w:r>
      <w:proofErr w:type="spellEnd"/>
      <w:r w:rsidRPr="001F0914">
        <w:rPr>
          <w:rFonts w:ascii="Times New Roman" w:eastAsia="Times New Roman" w:hAnsi="Times New Roman" w:cs="Times New Roman"/>
          <w:sz w:val="26"/>
          <w:szCs w:val="26"/>
          <w:lang w:eastAsia="ru-RU"/>
        </w:rPr>
        <w:t xml:space="preserve"> СОШ)  созданы условия для развития школьных спортивных клубов, функционирующих в соответствии с приказом Министерства образования и науки Российской Федерации от 13.09.2013 года № 1065 «Об утверждении порядка осуществления деятельности школьных спортивных клубов и студенческих спортивных клубов».</w:t>
      </w:r>
    </w:p>
    <w:p w:rsidR="001F0914" w:rsidRPr="001F0914" w:rsidRDefault="001F0914" w:rsidP="001F0914">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ab/>
      </w:r>
      <w:proofErr w:type="gramStart"/>
      <w:r w:rsidRPr="001F0914">
        <w:rPr>
          <w:rFonts w:ascii="Times New Roman" w:eastAsia="Times New Roman" w:hAnsi="Times New Roman" w:cs="Times New Roman"/>
          <w:sz w:val="26"/>
          <w:szCs w:val="26"/>
          <w:lang w:eastAsia="ru-RU"/>
        </w:rPr>
        <w:t xml:space="preserve">Реализация  в МО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МР в 2014-2016 годах мероприятий по  созданию в общеобразовательных организациях, расположенных в сельской местности, условия для занятия физической культурой и спортом позволила создать современные условия для занятия физической культурой и спортом,  повысить качество школьного образования в условиях реализации и введения федеральных государственных стандартов для 268 учащихся (из них: в 2014 году – для 40 учащихся, в 2015</w:t>
      </w:r>
      <w:proofErr w:type="gramEnd"/>
      <w:r w:rsidRPr="001F0914">
        <w:rPr>
          <w:rFonts w:ascii="Times New Roman" w:eastAsia="Times New Roman" w:hAnsi="Times New Roman" w:cs="Times New Roman"/>
          <w:sz w:val="26"/>
          <w:szCs w:val="26"/>
          <w:lang w:eastAsia="ru-RU"/>
        </w:rPr>
        <w:t xml:space="preserve"> году – для 82 учащихся, в 2016 году – для 146 учащихся).</w:t>
      </w:r>
    </w:p>
    <w:p w:rsidR="001F0914" w:rsidRPr="001F0914" w:rsidRDefault="001F0914" w:rsidP="001F0914">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ab/>
        <w:t xml:space="preserve">Показателем результативности реализации мероприятий по созданию в общеобразовательных организациях, расположенных в сельской местности, условий для занятия физической культурой и спортом явился прирост числа учащихся, занимающихся физической культурой и спортом во внеурочное время. За 3 года реализации мероприятий по созданию в общеобразовательных организациях, расположенных в сельской местности, условий для занятия физической культурой и спортом прирост числа учащихся, занимающихся физической культурой и спортом во внеурочное время, составил 321 человек. </w:t>
      </w:r>
      <w:proofErr w:type="gramStart"/>
      <w:r w:rsidRPr="001F0914">
        <w:rPr>
          <w:rFonts w:ascii="Times New Roman" w:eastAsia="Times New Roman" w:hAnsi="Times New Roman" w:cs="Times New Roman"/>
          <w:sz w:val="26"/>
          <w:szCs w:val="26"/>
          <w:lang w:eastAsia="ru-RU"/>
        </w:rPr>
        <w:t>Прирост числа учащихся, занимающихся физической культурой и спортом во внеурочное время, обеспечивался, в том числе за счет учащихся общеобразовательных организаций, не участвовавших в реализации в 2014 - 2016 годах мероприятий по созданию в общеобразовательных организациях, расположенных в сельской местности, условий для занятия физической культурой и спортом, но использующих физкультурно-спортивную инфраструктуру общеобразовательных организаций - участников мероприятий по созданию в общеобразовательных организациях, расположенных в</w:t>
      </w:r>
      <w:proofErr w:type="gramEnd"/>
      <w:r w:rsidRPr="001F0914">
        <w:rPr>
          <w:rFonts w:ascii="Times New Roman" w:eastAsia="Times New Roman" w:hAnsi="Times New Roman" w:cs="Times New Roman"/>
          <w:sz w:val="26"/>
          <w:szCs w:val="26"/>
          <w:lang w:eastAsia="ru-RU"/>
        </w:rPr>
        <w:t xml:space="preserve"> </w:t>
      </w:r>
      <w:proofErr w:type="gramStart"/>
      <w:r w:rsidRPr="001F0914">
        <w:rPr>
          <w:rFonts w:ascii="Times New Roman" w:eastAsia="Times New Roman" w:hAnsi="Times New Roman" w:cs="Times New Roman"/>
          <w:sz w:val="26"/>
          <w:szCs w:val="26"/>
          <w:lang w:eastAsia="ru-RU"/>
        </w:rPr>
        <w:t xml:space="preserve">сельской местности, условий для занятия физической культурой и спортом в МО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МР в 2014 - 2016 годах для организации и проведения физкультурно-оздоровительных, спортивно-массовых мероприятий в целях реализации образовательных программ, развития физической культуры и спорта, пропаганды здорового образа жизни среди учащихся, привлечения учащихся к регулярным занятиям физической культурой и спортом во внеурочное время, формирования активной жизненной позиции учащихся.</w:t>
      </w:r>
      <w:proofErr w:type="gramEnd"/>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lastRenderedPageBreak/>
        <w:t>Модернизация физкультурно-спортивной инфраструктуры общеобразовательных организаций, расположенных в сельской местности, позволила эффективно использовать потенциал общеобразовательных организаций, расположенных в сельской местности. В настоящее время физкультурно-спортивная инфраструктура общеобразовательных организаций, расположенных в сельской местности, используется не только для проведения с учащимися занятий физической культурой и спортом, в том числе во внеурочное время, но и для взрослого населения ввиду того, что в сельской местности спортивные залы зачастую являются единственным объектом физкультурно-спортивной инфраструктуры.</w:t>
      </w:r>
    </w:p>
    <w:p w:rsidR="001F0914" w:rsidRPr="001F0914" w:rsidRDefault="001F0914" w:rsidP="001F0914">
      <w:pPr>
        <w:numPr>
          <w:ilvl w:val="2"/>
          <w:numId w:val="7"/>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Организационные мероприятия в системе общего и дополнительного образования.</w:t>
      </w:r>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 xml:space="preserve">Обеспечение увеличения доли обучающихся, занимающихся физической культурой и спортом во внеурочное время, в МО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МР в период 2014 - 2016 годов осуществлялось посредством реализации следующих организационных мероприятий в системе общего и дополнительного образования:</w:t>
      </w:r>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0" w:name="sub_1321"/>
      <w:r w:rsidRPr="001F0914">
        <w:rPr>
          <w:rFonts w:ascii="Times New Roman" w:eastAsia="Times New Roman" w:hAnsi="Times New Roman" w:cs="Times New Roman"/>
          <w:sz w:val="26"/>
          <w:szCs w:val="26"/>
          <w:lang w:eastAsia="ru-RU"/>
        </w:rPr>
        <w:t xml:space="preserve">1) включение в муниципальную программу "Развитие системы образования в муниципальном образовании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муниципальный район» на 2015-2020 годы мероприятий, направленных на развитие физкультурно-спортивной инфраструктуры общеобразовательных организаций, расположенных в сельской местности;</w:t>
      </w:r>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 w:name="sub_1322"/>
      <w:bookmarkEnd w:id="0"/>
      <w:r w:rsidRPr="001F0914">
        <w:rPr>
          <w:rFonts w:ascii="Times New Roman" w:eastAsia="Times New Roman" w:hAnsi="Times New Roman" w:cs="Times New Roman"/>
          <w:sz w:val="26"/>
          <w:szCs w:val="26"/>
          <w:lang w:eastAsia="ru-RU"/>
        </w:rPr>
        <w:t>2) проведение мониторинга потребности общеобразовательных организаций, расположенных в сельской местности, в развитии физкультурно-спортивной инфраструктуры и возможности увеличения количества обучающихся, занимающихся физической культурой и спортом во внеурочное время, по результатам реализации мероприятий, направленных на развитие физкультурно-спортивной инфраструктуры общеобразовательных организаций, расположенных в сельской местности;</w:t>
      </w:r>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 w:name="sub_1323"/>
      <w:bookmarkEnd w:id="1"/>
      <w:r w:rsidRPr="001F0914">
        <w:rPr>
          <w:rFonts w:ascii="Times New Roman" w:eastAsia="Times New Roman" w:hAnsi="Times New Roman" w:cs="Times New Roman"/>
          <w:sz w:val="26"/>
          <w:szCs w:val="26"/>
          <w:lang w:eastAsia="ru-RU"/>
        </w:rPr>
        <w:t xml:space="preserve">3) разработка нормативных правовых актов Администрации муниципального образования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муниципальный район, направленных на реализацию перечней мероприятий по созданию в общеобразовательных организациях, расположенных в сельской местности, условий для занятия физической культурой и спортом;</w:t>
      </w:r>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3" w:name="sub_1324"/>
      <w:bookmarkEnd w:id="2"/>
      <w:r w:rsidRPr="001F0914">
        <w:rPr>
          <w:rFonts w:ascii="Times New Roman" w:eastAsia="Times New Roman" w:hAnsi="Times New Roman" w:cs="Times New Roman"/>
          <w:sz w:val="26"/>
          <w:szCs w:val="26"/>
          <w:lang w:eastAsia="ru-RU"/>
        </w:rPr>
        <w:t xml:space="preserve">4) участие МО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МР  в отборе муниципальных образований,  на предоставление  бюджетам муниципальных образований субсидий на создание в общеобразовательных организациях, расположенных в сельской местности, условий для занятия физической культурой и спортом.</w:t>
      </w:r>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4" w:name="sub_1327"/>
      <w:bookmarkEnd w:id="3"/>
      <w:proofErr w:type="gramStart"/>
      <w:r w:rsidRPr="001F0914">
        <w:rPr>
          <w:rFonts w:ascii="Times New Roman" w:eastAsia="Times New Roman" w:hAnsi="Times New Roman" w:cs="Times New Roman"/>
          <w:sz w:val="26"/>
          <w:szCs w:val="26"/>
          <w:lang w:eastAsia="ru-RU"/>
        </w:rPr>
        <w:t xml:space="preserve">5) заключение соглашений между Министерством общего и профессионального образования Свердловской области и МО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МР о предоставлении субсидий из областного бюджета местным бюджетам на создание в общеобразовательных организациях, расположенных в сельской местности, условий для занятия физической культурой и спортом, предусматривающих необходимость достижения запланированных значений показателей результативности использования данных субсидий, в том числе в отношении показателя "Увеличение доли обучающихся, занимающихся физической</w:t>
      </w:r>
      <w:proofErr w:type="gramEnd"/>
      <w:r w:rsidRPr="001F0914">
        <w:rPr>
          <w:rFonts w:ascii="Times New Roman" w:eastAsia="Times New Roman" w:hAnsi="Times New Roman" w:cs="Times New Roman"/>
          <w:sz w:val="26"/>
          <w:szCs w:val="26"/>
          <w:lang w:eastAsia="ru-RU"/>
        </w:rPr>
        <w:t xml:space="preserve"> культурой и спортом во внеурочное время";</w:t>
      </w:r>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5" w:name="sub_1329"/>
      <w:bookmarkEnd w:id="4"/>
      <w:proofErr w:type="gramStart"/>
      <w:r w:rsidRPr="001F0914">
        <w:rPr>
          <w:rFonts w:ascii="Times New Roman" w:eastAsia="Times New Roman" w:hAnsi="Times New Roman" w:cs="Times New Roman"/>
          <w:sz w:val="26"/>
          <w:szCs w:val="26"/>
          <w:lang w:eastAsia="ru-RU"/>
        </w:rPr>
        <w:t xml:space="preserve">6) обеспечение достижения МО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МР запланированных значений показателей результативности использования субсидий из областного бюджета местным бюджетам на создание в общеобразовательных организациях, расположенных в сельской местности, условий для занятия физической культурой и спортом, в том числе в отношении показателя "Увеличение доли обучающихся, занимающихся физической культурой и спортом во внеурочное время", в рамках соглашений, заключенных между Министерством общего и профессионального образования</w:t>
      </w:r>
      <w:proofErr w:type="gramEnd"/>
      <w:r w:rsidRPr="001F0914">
        <w:rPr>
          <w:rFonts w:ascii="Times New Roman" w:eastAsia="Times New Roman" w:hAnsi="Times New Roman" w:cs="Times New Roman"/>
          <w:sz w:val="26"/>
          <w:szCs w:val="26"/>
          <w:lang w:eastAsia="ru-RU"/>
        </w:rPr>
        <w:t xml:space="preserve"> Свердловской области и МО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МР о предоставлении данных субсидий;</w:t>
      </w:r>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6" w:name="sub_13210"/>
      <w:bookmarkEnd w:id="5"/>
      <w:r w:rsidRPr="001F0914">
        <w:rPr>
          <w:rFonts w:ascii="Times New Roman" w:eastAsia="Times New Roman" w:hAnsi="Times New Roman" w:cs="Times New Roman"/>
          <w:sz w:val="26"/>
          <w:szCs w:val="26"/>
          <w:lang w:eastAsia="ru-RU"/>
        </w:rPr>
        <w:t xml:space="preserve">7) обеспечение публичной презентации информации об осуществленном развитии физкультурно-спортивной инфраструктуры </w:t>
      </w:r>
      <w:r w:rsidRPr="001F0914">
        <w:rPr>
          <w:rFonts w:ascii="Times New Roman" w:eastAsia="Times New Roman" w:hAnsi="Times New Roman" w:cs="Times New Roman"/>
          <w:sz w:val="26"/>
          <w:szCs w:val="26"/>
          <w:lang w:eastAsia="ru-RU"/>
        </w:rPr>
        <w:lastRenderedPageBreak/>
        <w:t>общеобразовательных организаций, расположенных в сельской местности, и предоставлении обучающимся возможности занятия физической культурой и спортом во внеурочное время в современных условиях обучения;</w:t>
      </w:r>
      <w:bookmarkEnd w:id="6"/>
    </w:p>
    <w:p w:rsidR="001F0914" w:rsidRPr="001F0914" w:rsidRDefault="001F0914" w:rsidP="001F0914">
      <w:pPr>
        <w:numPr>
          <w:ilvl w:val="2"/>
          <w:numId w:val="7"/>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Мероприятия, направленные на развитие сети школьных спортивных клубов.</w:t>
      </w:r>
    </w:p>
    <w:p w:rsidR="001F0914" w:rsidRPr="001F0914" w:rsidRDefault="001F0914" w:rsidP="001F0914">
      <w:pPr>
        <w:tabs>
          <w:tab w:val="left" w:pos="709"/>
        </w:tabs>
        <w:spacing w:after="0" w:line="240" w:lineRule="auto"/>
        <w:ind w:firstLine="708"/>
        <w:jc w:val="both"/>
        <w:rPr>
          <w:rFonts w:ascii="Times New Roman" w:eastAsia="Times New Roman" w:hAnsi="Times New Roman" w:cs="Times New Roman"/>
          <w:sz w:val="26"/>
          <w:szCs w:val="26"/>
          <w:lang w:eastAsia="ru-RU"/>
        </w:rPr>
      </w:pPr>
      <w:proofErr w:type="gramStart"/>
      <w:r w:rsidRPr="001F0914">
        <w:rPr>
          <w:rFonts w:ascii="Times New Roman" w:eastAsia="Times New Roman" w:hAnsi="Times New Roman" w:cs="Times New Roman"/>
          <w:sz w:val="26"/>
          <w:szCs w:val="26"/>
          <w:lang w:eastAsia="ru-RU"/>
        </w:rPr>
        <w:t xml:space="preserve">В период реализации в МО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МР  в 2014 - 2016 годах мероприятий по созданию в общеобразовательных организациях, расположенных в сельской местности, условий для занятия физической культурой и спортом увеличение количества школьных спортивных клубов обеспечивалось посредством включения в перечень общеобразовательных организаций, расположенных в сельской местности, - участников мероприятий по созданию в общеобразовательных организациях, расположенных в сельской местности, условий для занятия физической культурой</w:t>
      </w:r>
      <w:proofErr w:type="gramEnd"/>
      <w:r w:rsidRPr="001F0914">
        <w:rPr>
          <w:rFonts w:ascii="Times New Roman" w:eastAsia="Times New Roman" w:hAnsi="Times New Roman" w:cs="Times New Roman"/>
          <w:sz w:val="26"/>
          <w:szCs w:val="26"/>
          <w:lang w:eastAsia="ru-RU"/>
        </w:rPr>
        <w:t xml:space="preserve"> и спортом исключительно тех общеобразовательных организаций, расположенных в сельской местности, в которых организована деятельность (или возможна организация деятельности) школьных спортивных клубов в соответствии с </w:t>
      </w:r>
      <w:hyperlink r:id="rId10" w:history="1">
        <w:r w:rsidRPr="001F0914">
          <w:rPr>
            <w:rFonts w:ascii="Times New Roman" w:eastAsia="Times New Roman" w:hAnsi="Times New Roman" w:cs="Times New Roman"/>
            <w:sz w:val="26"/>
            <w:szCs w:val="26"/>
            <w:lang w:eastAsia="ru-RU"/>
          </w:rPr>
          <w:t>приказом</w:t>
        </w:r>
      </w:hyperlink>
      <w:r w:rsidRPr="001F0914">
        <w:rPr>
          <w:rFonts w:ascii="Times New Roman" w:eastAsia="Times New Roman" w:hAnsi="Times New Roman" w:cs="Times New Roman"/>
          <w:sz w:val="26"/>
          <w:szCs w:val="26"/>
          <w:lang w:eastAsia="ru-RU"/>
        </w:rPr>
        <w:t xml:space="preserve"> Министерства образования и науки Российской Федерации от 13.09.2013 N 1065 "Об утверждении порядка осуществления деятельности школьных спортивных клубов и студенческих спортивных клубов".</w:t>
      </w:r>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 xml:space="preserve">В МО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МР в период с 2014 по 2016 год прирост количества школьных спортивных клубов составил 2 единицы.</w:t>
      </w:r>
    </w:p>
    <w:p w:rsidR="001F0914" w:rsidRPr="001F0914" w:rsidRDefault="001F0914" w:rsidP="001F0914">
      <w:pPr>
        <w:numPr>
          <w:ilvl w:val="2"/>
          <w:numId w:val="7"/>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Участие в общероссийских/региональных физкультурно-спортивных мероприятиях.</w:t>
      </w:r>
    </w:p>
    <w:p w:rsidR="001F0914" w:rsidRPr="001F0914" w:rsidRDefault="001F0914" w:rsidP="001F0914">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 xml:space="preserve">           В МО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МР активно реализуется  ВФСК «Готов к труду и обороне», проводятся школьный и муниципальный этапы Всероссийских спортивных соревнований школьников «Президентские состязания» и Всероссийские спортивные игры школьников «Президентские спортивные игры». Регулярно проводятся различные спортивные мероприятия,  такие как Дни здоровья, Лыжня России, Кросс нации, легкоатлетическая эстафета на приз газеты «Районные будни», легкоатлетический кросс, велогонки, летний и зимний </w:t>
      </w:r>
      <w:proofErr w:type="spellStart"/>
      <w:r w:rsidRPr="001F0914">
        <w:rPr>
          <w:rFonts w:ascii="Times New Roman" w:eastAsia="Times New Roman" w:hAnsi="Times New Roman" w:cs="Times New Roman"/>
          <w:sz w:val="26"/>
          <w:szCs w:val="26"/>
          <w:lang w:eastAsia="ru-RU"/>
        </w:rPr>
        <w:t>полиатлон</w:t>
      </w:r>
      <w:proofErr w:type="spellEnd"/>
      <w:r w:rsidRPr="001F0914">
        <w:rPr>
          <w:rFonts w:ascii="Times New Roman" w:eastAsia="Times New Roman" w:hAnsi="Times New Roman" w:cs="Times New Roman"/>
          <w:sz w:val="26"/>
          <w:szCs w:val="26"/>
          <w:lang w:eastAsia="ru-RU"/>
        </w:rPr>
        <w:t xml:space="preserve"> и др.</w:t>
      </w:r>
    </w:p>
    <w:p w:rsidR="001F0914" w:rsidRPr="001F0914" w:rsidRDefault="001F0914" w:rsidP="001F0914">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 xml:space="preserve">            Одним из показателей ежегодного увеличения в МО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МР доли обучающихся, занимающихся физической культурой и спортом во внеурочное время, является количество обучающихся организаций дополнительного образования детей.  На базе МКУ ДО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центр внешкольной работы и МКУ ДО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детско-юношеский центр «Созвездие» реализуются дополнительные образовательные программы туристско-краеведческой и физкультурно-спортивной направленности (39 объединений, кружков, секций, клубов, в которых занимается более 800 учащихся).</w:t>
      </w:r>
    </w:p>
    <w:p w:rsidR="001F0914" w:rsidRPr="001F0914" w:rsidRDefault="001F0914" w:rsidP="001F0914">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F0914" w:rsidRPr="001F0914" w:rsidRDefault="001F0914" w:rsidP="001F0914">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1F0914">
        <w:rPr>
          <w:rFonts w:ascii="Times New Roman" w:eastAsia="Times New Roman" w:hAnsi="Times New Roman" w:cs="Times New Roman"/>
          <w:b/>
          <w:sz w:val="26"/>
          <w:szCs w:val="26"/>
          <w:lang w:eastAsia="ru-RU"/>
        </w:rPr>
        <w:t xml:space="preserve">2. Реализация мероприятия по созданию в общеобразовательных организациях, расположенных в сельской местности, условий для занятия физической культурой и спортом в 2017 году. </w:t>
      </w:r>
    </w:p>
    <w:p w:rsidR="001F0914" w:rsidRPr="001F0914" w:rsidRDefault="001F0914" w:rsidP="001F091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2.1. Описание подходов к реализации перечня мероприятий.</w:t>
      </w:r>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7" w:name="sub_211"/>
      <w:r w:rsidRPr="001F0914">
        <w:rPr>
          <w:rFonts w:ascii="Times New Roman" w:eastAsia="Times New Roman" w:hAnsi="Times New Roman" w:cs="Times New Roman"/>
          <w:sz w:val="26"/>
          <w:szCs w:val="26"/>
          <w:lang w:eastAsia="ru-RU"/>
        </w:rPr>
        <w:t>2.1.1. Описание подходов к развитию физкультурно-спортивной инфраструктуры общеобразовательных организаций, расположенных в сельской местности, в 2017 году.</w:t>
      </w:r>
    </w:p>
    <w:bookmarkEnd w:id="7"/>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1F0914">
        <w:rPr>
          <w:rFonts w:ascii="Times New Roman" w:eastAsia="Times New Roman" w:hAnsi="Times New Roman" w:cs="Times New Roman"/>
          <w:sz w:val="26"/>
          <w:szCs w:val="26"/>
          <w:lang w:eastAsia="ru-RU"/>
        </w:rPr>
        <w:t>В целях обеспечения современных условий для занятия физической культурой и спортом, в том числе во внеурочное время, в общеобразовательных организациях, расположенных в сельской местности, запланирована реализация перечня мероприятий Свердловской области по созданию в общеобразовательных организациях, расположенных в сельской местности, условий для занятия физической культурой и спортом в 2017 году (далее - Перечень мероприятий).</w:t>
      </w:r>
      <w:proofErr w:type="gramEnd"/>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1F0914">
        <w:rPr>
          <w:rFonts w:ascii="Times New Roman" w:eastAsia="Times New Roman" w:hAnsi="Times New Roman" w:cs="Times New Roman"/>
          <w:sz w:val="26"/>
          <w:szCs w:val="26"/>
          <w:lang w:eastAsia="ru-RU"/>
        </w:rPr>
        <w:t xml:space="preserve">Условия участия муниципальных образований в реализации Перечня мероприятий определены порядком отбора муниципальных </w:t>
      </w:r>
      <w:r w:rsidRPr="001F0914">
        <w:rPr>
          <w:rFonts w:ascii="Times New Roman" w:eastAsia="Times New Roman" w:hAnsi="Times New Roman" w:cs="Times New Roman"/>
          <w:sz w:val="26"/>
          <w:szCs w:val="26"/>
          <w:lang w:eastAsia="ru-RU"/>
        </w:rPr>
        <w:lastRenderedPageBreak/>
        <w:t xml:space="preserve">образований и предоставления субсидий из областного бюджета местным бюджетам на создание в общеобразовательных организациях, расположенных в сельской местности, условий для занятия физической культурой и спортом за счет средств областного бюджета, приведенным в </w:t>
      </w:r>
      <w:hyperlink r:id="rId11" w:history="1">
        <w:r w:rsidRPr="001F0914">
          <w:rPr>
            <w:rFonts w:ascii="Times New Roman" w:eastAsia="Times New Roman" w:hAnsi="Times New Roman" w:cs="Times New Roman"/>
            <w:sz w:val="26"/>
            <w:szCs w:val="26"/>
            <w:lang w:eastAsia="ru-RU"/>
          </w:rPr>
          <w:t>приложении N 8</w:t>
        </w:r>
      </w:hyperlink>
      <w:r w:rsidRPr="001F0914">
        <w:rPr>
          <w:rFonts w:ascii="Times New Roman" w:eastAsia="Times New Roman" w:hAnsi="Times New Roman" w:cs="Times New Roman"/>
          <w:sz w:val="26"/>
          <w:szCs w:val="26"/>
          <w:lang w:eastAsia="ru-RU"/>
        </w:rPr>
        <w:t xml:space="preserve"> к государственной программе Свердловской области "Развитие системы образования в Свердловской области до 2024</w:t>
      </w:r>
      <w:proofErr w:type="gramEnd"/>
      <w:r w:rsidRPr="001F0914">
        <w:rPr>
          <w:rFonts w:ascii="Times New Roman" w:eastAsia="Times New Roman" w:hAnsi="Times New Roman" w:cs="Times New Roman"/>
          <w:sz w:val="26"/>
          <w:szCs w:val="26"/>
          <w:lang w:eastAsia="ru-RU"/>
        </w:rPr>
        <w:t xml:space="preserve"> года", утвержденной </w:t>
      </w:r>
      <w:hyperlink r:id="rId12" w:history="1">
        <w:r w:rsidRPr="001F0914">
          <w:rPr>
            <w:rFonts w:ascii="Times New Roman" w:eastAsia="Times New Roman" w:hAnsi="Times New Roman" w:cs="Times New Roman"/>
            <w:sz w:val="26"/>
            <w:szCs w:val="26"/>
            <w:lang w:eastAsia="ru-RU"/>
          </w:rPr>
          <w:t>постановлением</w:t>
        </w:r>
      </w:hyperlink>
      <w:r w:rsidRPr="001F0914">
        <w:rPr>
          <w:rFonts w:ascii="Times New Roman" w:eastAsia="Times New Roman" w:hAnsi="Times New Roman" w:cs="Times New Roman"/>
          <w:sz w:val="26"/>
          <w:szCs w:val="26"/>
          <w:lang w:eastAsia="ru-RU"/>
        </w:rPr>
        <w:t xml:space="preserve"> Правительства Свердловской области от 29.12.2016 N 919-ПП "Об утверждении государственной программы Свердловской области "Развитие системы образования в Свердловской области до 2024 года".</w:t>
      </w:r>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Среди условий участия муниципальных образований в реализации Перечня мероприятий определены:</w:t>
      </w:r>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8" w:name="sub_2111"/>
      <w:proofErr w:type="gramStart"/>
      <w:r w:rsidRPr="001F0914">
        <w:rPr>
          <w:rFonts w:ascii="Times New Roman" w:eastAsia="Times New Roman" w:hAnsi="Times New Roman" w:cs="Times New Roman"/>
          <w:sz w:val="26"/>
          <w:szCs w:val="26"/>
          <w:lang w:eastAsia="ru-RU"/>
        </w:rPr>
        <w:t>1) наличие в муниципальном образовании более 900 обучающихся в муниципальных общеобразовательных организациях, расположенных в сельской местности;</w:t>
      </w:r>
      <w:proofErr w:type="gramEnd"/>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9" w:name="sub_2112"/>
      <w:bookmarkEnd w:id="8"/>
      <w:r w:rsidRPr="001F0914">
        <w:rPr>
          <w:rFonts w:ascii="Times New Roman" w:eastAsia="Times New Roman" w:hAnsi="Times New Roman" w:cs="Times New Roman"/>
          <w:sz w:val="26"/>
          <w:szCs w:val="26"/>
          <w:lang w:eastAsia="ru-RU"/>
        </w:rPr>
        <w:t>2) наличие в муниципальном образовании потребности в улучшении в общеобразовательных организациях, расположенных в сельской местности, условий для занятия физической культурой и спортом.</w:t>
      </w:r>
    </w:p>
    <w:bookmarkEnd w:id="9"/>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Целями реализации Перечня мероприятий являются создание современных условий для занятия физической культурой и спортом, привлечение учащихся к регулярным занятиям физической культурой и спортом во внеурочное время и предоставление возможности заниматься физической культурой и спортом взрослому населению.</w:t>
      </w:r>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1F0914">
        <w:rPr>
          <w:rFonts w:ascii="Times New Roman" w:eastAsia="Times New Roman" w:hAnsi="Times New Roman" w:cs="Times New Roman"/>
          <w:sz w:val="26"/>
          <w:szCs w:val="26"/>
          <w:lang w:eastAsia="ru-RU"/>
        </w:rPr>
        <w:t>Приоритетным направлением Перечня мероприятий на 2017 год определено проведение капитального ремонта спортивных залов общеобразовательных организаций, расположенных в сельской местности (ремонт кровли, раздевалок, санитарных узлов, душевых, внутренних инженерных систем электро- и водоснабжения, водоотведения, теплоснабжения, вентиляции, стен, потолка; замена пола, лаг, оконных и дверных блоков, освещения; устройство покрытия пола).</w:t>
      </w:r>
      <w:proofErr w:type="gramEnd"/>
    </w:p>
    <w:p w:rsidR="001F0914" w:rsidRPr="001F0914" w:rsidRDefault="001F0914" w:rsidP="001F091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2.1.2. Сведения об общеобразовательных организациях (порядке отбора общеобразовательных организаций), расположенных в сельской местности, в которых реализуются мероприятия в 2017 году.</w:t>
      </w:r>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Реализация приоритетного направления Перечня мероприятий на 2017 год - проведение капитального ремонта спортивных залов общеобразовательных организаций, расположенных в сельской местности, будет осуществляться в отношении общеобразовательной организации, расположенной в сельской местности, соответствующей следующим критериям:</w:t>
      </w:r>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наличие спортивного зала, требующего капитального ремонта;</w:t>
      </w:r>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потребность в осуществлении видов работ по капитальному ремонту спортивного зала, имеющих непосредственное отношение к созданию условий для занятия физической культурой и спортом;</w:t>
      </w:r>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наличие школьного спортивного клуба или возможность организации деятельности школьного спортивного клуба в течение 2017 года;</w:t>
      </w:r>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возможность увеличения числа учащихся, занимающихся физической культурой и спортом во внеурочное время;</w:t>
      </w:r>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возможность привлечения населения прилегающих территорий для занятия физической культурой и спортом в отремонтированном спортивном зале.</w:t>
      </w:r>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В реализации Перечня мероприятий в 2017 году планируется участие МАОУ Еланская средняя общеобразовательная школа.</w:t>
      </w:r>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 xml:space="preserve">Реализация Перечня мероприятий в МО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МР в 2017 году позволит создать современные условия для занятия физической культурой и спортом, в том числе во внеурочное время, </w:t>
      </w:r>
      <w:proofErr w:type="gramStart"/>
      <w:r w:rsidRPr="001F0914">
        <w:rPr>
          <w:rFonts w:ascii="Times New Roman" w:eastAsia="Times New Roman" w:hAnsi="Times New Roman" w:cs="Times New Roman"/>
          <w:sz w:val="26"/>
          <w:szCs w:val="26"/>
          <w:lang w:eastAsia="ru-RU"/>
        </w:rPr>
        <w:t>для</w:t>
      </w:r>
      <w:proofErr w:type="gramEnd"/>
      <w:r w:rsidRPr="001F0914">
        <w:rPr>
          <w:rFonts w:ascii="Times New Roman" w:eastAsia="Times New Roman" w:hAnsi="Times New Roman" w:cs="Times New Roman"/>
          <w:sz w:val="26"/>
          <w:szCs w:val="26"/>
          <w:lang w:eastAsia="ru-RU"/>
        </w:rPr>
        <w:t xml:space="preserve"> обучающихся МАОУ Еланская СОШ.</w:t>
      </w:r>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0" w:name="sub_213"/>
      <w:r w:rsidRPr="001F0914">
        <w:rPr>
          <w:rFonts w:ascii="Times New Roman" w:eastAsia="Times New Roman" w:hAnsi="Times New Roman" w:cs="Times New Roman"/>
          <w:sz w:val="26"/>
          <w:szCs w:val="26"/>
          <w:lang w:eastAsia="ru-RU"/>
        </w:rPr>
        <w:t xml:space="preserve">2.1.3. Описание мероприятий, направленных на приобщение обучающихся к систематическим занятиям физической культурой и </w:t>
      </w:r>
      <w:r w:rsidRPr="001F0914">
        <w:rPr>
          <w:rFonts w:ascii="Times New Roman" w:eastAsia="Times New Roman" w:hAnsi="Times New Roman" w:cs="Times New Roman"/>
          <w:sz w:val="26"/>
          <w:szCs w:val="26"/>
          <w:lang w:eastAsia="ru-RU"/>
        </w:rPr>
        <w:lastRenderedPageBreak/>
        <w:t>спортом.</w:t>
      </w:r>
    </w:p>
    <w:bookmarkEnd w:id="10"/>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1F0914">
        <w:rPr>
          <w:rFonts w:ascii="Times New Roman" w:eastAsia="Times New Roman" w:hAnsi="Times New Roman" w:cs="Times New Roman"/>
          <w:sz w:val="26"/>
          <w:szCs w:val="26"/>
          <w:lang w:eastAsia="ru-RU"/>
        </w:rPr>
        <w:t xml:space="preserve">Результатом проведения в МО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МР в 2017 году капитального ремонта спортивных залов общеобразовательных организаций, расположенных в сельской местности, будет являться возможность реализации мероприятий по приобщению обучающихся к систематическим занятиям физической культурой и спортом: проведение физкультурно-оздоровительных, спортивно-массовых мероприятий муниципального уровня на постоянной основе (соревнования, состязания, физкультурно-спортивные праздники), реализация Всероссийского физкультурно-спортивного комплекса "Готов к труду и обороне".</w:t>
      </w:r>
      <w:proofErr w:type="gramEnd"/>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11" w:name="sub_214"/>
      <w:r w:rsidRPr="001F0914">
        <w:rPr>
          <w:rFonts w:ascii="Times New Roman" w:eastAsia="Times New Roman" w:hAnsi="Times New Roman" w:cs="Times New Roman"/>
          <w:sz w:val="26"/>
          <w:szCs w:val="26"/>
          <w:lang w:eastAsia="ru-RU"/>
        </w:rPr>
        <w:t>2.1.4. Описание мероприятий, направленных на развитие сети школьных спортивных клубов, а также критерии созданных школьных спортивных клубов.</w:t>
      </w:r>
    </w:p>
    <w:bookmarkEnd w:id="11"/>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1F0914">
        <w:rPr>
          <w:rFonts w:ascii="Times New Roman" w:eastAsia="Times New Roman" w:hAnsi="Times New Roman" w:cs="Times New Roman"/>
          <w:sz w:val="26"/>
          <w:szCs w:val="26"/>
          <w:lang w:eastAsia="ru-RU"/>
        </w:rPr>
        <w:t xml:space="preserve">В МО </w:t>
      </w:r>
      <w:proofErr w:type="spellStart"/>
      <w:r w:rsidRPr="001F0914">
        <w:rPr>
          <w:rFonts w:ascii="Times New Roman" w:eastAsia="Times New Roman" w:hAnsi="Times New Roman" w:cs="Times New Roman"/>
          <w:sz w:val="26"/>
          <w:szCs w:val="26"/>
          <w:lang w:eastAsia="ru-RU"/>
        </w:rPr>
        <w:t>Байкаловский</w:t>
      </w:r>
      <w:proofErr w:type="spellEnd"/>
      <w:r w:rsidRPr="001F0914">
        <w:rPr>
          <w:rFonts w:ascii="Times New Roman" w:eastAsia="Times New Roman" w:hAnsi="Times New Roman" w:cs="Times New Roman"/>
          <w:sz w:val="26"/>
          <w:szCs w:val="26"/>
          <w:lang w:eastAsia="ru-RU"/>
        </w:rPr>
        <w:t xml:space="preserve"> МР в 2017 году развитие сети школьных спортивных клубов, направленной на привлечение обучающихся к занятиям физической культурой и спортом, воспитание у детей и подростков устойчивого интереса к систематическим занятиям физической культурой, спортом, туризмом, здоровому образу жизни, укрепление и сохранение здоровья при помощи регулярных занятий в спортивных кружках и секциях, участие в оздоровительных мероприятиях, будет обеспечено посредством организации</w:t>
      </w:r>
      <w:proofErr w:type="gramEnd"/>
      <w:r w:rsidRPr="001F0914">
        <w:rPr>
          <w:rFonts w:ascii="Times New Roman" w:eastAsia="Times New Roman" w:hAnsi="Times New Roman" w:cs="Times New Roman"/>
          <w:sz w:val="26"/>
          <w:szCs w:val="26"/>
          <w:lang w:eastAsia="ru-RU"/>
        </w:rPr>
        <w:t xml:space="preserve"> деятельности школьных спортивных клубов во всех общеобразовательных организациях, расположенных в сельской местности, - участниках Перечня мероприятий. Проведение капитального ремонта спортивных залов МАОУ Еланская СОШ позволит создать необходимые материально-технические условия для открытия школьного спортивного клуба. Таким образом, основным критерием создания школьного спортивного клуба будет являться наличие материально-технической спортивной базы у общеобразовательных организаций, расположенных в сельской местности (отремонтированные спортивные залы).</w:t>
      </w:r>
    </w:p>
    <w:p w:rsidR="001F0914" w:rsidRPr="001F0914" w:rsidRDefault="001F0914" w:rsidP="001F0914">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В МАОУ Еланская СОШ, в которой в 2017 году будет создан школьный спортивный клуб, будет обеспечено активное участие обучающихся в физкультурно-оздоровительных, спортивно-массовых мероприятиях и соревнованиях.</w:t>
      </w:r>
    </w:p>
    <w:p w:rsidR="001F0914" w:rsidRPr="001F0914" w:rsidRDefault="001F0914" w:rsidP="001F091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F0914" w:rsidRPr="001F0914" w:rsidRDefault="001F0914" w:rsidP="001F091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2.2. Показатели результативности использования субсидии:</w:t>
      </w:r>
    </w:p>
    <w:p w:rsidR="001F0914" w:rsidRPr="001F0914" w:rsidRDefault="001F0914" w:rsidP="001F091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249"/>
        <w:gridCol w:w="5034"/>
      </w:tblGrid>
      <w:tr w:rsidR="001F0914" w:rsidRPr="001F0914" w:rsidTr="007047A9">
        <w:tc>
          <w:tcPr>
            <w:tcW w:w="709" w:type="dxa"/>
            <w:shd w:val="clear" w:color="auto" w:fill="auto"/>
          </w:tcPr>
          <w:p w:rsidR="001F0914" w:rsidRPr="001F0914" w:rsidRDefault="001F0914" w:rsidP="001F0914">
            <w:pPr>
              <w:tabs>
                <w:tab w:val="left" w:pos="709"/>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w:t>
            </w:r>
          </w:p>
        </w:tc>
        <w:tc>
          <w:tcPr>
            <w:tcW w:w="9249" w:type="dxa"/>
            <w:shd w:val="clear" w:color="auto" w:fill="auto"/>
          </w:tcPr>
          <w:p w:rsidR="001F0914" w:rsidRPr="001F0914" w:rsidRDefault="001F0914" w:rsidP="001F0914">
            <w:pPr>
              <w:tabs>
                <w:tab w:val="left" w:pos="709"/>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 xml:space="preserve">Наименование показателя </w:t>
            </w:r>
            <w:r w:rsidRPr="001F0914">
              <w:rPr>
                <w:rFonts w:ascii="Times New Roman" w:eastAsia="Times New Roman" w:hAnsi="Times New Roman" w:cs="Times New Roman"/>
                <w:bCs/>
                <w:sz w:val="26"/>
                <w:szCs w:val="26"/>
                <w:lang w:eastAsia="ru-RU"/>
              </w:rPr>
              <w:t>результативности</w:t>
            </w:r>
          </w:p>
        </w:tc>
        <w:tc>
          <w:tcPr>
            <w:tcW w:w="5034" w:type="dxa"/>
            <w:shd w:val="clear" w:color="auto" w:fill="auto"/>
          </w:tcPr>
          <w:p w:rsidR="001F0914" w:rsidRPr="001F0914" w:rsidRDefault="001F0914" w:rsidP="001F0914">
            <w:pPr>
              <w:tabs>
                <w:tab w:val="left" w:pos="709"/>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Плановое значение показателя результативности</w:t>
            </w:r>
          </w:p>
        </w:tc>
      </w:tr>
      <w:tr w:rsidR="001F0914" w:rsidRPr="001F0914" w:rsidTr="007047A9">
        <w:tc>
          <w:tcPr>
            <w:tcW w:w="709" w:type="dxa"/>
            <w:shd w:val="clear" w:color="auto" w:fill="auto"/>
          </w:tcPr>
          <w:p w:rsidR="001F0914" w:rsidRPr="001F0914" w:rsidRDefault="001F0914" w:rsidP="001F0914">
            <w:pPr>
              <w:tabs>
                <w:tab w:val="left" w:pos="709"/>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1</w:t>
            </w:r>
          </w:p>
        </w:tc>
        <w:tc>
          <w:tcPr>
            <w:tcW w:w="9249" w:type="dxa"/>
            <w:shd w:val="clear" w:color="auto" w:fill="auto"/>
          </w:tcPr>
          <w:p w:rsidR="001F0914" w:rsidRPr="001F0914" w:rsidRDefault="001F0914" w:rsidP="001F0914">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F0914">
              <w:rPr>
                <w:rFonts w:ascii="Times New Roman" w:eastAsia="Calibri" w:hAnsi="Times New Roman" w:cs="Times New Roman"/>
                <w:sz w:val="26"/>
                <w:szCs w:val="26"/>
                <w:lang w:eastAsia="ru-RU"/>
              </w:rPr>
              <w:t>Количество общеобразовательных организаций, расположенных в сельской местности, в которых отремонтированы спортивные залы</w:t>
            </w:r>
            <w:r w:rsidRPr="001F0914">
              <w:rPr>
                <w:rFonts w:ascii="Times New Roman" w:eastAsia="Times New Roman" w:hAnsi="Times New Roman" w:cs="Times New Roman"/>
                <w:sz w:val="26"/>
                <w:szCs w:val="26"/>
                <w:lang w:eastAsia="ru-RU"/>
              </w:rPr>
              <w:t xml:space="preserve"> (единиц)</w:t>
            </w:r>
          </w:p>
        </w:tc>
        <w:tc>
          <w:tcPr>
            <w:tcW w:w="5034" w:type="dxa"/>
            <w:shd w:val="clear" w:color="auto" w:fill="auto"/>
          </w:tcPr>
          <w:p w:rsidR="001F0914" w:rsidRPr="001F0914" w:rsidRDefault="001F0914" w:rsidP="001F0914">
            <w:pPr>
              <w:tabs>
                <w:tab w:val="left" w:pos="709"/>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1</w:t>
            </w:r>
          </w:p>
        </w:tc>
      </w:tr>
      <w:tr w:rsidR="001F0914" w:rsidRPr="001F0914" w:rsidTr="007047A9">
        <w:tc>
          <w:tcPr>
            <w:tcW w:w="709" w:type="dxa"/>
            <w:vMerge w:val="restart"/>
            <w:shd w:val="clear" w:color="auto" w:fill="auto"/>
          </w:tcPr>
          <w:p w:rsidR="001F0914" w:rsidRPr="001F0914" w:rsidRDefault="001F0914" w:rsidP="001F0914">
            <w:pPr>
              <w:tabs>
                <w:tab w:val="left" w:pos="709"/>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2</w:t>
            </w:r>
          </w:p>
        </w:tc>
        <w:tc>
          <w:tcPr>
            <w:tcW w:w="9249" w:type="dxa"/>
            <w:shd w:val="clear" w:color="auto" w:fill="auto"/>
          </w:tcPr>
          <w:p w:rsidR="001F0914" w:rsidRPr="001F0914" w:rsidRDefault="001F0914" w:rsidP="001F0914">
            <w:pPr>
              <w:tabs>
                <w:tab w:val="left" w:pos="709"/>
              </w:tabs>
              <w:spacing w:after="0" w:line="240" w:lineRule="auto"/>
              <w:rPr>
                <w:rFonts w:ascii="Times New Roman" w:eastAsia="Times New Roman" w:hAnsi="Times New Roman" w:cs="Times New Roman"/>
                <w:sz w:val="26"/>
                <w:szCs w:val="26"/>
                <w:lang w:eastAsia="ru-RU"/>
              </w:rPr>
            </w:pPr>
            <w:r w:rsidRPr="001F0914">
              <w:rPr>
                <w:rFonts w:ascii="Times New Roman" w:eastAsia="Calibri" w:hAnsi="Times New Roman" w:cs="Times New Roman"/>
                <w:sz w:val="26"/>
                <w:szCs w:val="26"/>
                <w:lang w:eastAsia="ru-RU"/>
              </w:rPr>
              <w:t>Увеличение доли учащихся, занимающихся физической культурой и спортом во внеурочное время, по следующим уровням общего образования*</w:t>
            </w:r>
            <w:r w:rsidRPr="001F0914">
              <w:rPr>
                <w:rFonts w:ascii="Times New Roman" w:eastAsia="Times New Roman" w:hAnsi="Times New Roman" w:cs="Times New Roman"/>
                <w:sz w:val="26"/>
                <w:szCs w:val="26"/>
                <w:lang w:eastAsia="ru-RU"/>
              </w:rPr>
              <w:t>:</w:t>
            </w:r>
          </w:p>
          <w:p w:rsidR="001F0914" w:rsidRPr="001F0914" w:rsidRDefault="001F0914" w:rsidP="001F0914">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начальное общее образование (в процентах)</w:t>
            </w:r>
          </w:p>
        </w:tc>
        <w:tc>
          <w:tcPr>
            <w:tcW w:w="5034" w:type="dxa"/>
            <w:shd w:val="clear" w:color="auto" w:fill="auto"/>
          </w:tcPr>
          <w:p w:rsidR="001F0914" w:rsidRPr="001F0914" w:rsidRDefault="001F0914" w:rsidP="001F0914">
            <w:pPr>
              <w:tabs>
                <w:tab w:val="left" w:pos="709"/>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2,4</w:t>
            </w:r>
          </w:p>
        </w:tc>
      </w:tr>
      <w:tr w:rsidR="001F0914" w:rsidRPr="001F0914" w:rsidTr="007047A9">
        <w:tc>
          <w:tcPr>
            <w:tcW w:w="709" w:type="dxa"/>
            <w:vMerge/>
            <w:shd w:val="clear" w:color="auto" w:fill="auto"/>
          </w:tcPr>
          <w:p w:rsidR="001F0914" w:rsidRPr="001F0914" w:rsidRDefault="001F0914" w:rsidP="001F0914">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249" w:type="dxa"/>
            <w:shd w:val="clear" w:color="auto" w:fill="auto"/>
          </w:tcPr>
          <w:p w:rsidR="001F0914" w:rsidRPr="001F0914" w:rsidRDefault="001F0914" w:rsidP="001F0914">
            <w:pPr>
              <w:tabs>
                <w:tab w:val="left" w:pos="709"/>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основное общее образование (в процентах)</w:t>
            </w:r>
          </w:p>
        </w:tc>
        <w:tc>
          <w:tcPr>
            <w:tcW w:w="5034" w:type="dxa"/>
            <w:shd w:val="clear" w:color="auto" w:fill="auto"/>
          </w:tcPr>
          <w:p w:rsidR="001F0914" w:rsidRPr="001F0914" w:rsidRDefault="001F0914" w:rsidP="001F0914">
            <w:pPr>
              <w:tabs>
                <w:tab w:val="left" w:pos="709"/>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4,3</w:t>
            </w:r>
          </w:p>
        </w:tc>
      </w:tr>
      <w:tr w:rsidR="001F0914" w:rsidRPr="001F0914" w:rsidTr="007047A9">
        <w:tc>
          <w:tcPr>
            <w:tcW w:w="709" w:type="dxa"/>
            <w:vMerge/>
            <w:shd w:val="clear" w:color="auto" w:fill="auto"/>
          </w:tcPr>
          <w:p w:rsidR="001F0914" w:rsidRPr="001F0914" w:rsidRDefault="001F0914" w:rsidP="001F0914">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249" w:type="dxa"/>
            <w:shd w:val="clear" w:color="auto" w:fill="auto"/>
          </w:tcPr>
          <w:p w:rsidR="001F0914" w:rsidRPr="001F0914" w:rsidRDefault="001F0914" w:rsidP="001F0914">
            <w:pPr>
              <w:tabs>
                <w:tab w:val="left" w:pos="709"/>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среднее общее образование (в процентах)</w:t>
            </w:r>
          </w:p>
        </w:tc>
        <w:tc>
          <w:tcPr>
            <w:tcW w:w="5034" w:type="dxa"/>
            <w:shd w:val="clear" w:color="auto" w:fill="auto"/>
          </w:tcPr>
          <w:p w:rsidR="001F0914" w:rsidRPr="001F0914" w:rsidRDefault="001F0914" w:rsidP="001F0914">
            <w:pPr>
              <w:tabs>
                <w:tab w:val="left" w:pos="709"/>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3,1</w:t>
            </w:r>
          </w:p>
        </w:tc>
      </w:tr>
      <w:tr w:rsidR="001F0914" w:rsidRPr="001F0914" w:rsidTr="007047A9">
        <w:tc>
          <w:tcPr>
            <w:tcW w:w="709" w:type="dxa"/>
            <w:vMerge/>
            <w:shd w:val="clear" w:color="auto" w:fill="auto"/>
          </w:tcPr>
          <w:p w:rsidR="001F0914" w:rsidRPr="001F0914" w:rsidRDefault="001F0914" w:rsidP="001F0914">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9249" w:type="dxa"/>
            <w:shd w:val="clear" w:color="auto" w:fill="auto"/>
          </w:tcPr>
          <w:p w:rsidR="001F0914" w:rsidRPr="001F0914" w:rsidRDefault="001F0914" w:rsidP="001F0914">
            <w:pPr>
              <w:tabs>
                <w:tab w:val="left" w:pos="709"/>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всего (в процентах)</w:t>
            </w:r>
          </w:p>
        </w:tc>
        <w:tc>
          <w:tcPr>
            <w:tcW w:w="5034" w:type="dxa"/>
            <w:shd w:val="clear" w:color="auto" w:fill="auto"/>
          </w:tcPr>
          <w:p w:rsidR="001F0914" w:rsidRPr="001F0914" w:rsidRDefault="001F0914" w:rsidP="001F0914">
            <w:pPr>
              <w:tabs>
                <w:tab w:val="left" w:pos="709"/>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3,3</w:t>
            </w:r>
          </w:p>
        </w:tc>
      </w:tr>
      <w:tr w:rsidR="001F0914" w:rsidRPr="001F0914" w:rsidTr="007047A9">
        <w:tc>
          <w:tcPr>
            <w:tcW w:w="709" w:type="dxa"/>
            <w:shd w:val="clear" w:color="auto" w:fill="auto"/>
          </w:tcPr>
          <w:p w:rsidR="001F0914" w:rsidRPr="001F0914" w:rsidRDefault="001F0914" w:rsidP="001F0914">
            <w:pPr>
              <w:tabs>
                <w:tab w:val="left" w:pos="709"/>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3</w:t>
            </w:r>
          </w:p>
        </w:tc>
        <w:tc>
          <w:tcPr>
            <w:tcW w:w="9249" w:type="dxa"/>
            <w:shd w:val="clear" w:color="auto" w:fill="auto"/>
          </w:tcPr>
          <w:p w:rsidR="001F0914" w:rsidRPr="001F0914" w:rsidRDefault="001F0914" w:rsidP="001F0914">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 xml:space="preserve">Срок реализации перечня мероприятий </w:t>
            </w:r>
            <w:r w:rsidRPr="001F0914">
              <w:rPr>
                <w:rFonts w:ascii="Times New Roman" w:eastAsia="Times New Roman" w:hAnsi="Times New Roman" w:cs="Times New Roman"/>
                <w:bCs/>
                <w:sz w:val="26"/>
                <w:szCs w:val="26"/>
                <w:lang w:eastAsia="ru-RU"/>
              </w:rPr>
              <w:t xml:space="preserve">Муниципального образования по </w:t>
            </w:r>
            <w:r w:rsidRPr="001F0914">
              <w:rPr>
                <w:rFonts w:ascii="Times New Roman" w:eastAsia="Times New Roman" w:hAnsi="Times New Roman" w:cs="Times New Roman"/>
                <w:bCs/>
                <w:sz w:val="26"/>
                <w:szCs w:val="26"/>
                <w:lang w:eastAsia="ru-RU"/>
              </w:rPr>
              <w:lastRenderedPageBreak/>
              <w:t>созданию в общеобразовательных организациях, расположенных в сельской местности, условий для занятия физической культурой и спортом в 2017 году</w:t>
            </w:r>
          </w:p>
        </w:tc>
        <w:tc>
          <w:tcPr>
            <w:tcW w:w="5034" w:type="dxa"/>
            <w:shd w:val="clear" w:color="auto" w:fill="auto"/>
          </w:tcPr>
          <w:p w:rsidR="001F0914" w:rsidRPr="001F0914" w:rsidRDefault="001F0914" w:rsidP="001F0914">
            <w:pPr>
              <w:tabs>
                <w:tab w:val="left" w:pos="709"/>
                <w:tab w:val="left" w:pos="878"/>
              </w:tabs>
              <w:spacing w:after="0" w:line="240" w:lineRule="auto"/>
              <w:jc w:val="center"/>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lastRenderedPageBreak/>
              <w:t>не позднее 15 декабря</w:t>
            </w:r>
          </w:p>
          <w:p w:rsidR="001F0914" w:rsidRPr="001F0914" w:rsidRDefault="001F0914" w:rsidP="001F0914">
            <w:pPr>
              <w:tabs>
                <w:tab w:val="left" w:pos="709"/>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lastRenderedPageBreak/>
              <w:t>2017 года</w:t>
            </w:r>
          </w:p>
        </w:tc>
      </w:tr>
    </w:tbl>
    <w:p w:rsidR="001F0914" w:rsidRPr="001F0914" w:rsidRDefault="001F0914" w:rsidP="001F0914">
      <w:pPr>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F0914" w:rsidRPr="001F0914" w:rsidRDefault="001F0914" w:rsidP="001F0914">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F0914">
        <w:rPr>
          <w:rFonts w:ascii="Times New Roman" w:eastAsia="Times New Roman" w:hAnsi="Times New Roman" w:cs="Times New Roman"/>
          <w:sz w:val="20"/>
          <w:szCs w:val="20"/>
          <w:lang w:eastAsia="ru-RU"/>
        </w:rPr>
        <w:t>Примечания:</w:t>
      </w:r>
    </w:p>
    <w:p w:rsidR="001F0914" w:rsidRPr="001F0914" w:rsidRDefault="001F0914" w:rsidP="001F0914">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F0914">
        <w:rPr>
          <w:rFonts w:ascii="Times New Roman" w:eastAsia="Times New Roman" w:hAnsi="Times New Roman" w:cs="Times New Roman"/>
          <w:sz w:val="20"/>
          <w:szCs w:val="20"/>
          <w:lang w:eastAsia="ru-RU"/>
        </w:rPr>
        <w:t>*</w:t>
      </w:r>
      <w:r w:rsidRPr="001F0914">
        <w:rPr>
          <w:rFonts w:ascii="Times New Roman" w:eastAsia="Times New Roman" w:hAnsi="Times New Roman" w:cs="Times New Roman"/>
          <w:bCs/>
          <w:sz w:val="20"/>
          <w:szCs w:val="20"/>
          <w:lang w:eastAsia="ru-RU"/>
        </w:rPr>
        <w:t xml:space="preserve"> Рассчитывается по формуле:</w:t>
      </w:r>
      <w:r w:rsidRPr="001F0914">
        <w:rPr>
          <w:rFonts w:ascii="Times New Roman" w:eastAsia="Times New Roman" w:hAnsi="Times New Roman" w:cs="Times New Roman"/>
          <w:sz w:val="20"/>
          <w:szCs w:val="20"/>
          <w:lang w:eastAsia="ru-RU"/>
        </w:rPr>
        <w:t xml:space="preserve"> </w:t>
      </w:r>
    </w:p>
    <w:p w:rsidR="001F0914" w:rsidRPr="001F0914" w:rsidRDefault="001F0914" w:rsidP="001F0914">
      <w:pPr>
        <w:tabs>
          <w:tab w:val="left" w:pos="709"/>
        </w:tabs>
        <w:spacing w:after="0" w:line="240" w:lineRule="auto"/>
        <w:rPr>
          <w:rFonts w:ascii="Times New Roman" w:eastAsia="Times New Roman" w:hAnsi="Times New Roman" w:cs="Times New Roman"/>
          <w:sz w:val="20"/>
          <w:szCs w:val="20"/>
          <w:lang w:eastAsia="ru-RU"/>
        </w:rPr>
      </w:pPr>
    </w:p>
    <w:p w:rsidR="001F0914" w:rsidRPr="001F0914" w:rsidRDefault="00574B47" w:rsidP="001F0914">
      <w:pPr>
        <w:tabs>
          <w:tab w:val="left" w:pos="709"/>
          <w:tab w:val="left" w:pos="1134"/>
        </w:tabs>
        <w:spacing w:after="0" w:line="240" w:lineRule="auto"/>
        <w:ind w:firstLine="709"/>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8pt;height:37.8pt">
            <v:imagedata r:id="rId13" o:title=""/>
          </v:shape>
        </w:pict>
      </w:r>
      <w:r w:rsidR="001F0914" w:rsidRPr="001F0914">
        <w:rPr>
          <w:rFonts w:ascii="Times New Roman" w:eastAsia="Times New Roman" w:hAnsi="Times New Roman" w:cs="Times New Roman"/>
          <w:bCs/>
          <w:sz w:val="20"/>
          <w:szCs w:val="20"/>
          <w:lang w:eastAsia="ru-RU"/>
        </w:rPr>
        <w:t xml:space="preserve">            </w:t>
      </w:r>
    </w:p>
    <w:p w:rsidR="001F0914" w:rsidRPr="001F0914" w:rsidRDefault="001F0914" w:rsidP="001F0914">
      <w:pPr>
        <w:tabs>
          <w:tab w:val="left" w:pos="709"/>
          <w:tab w:val="left" w:pos="1134"/>
        </w:tabs>
        <w:spacing w:after="0" w:line="240" w:lineRule="auto"/>
        <w:ind w:firstLine="709"/>
        <w:jc w:val="both"/>
        <w:rPr>
          <w:rFonts w:ascii="Times New Roman" w:eastAsia="Times New Roman" w:hAnsi="Times New Roman" w:cs="Times New Roman"/>
          <w:color w:val="000000"/>
          <w:sz w:val="20"/>
          <w:szCs w:val="20"/>
          <w:lang w:eastAsia="ru-RU"/>
        </w:rPr>
      </w:pPr>
      <w:r w:rsidRPr="001F0914">
        <w:rPr>
          <w:rFonts w:ascii="Times New Roman" w:eastAsia="Times New Roman" w:hAnsi="Times New Roman" w:cs="Times New Roman"/>
          <w:sz w:val="20"/>
          <w:szCs w:val="20"/>
          <w:lang w:val="en-US" w:eastAsia="ru-RU"/>
        </w:rPr>
        <w:t>D</w:t>
      </w:r>
      <w:r w:rsidRPr="001F0914">
        <w:rPr>
          <w:rFonts w:ascii="Times New Roman" w:eastAsia="Times New Roman" w:hAnsi="Times New Roman" w:cs="Times New Roman"/>
          <w:sz w:val="20"/>
          <w:szCs w:val="20"/>
          <w:lang w:eastAsia="ru-RU"/>
        </w:rPr>
        <w:t xml:space="preserve"> – </w:t>
      </w:r>
      <w:proofErr w:type="gramStart"/>
      <w:r w:rsidRPr="001F0914">
        <w:rPr>
          <w:rFonts w:ascii="Times New Roman" w:eastAsia="Times New Roman" w:hAnsi="Times New Roman" w:cs="Times New Roman"/>
          <w:sz w:val="20"/>
          <w:szCs w:val="20"/>
          <w:lang w:eastAsia="ru-RU"/>
        </w:rPr>
        <w:t>достигнутое</w:t>
      </w:r>
      <w:proofErr w:type="gramEnd"/>
      <w:r w:rsidRPr="001F0914">
        <w:rPr>
          <w:rFonts w:ascii="Times New Roman" w:eastAsia="Times New Roman" w:hAnsi="Times New Roman" w:cs="Times New Roman"/>
          <w:sz w:val="20"/>
          <w:szCs w:val="20"/>
          <w:lang w:eastAsia="ru-RU"/>
        </w:rPr>
        <w:t xml:space="preserve"> значение увеличения доли учащихся, занимающихся физической культурой и спортом во внеурочное время (по каждому уровню общего образования)</w:t>
      </w:r>
      <w:r w:rsidRPr="001F0914">
        <w:rPr>
          <w:rFonts w:ascii="Times New Roman" w:eastAsia="Times New Roman" w:hAnsi="Times New Roman" w:cs="Times New Roman"/>
          <w:color w:val="000000"/>
          <w:sz w:val="20"/>
          <w:szCs w:val="20"/>
          <w:lang w:eastAsia="ru-RU"/>
        </w:rPr>
        <w:t xml:space="preserve"> в Муниципальном образовании, выраженное  в процентах;</w:t>
      </w:r>
    </w:p>
    <w:p w:rsidR="001F0914" w:rsidRPr="001F0914" w:rsidRDefault="001F0914" w:rsidP="001F0914">
      <w:pPr>
        <w:tabs>
          <w:tab w:val="left" w:pos="709"/>
          <w:tab w:val="left" w:pos="1134"/>
        </w:tabs>
        <w:spacing w:after="0" w:line="240" w:lineRule="auto"/>
        <w:ind w:firstLine="709"/>
        <w:jc w:val="both"/>
        <w:rPr>
          <w:rFonts w:ascii="Times New Roman" w:eastAsia="Times New Roman" w:hAnsi="Times New Roman" w:cs="Times New Roman"/>
          <w:bCs/>
          <w:sz w:val="20"/>
          <w:szCs w:val="20"/>
          <w:lang w:eastAsia="ru-RU"/>
        </w:rPr>
      </w:pPr>
      <w:r w:rsidRPr="001F0914">
        <w:rPr>
          <w:rFonts w:ascii="Times New Roman" w:eastAsia="Times New Roman" w:hAnsi="Times New Roman" w:cs="Times New Roman"/>
          <w:bCs/>
          <w:sz w:val="20"/>
          <w:szCs w:val="20"/>
          <w:lang w:val="en-US" w:eastAsia="ru-RU"/>
        </w:rPr>
        <w:t>N</w:t>
      </w:r>
      <w:r w:rsidRPr="001F0914">
        <w:rPr>
          <w:rFonts w:ascii="Times New Roman" w:eastAsia="Times New Roman" w:hAnsi="Times New Roman" w:cs="Times New Roman"/>
          <w:bCs/>
          <w:sz w:val="20"/>
          <w:szCs w:val="20"/>
          <w:lang w:eastAsia="ru-RU"/>
        </w:rPr>
        <w:t xml:space="preserve"> – </w:t>
      </w:r>
      <w:proofErr w:type="gramStart"/>
      <w:r w:rsidRPr="001F0914">
        <w:rPr>
          <w:rFonts w:ascii="Times New Roman" w:eastAsia="Times New Roman" w:hAnsi="Times New Roman" w:cs="Times New Roman"/>
          <w:sz w:val="20"/>
          <w:szCs w:val="20"/>
          <w:lang w:eastAsia="ru-RU"/>
        </w:rPr>
        <w:t>численность</w:t>
      </w:r>
      <w:proofErr w:type="gramEnd"/>
      <w:r w:rsidRPr="001F0914">
        <w:rPr>
          <w:rFonts w:ascii="Times New Roman" w:eastAsia="Times New Roman" w:hAnsi="Times New Roman" w:cs="Times New Roman"/>
          <w:sz w:val="20"/>
          <w:szCs w:val="20"/>
          <w:lang w:eastAsia="ru-RU"/>
        </w:rPr>
        <w:t xml:space="preserve"> учащихся в Муниципальном образовании на начало 2016/2017 учебного года </w:t>
      </w:r>
      <w:r w:rsidRPr="001F0914">
        <w:rPr>
          <w:rFonts w:ascii="Times New Roman" w:eastAsia="Times New Roman" w:hAnsi="Times New Roman" w:cs="Times New Roman"/>
          <w:sz w:val="20"/>
          <w:szCs w:val="20"/>
        </w:rPr>
        <w:t>(</w:t>
      </w:r>
      <w:r w:rsidRPr="001F0914">
        <w:rPr>
          <w:rFonts w:ascii="Times New Roman" w:eastAsia="Times New Roman" w:hAnsi="Times New Roman" w:cs="Times New Roman"/>
          <w:sz w:val="20"/>
          <w:szCs w:val="20"/>
          <w:lang w:eastAsia="ru-RU"/>
        </w:rPr>
        <w:t>по каждому уровню общего образования), выраженная в количестве человек;</w:t>
      </w:r>
    </w:p>
    <w:p w:rsidR="001F0914" w:rsidRPr="001F0914" w:rsidRDefault="001F0914" w:rsidP="001F0914">
      <w:pPr>
        <w:tabs>
          <w:tab w:val="left" w:pos="426"/>
          <w:tab w:val="left" w:pos="709"/>
        </w:tabs>
        <w:spacing w:after="0" w:line="240" w:lineRule="auto"/>
        <w:ind w:firstLine="709"/>
        <w:jc w:val="both"/>
        <w:rPr>
          <w:rFonts w:ascii="Times New Roman" w:eastAsia="Times New Roman" w:hAnsi="Times New Roman" w:cs="Times New Roman"/>
          <w:sz w:val="20"/>
          <w:szCs w:val="20"/>
          <w:lang w:eastAsia="ru-RU"/>
        </w:rPr>
      </w:pPr>
      <w:r w:rsidRPr="001F0914">
        <w:rPr>
          <w:rFonts w:ascii="Times New Roman" w:eastAsia="Times New Roman" w:hAnsi="Times New Roman" w:cs="Times New Roman"/>
          <w:sz w:val="20"/>
          <w:szCs w:val="20"/>
          <w:lang w:val="en-US" w:eastAsia="ru-RU"/>
        </w:rPr>
        <w:t>Fi</w:t>
      </w:r>
      <w:r w:rsidRPr="001F0914">
        <w:rPr>
          <w:rFonts w:ascii="Times New Roman" w:eastAsia="Times New Roman" w:hAnsi="Times New Roman" w:cs="Times New Roman"/>
          <w:sz w:val="20"/>
          <w:szCs w:val="20"/>
          <w:lang w:eastAsia="ru-RU"/>
        </w:rPr>
        <w:t xml:space="preserve"> – исходная численность учащихся общеобразовательных организаций Муниципального образования, занимающихся физической культурой и спортом во внеурочное время (по каждому уровню общего образования), выраженная в количестве человек;</w:t>
      </w:r>
    </w:p>
    <w:p w:rsidR="001F0914" w:rsidRPr="001F0914" w:rsidRDefault="001F0914" w:rsidP="001F0914">
      <w:pPr>
        <w:tabs>
          <w:tab w:val="left" w:pos="709"/>
        </w:tabs>
        <w:suppressAutoHyphens/>
        <w:spacing w:after="0" w:line="240" w:lineRule="auto"/>
        <w:ind w:firstLine="709"/>
        <w:jc w:val="both"/>
        <w:rPr>
          <w:rFonts w:ascii="Times New Roman" w:eastAsia="Times New Roman" w:hAnsi="Times New Roman" w:cs="Times New Roman"/>
          <w:bCs/>
          <w:sz w:val="20"/>
          <w:szCs w:val="20"/>
          <w:lang w:eastAsia="ru-RU"/>
        </w:rPr>
      </w:pPr>
      <w:r w:rsidRPr="001F0914">
        <w:rPr>
          <w:rFonts w:ascii="Times New Roman" w:eastAsia="Times New Roman" w:hAnsi="Times New Roman" w:cs="Times New Roman"/>
          <w:sz w:val="20"/>
          <w:szCs w:val="20"/>
          <w:lang w:val="en-US" w:eastAsia="ru-RU"/>
        </w:rPr>
        <w:t>P</w:t>
      </w:r>
      <w:r w:rsidRPr="001F0914">
        <w:rPr>
          <w:rFonts w:ascii="Times New Roman" w:eastAsia="Times New Roman" w:hAnsi="Times New Roman" w:cs="Times New Roman"/>
          <w:sz w:val="20"/>
          <w:szCs w:val="20"/>
          <w:lang w:eastAsia="ru-RU"/>
        </w:rPr>
        <w:t xml:space="preserve"> – общий прирост численности учащихся, занимающихся физической культурой и спортом в результате реализации в Муниципальном образовании в 2017 году перечня мероприятий по созданию в общеобразовательных организациях, расположенных в сельской местности, условий для занятия физической культурой и спортом                        (по каждому уровню общего образования), выраженный в количестве человек (в том числе за счет учащихся общеобразовательных организаций, использующих                                   на основании статьи 15 Федерального закона от 29 декабря 2012 года № 273-ФЗ «Об образовании в Российской Федерации» физкультурно-спортивную инфраструктуру общеобразовательных организаций – участников перечня мероприятий по созданию в общеобразовательных организациях, расположенных в сельской местности, условий для занятия физической культурой и спортом </w:t>
      </w:r>
      <w:r w:rsidRPr="001F0914">
        <w:rPr>
          <w:rFonts w:ascii="Times New Roman" w:eastAsia="Times New Roman" w:hAnsi="Times New Roman" w:cs="Times New Roman"/>
          <w:bCs/>
          <w:sz w:val="20"/>
          <w:szCs w:val="20"/>
          <w:lang w:eastAsia="ru-RU"/>
        </w:rPr>
        <w:t>для организации и проведения физкультурно-оздоровительных, спортивно-массовых мероприятий).</w:t>
      </w:r>
    </w:p>
    <w:p w:rsidR="001F0914" w:rsidRPr="001F0914" w:rsidRDefault="001F0914" w:rsidP="001F091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F0914" w:rsidRPr="001F0914" w:rsidRDefault="001F0914" w:rsidP="001F0914">
      <w:pPr>
        <w:numPr>
          <w:ilvl w:val="0"/>
          <w:numId w:val="4"/>
        </w:numPr>
        <w:tabs>
          <w:tab w:val="left" w:pos="709"/>
          <w:tab w:val="left" w:pos="1134"/>
        </w:tabs>
        <w:spacing w:after="0" w:line="240" w:lineRule="auto"/>
        <w:ind w:left="0" w:firstLine="709"/>
        <w:jc w:val="both"/>
        <w:rPr>
          <w:rFonts w:ascii="Times New Roman" w:eastAsia="Times New Roman" w:hAnsi="Times New Roman" w:cs="Times New Roman"/>
          <w:b/>
          <w:sz w:val="26"/>
          <w:szCs w:val="26"/>
          <w:lang w:eastAsia="ru-RU"/>
        </w:rPr>
      </w:pPr>
      <w:r w:rsidRPr="001F0914">
        <w:rPr>
          <w:rFonts w:ascii="Times New Roman" w:eastAsia="Times New Roman" w:hAnsi="Times New Roman" w:cs="Times New Roman"/>
          <w:b/>
          <w:sz w:val="26"/>
          <w:szCs w:val="26"/>
          <w:lang w:eastAsia="ru-RU"/>
        </w:rPr>
        <w:t>Сведения о мероприятиях, направленных на сопровождение и мониторинг процесса создания условий для занятия физической культурой и спортом в общеобразовательных организациях, расположенных в сельской местности, в 2017 году.</w:t>
      </w:r>
    </w:p>
    <w:p w:rsidR="001F0914" w:rsidRPr="001F0914" w:rsidRDefault="001F0914" w:rsidP="001F0914">
      <w:pPr>
        <w:tabs>
          <w:tab w:val="left" w:pos="709"/>
          <w:tab w:val="left" w:pos="1134"/>
        </w:tabs>
        <w:spacing w:after="0" w:line="240" w:lineRule="auto"/>
        <w:jc w:val="both"/>
        <w:rPr>
          <w:rFonts w:ascii="Times New Roman" w:eastAsia="Times New Roman" w:hAnsi="Times New Roman" w:cs="Times New Roman"/>
          <w:b/>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49"/>
        <w:gridCol w:w="2878"/>
        <w:gridCol w:w="2878"/>
        <w:gridCol w:w="2770"/>
      </w:tblGrid>
      <w:tr w:rsidR="001F0914" w:rsidRPr="001F0914" w:rsidTr="007047A9">
        <w:tc>
          <w:tcPr>
            <w:tcW w:w="709" w:type="dxa"/>
            <w:shd w:val="clear" w:color="auto" w:fill="auto"/>
          </w:tcPr>
          <w:p w:rsidR="001F0914" w:rsidRPr="001F0914" w:rsidRDefault="001F0914" w:rsidP="001F0914">
            <w:pPr>
              <w:tabs>
                <w:tab w:val="left" w:pos="709"/>
                <w:tab w:val="left" w:pos="1134"/>
              </w:tabs>
              <w:spacing w:after="0" w:line="240" w:lineRule="auto"/>
              <w:jc w:val="both"/>
              <w:rPr>
                <w:rFonts w:ascii="Times New Roman" w:eastAsia="Times New Roman" w:hAnsi="Times New Roman" w:cs="Times New Roman"/>
                <w:b/>
                <w:sz w:val="26"/>
                <w:szCs w:val="26"/>
                <w:lang w:eastAsia="ru-RU"/>
              </w:rPr>
            </w:pPr>
            <w:r w:rsidRPr="001F0914">
              <w:rPr>
                <w:rFonts w:ascii="Times New Roman" w:eastAsia="Times New Roman" w:hAnsi="Times New Roman" w:cs="Times New Roman"/>
                <w:b/>
                <w:sz w:val="26"/>
                <w:szCs w:val="26"/>
                <w:lang w:eastAsia="ru-RU"/>
              </w:rPr>
              <w:t>№</w:t>
            </w:r>
          </w:p>
        </w:tc>
        <w:tc>
          <w:tcPr>
            <w:tcW w:w="5649" w:type="dxa"/>
            <w:shd w:val="clear" w:color="auto" w:fill="auto"/>
          </w:tcPr>
          <w:p w:rsidR="001F0914" w:rsidRPr="001F0914" w:rsidRDefault="001F0914" w:rsidP="001F0914">
            <w:pPr>
              <w:tabs>
                <w:tab w:val="left" w:pos="709"/>
                <w:tab w:val="left" w:pos="1134"/>
              </w:tabs>
              <w:spacing w:after="0" w:line="240" w:lineRule="auto"/>
              <w:jc w:val="both"/>
              <w:rPr>
                <w:rFonts w:ascii="Times New Roman" w:eastAsia="Times New Roman" w:hAnsi="Times New Roman" w:cs="Times New Roman"/>
                <w:b/>
                <w:sz w:val="26"/>
                <w:szCs w:val="26"/>
                <w:lang w:eastAsia="ru-RU"/>
              </w:rPr>
            </w:pPr>
            <w:r w:rsidRPr="001F0914">
              <w:rPr>
                <w:rFonts w:ascii="Times New Roman" w:eastAsia="Times New Roman" w:hAnsi="Times New Roman" w:cs="Times New Roman"/>
                <w:b/>
                <w:sz w:val="26"/>
                <w:szCs w:val="26"/>
                <w:lang w:eastAsia="ru-RU"/>
              </w:rPr>
              <w:t>Наименование мероприятия</w:t>
            </w:r>
          </w:p>
        </w:tc>
        <w:tc>
          <w:tcPr>
            <w:tcW w:w="2878" w:type="dxa"/>
            <w:shd w:val="clear" w:color="auto" w:fill="auto"/>
          </w:tcPr>
          <w:p w:rsidR="001F0914" w:rsidRPr="001F0914" w:rsidRDefault="001F0914" w:rsidP="001F0914">
            <w:pPr>
              <w:tabs>
                <w:tab w:val="left" w:pos="709"/>
                <w:tab w:val="left" w:pos="1134"/>
              </w:tabs>
              <w:spacing w:after="0" w:line="240" w:lineRule="auto"/>
              <w:jc w:val="both"/>
              <w:rPr>
                <w:rFonts w:ascii="Times New Roman" w:eastAsia="Times New Roman" w:hAnsi="Times New Roman" w:cs="Times New Roman"/>
                <w:b/>
                <w:sz w:val="26"/>
                <w:szCs w:val="26"/>
                <w:lang w:eastAsia="ru-RU"/>
              </w:rPr>
            </w:pPr>
            <w:r w:rsidRPr="001F0914">
              <w:rPr>
                <w:rFonts w:ascii="Times New Roman" w:eastAsia="Times New Roman" w:hAnsi="Times New Roman" w:cs="Times New Roman"/>
                <w:b/>
                <w:sz w:val="26"/>
                <w:szCs w:val="26"/>
                <w:lang w:eastAsia="ru-RU"/>
              </w:rPr>
              <w:t>Содержание мероприятия</w:t>
            </w:r>
          </w:p>
        </w:tc>
        <w:tc>
          <w:tcPr>
            <w:tcW w:w="2878" w:type="dxa"/>
            <w:shd w:val="clear" w:color="auto" w:fill="auto"/>
          </w:tcPr>
          <w:p w:rsidR="001F0914" w:rsidRPr="001F0914" w:rsidRDefault="001F0914" w:rsidP="001F0914">
            <w:pPr>
              <w:tabs>
                <w:tab w:val="left" w:pos="709"/>
                <w:tab w:val="left" w:pos="1134"/>
              </w:tabs>
              <w:spacing w:after="0" w:line="240" w:lineRule="auto"/>
              <w:jc w:val="both"/>
              <w:rPr>
                <w:rFonts w:ascii="Times New Roman" w:eastAsia="Times New Roman" w:hAnsi="Times New Roman" w:cs="Times New Roman"/>
                <w:b/>
                <w:sz w:val="26"/>
                <w:szCs w:val="26"/>
                <w:lang w:eastAsia="ru-RU"/>
              </w:rPr>
            </w:pPr>
            <w:r w:rsidRPr="001F0914">
              <w:rPr>
                <w:rFonts w:ascii="Times New Roman" w:eastAsia="Times New Roman" w:hAnsi="Times New Roman" w:cs="Times New Roman"/>
                <w:b/>
                <w:sz w:val="26"/>
                <w:szCs w:val="26"/>
                <w:lang w:eastAsia="ru-RU"/>
              </w:rPr>
              <w:t>Дата начала мероприятия</w:t>
            </w:r>
          </w:p>
        </w:tc>
        <w:tc>
          <w:tcPr>
            <w:tcW w:w="2770" w:type="dxa"/>
            <w:shd w:val="clear" w:color="auto" w:fill="auto"/>
          </w:tcPr>
          <w:p w:rsidR="001F0914" w:rsidRPr="001F0914" w:rsidRDefault="001F0914" w:rsidP="001F0914">
            <w:pPr>
              <w:tabs>
                <w:tab w:val="left" w:pos="709"/>
                <w:tab w:val="left" w:pos="1134"/>
              </w:tabs>
              <w:spacing w:after="0" w:line="240" w:lineRule="auto"/>
              <w:jc w:val="both"/>
              <w:rPr>
                <w:rFonts w:ascii="Times New Roman" w:eastAsia="Times New Roman" w:hAnsi="Times New Roman" w:cs="Times New Roman"/>
                <w:b/>
                <w:sz w:val="26"/>
                <w:szCs w:val="26"/>
                <w:lang w:eastAsia="ru-RU"/>
              </w:rPr>
            </w:pPr>
            <w:r w:rsidRPr="001F0914">
              <w:rPr>
                <w:rFonts w:ascii="Times New Roman" w:eastAsia="Times New Roman" w:hAnsi="Times New Roman" w:cs="Times New Roman"/>
                <w:b/>
                <w:sz w:val="26"/>
                <w:szCs w:val="26"/>
                <w:lang w:eastAsia="ru-RU"/>
              </w:rPr>
              <w:t>Дата окончания мероприятия</w:t>
            </w:r>
          </w:p>
        </w:tc>
      </w:tr>
      <w:tr w:rsidR="001F0914" w:rsidRPr="001F0914" w:rsidTr="007047A9">
        <w:tc>
          <w:tcPr>
            <w:tcW w:w="709" w:type="dxa"/>
            <w:shd w:val="clear" w:color="auto" w:fill="auto"/>
          </w:tcPr>
          <w:p w:rsidR="001F0914" w:rsidRPr="001F0914" w:rsidRDefault="001F0914" w:rsidP="001F0914">
            <w:pPr>
              <w:tabs>
                <w:tab w:val="left" w:pos="709"/>
                <w:tab w:val="left" w:pos="1134"/>
              </w:tabs>
              <w:spacing w:after="0" w:line="240" w:lineRule="auto"/>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1</w:t>
            </w:r>
          </w:p>
        </w:tc>
        <w:tc>
          <w:tcPr>
            <w:tcW w:w="5649" w:type="dxa"/>
            <w:shd w:val="clear" w:color="auto" w:fill="auto"/>
          </w:tcPr>
          <w:p w:rsidR="001F0914" w:rsidRPr="001F0914" w:rsidRDefault="001F0914" w:rsidP="001F0914">
            <w:pPr>
              <w:tabs>
                <w:tab w:val="left" w:pos="709"/>
                <w:tab w:val="left" w:pos="1134"/>
              </w:tabs>
              <w:spacing w:after="0" w:line="240" w:lineRule="auto"/>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 xml:space="preserve">Проведение контрольных мероприятий по расходованию финансовых средств, выполнению запланированных объемов работ, достижению запланированных </w:t>
            </w:r>
            <w:proofErr w:type="gramStart"/>
            <w:r w:rsidRPr="001F0914">
              <w:rPr>
                <w:rFonts w:ascii="Times New Roman" w:eastAsia="Times New Roman" w:hAnsi="Times New Roman" w:cs="Times New Roman"/>
                <w:sz w:val="26"/>
                <w:szCs w:val="26"/>
                <w:lang w:eastAsia="ru-RU"/>
              </w:rPr>
              <w:t>значений показателей результативности использования субсидии</w:t>
            </w:r>
            <w:proofErr w:type="gramEnd"/>
            <w:r w:rsidRPr="001F0914">
              <w:rPr>
                <w:rFonts w:ascii="Times New Roman" w:eastAsia="Times New Roman" w:hAnsi="Times New Roman" w:cs="Times New Roman"/>
                <w:sz w:val="26"/>
                <w:szCs w:val="26"/>
                <w:lang w:eastAsia="ru-RU"/>
              </w:rPr>
              <w:t xml:space="preserve"> из областного бюджета местному бюджету на создание в общеобразовательных организациях, расположенных в сельской местности, условия для занятия физической культурой и спортом</w:t>
            </w:r>
          </w:p>
        </w:tc>
        <w:tc>
          <w:tcPr>
            <w:tcW w:w="2878" w:type="dxa"/>
            <w:shd w:val="clear" w:color="auto" w:fill="auto"/>
          </w:tcPr>
          <w:p w:rsidR="001F0914" w:rsidRPr="001F0914" w:rsidRDefault="001F0914" w:rsidP="001F0914">
            <w:pPr>
              <w:tabs>
                <w:tab w:val="left" w:pos="709"/>
                <w:tab w:val="left" w:pos="1134"/>
              </w:tabs>
              <w:spacing w:after="0" w:line="240" w:lineRule="auto"/>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 xml:space="preserve">- проведение экспертизы </w:t>
            </w:r>
            <w:proofErr w:type="spellStart"/>
            <w:r w:rsidRPr="001F0914">
              <w:rPr>
                <w:rFonts w:ascii="Times New Roman" w:eastAsia="Times New Roman" w:hAnsi="Times New Roman" w:cs="Times New Roman"/>
                <w:sz w:val="26"/>
                <w:szCs w:val="26"/>
                <w:lang w:eastAsia="ru-RU"/>
              </w:rPr>
              <w:t>проекто</w:t>
            </w:r>
            <w:proofErr w:type="spellEnd"/>
            <w:r w:rsidRPr="001F0914">
              <w:rPr>
                <w:rFonts w:ascii="Times New Roman" w:eastAsia="Times New Roman" w:hAnsi="Times New Roman" w:cs="Times New Roman"/>
                <w:sz w:val="26"/>
                <w:szCs w:val="26"/>
                <w:lang w:eastAsia="ru-RU"/>
              </w:rPr>
              <w:t>-сметной документации;</w:t>
            </w:r>
          </w:p>
          <w:p w:rsidR="001F0914" w:rsidRPr="001F0914" w:rsidRDefault="001F0914" w:rsidP="001F0914">
            <w:pPr>
              <w:tabs>
                <w:tab w:val="left" w:pos="709"/>
                <w:tab w:val="left" w:pos="1134"/>
              </w:tabs>
              <w:spacing w:after="0" w:line="240" w:lineRule="auto"/>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 проведение конкурентных процедур для определения подрядчиков;</w:t>
            </w:r>
          </w:p>
          <w:p w:rsidR="001F0914" w:rsidRPr="001F0914" w:rsidRDefault="001F0914" w:rsidP="001F0914">
            <w:pPr>
              <w:tabs>
                <w:tab w:val="left" w:pos="709"/>
                <w:tab w:val="left" w:pos="1134"/>
              </w:tabs>
              <w:spacing w:after="0" w:line="240" w:lineRule="auto"/>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 создание комиссии по приемке результатов выполненных работ.</w:t>
            </w:r>
          </w:p>
        </w:tc>
        <w:tc>
          <w:tcPr>
            <w:tcW w:w="2878" w:type="dxa"/>
            <w:shd w:val="clear" w:color="auto" w:fill="auto"/>
          </w:tcPr>
          <w:p w:rsidR="001F0914" w:rsidRPr="001F0914" w:rsidRDefault="001F0914" w:rsidP="001F0914">
            <w:pPr>
              <w:tabs>
                <w:tab w:val="left" w:pos="709"/>
                <w:tab w:val="left" w:pos="1134"/>
              </w:tabs>
              <w:spacing w:after="0" w:line="240" w:lineRule="auto"/>
              <w:jc w:val="center"/>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01 марта 2017</w:t>
            </w:r>
          </w:p>
        </w:tc>
        <w:tc>
          <w:tcPr>
            <w:tcW w:w="2770" w:type="dxa"/>
            <w:shd w:val="clear" w:color="auto" w:fill="auto"/>
          </w:tcPr>
          <w:p w:rsidR="001F0914" w:rsidRPr="001F0914" w:rsidRDefault="001F0914" w:rsidP="001F0914">
            <w:pPr>
              <w:tabs>
                <w:tab w:val="left" w:pos="709"/>
                <w:tab w:val="left" w:pos="1134"/>
              </w:tabs>
              <w:spacing w:after="0" w:line="240" w:lineRule="auto"/>
              <w:jc w:val="both"/>
              <w:rPr>
                <w:rFonts w:ascii="Times New Roman" w:eastAsia="Times New Roman" w:hAnsi="Times New Roman" w:cs="Times New Roman"/>
                <w:sz w:val="26"/>
                <w:szCs w:val="26"/>
                <w:lang w:eastAsia="ru-RU"/>
              </w:rPr>
            </w:pPr>
            <w:r w:rsidRPr="001F0914">
              <w:rPr>
                <w:rFonts w:ascii="Times New Roman" w:eastAsia="Times New Roman" w:hAnsi="Times New Roman" w:cs="Times New Roman"/>
                <w:sz w:val="26"/>
                <w:szCs w:val="26"/>
                <w:lang w:eastAsia="ru-RU"/>
              </w:rPr>
              <w:t xml:space="preserve">Не позднее 15 декабря 2017 года </w:t>
            </w:r>
          </w:p>
        </w:tc>
      </w:tr>
    </w:tbl>
    <w:p w:rsidR="001F0914" w:rsidRPr="001F0914" w:rsidRDefault="001F0914" w:rsidP="001F0914">
      <w:pPr>
        <w:tabs>
          <w:tab w:val="left" w:pos="709"/>
          <w:tab w:val="left" w:pos="1134"/>
        </w:tabs>
        <w:spacing w:after="0" w:line="240" w:lineRule="auto"/>
        <w:jc w:val="both"/>
        <w:rPr>
          <w:rFonts w:ascii="Times New Roman" w:eastAsia="Times New Roman" w:hAnsi="Times New Roman" w:cs="Times New Roman"/>
          <w:b/>
          <w:sz w:val="26"/>
          <w:szCs w:val="26"/>
          <w:lang w:eastAsia="ru-RU"/>
        </w:rPr>
      </w:pPr>
    </w:p>
    <w:p w:rsidR="006111B5" w:rsidRDefault="006111B5" w:rsidP="001F0914">
      <w:pPr>
        <w:tabs>
          <w:tab w:val="left" w:pos="709"/>
        </w:tabs>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1F0914" w:rsidRDefault="001F0914" w:rsidP="001F0914">
      <w:pPr>
        <w:tabs>
          <w:tab w:val="left" w:pos="709"/>
        </w:tabs>
        <w:spacing w:before="100" w:beforeAutospacing="1" w:after="100" w:afterAutospacing="1" w:line="240" w:lineRule="auto"/>
        <w:rPr>
          <w:rFonts w:ascii="Times New Roman" w:eastAsia="Times New Roman" w:hAnsi="Times New Roman" w:cs="Times New Roman"/>
          <w:b/>
          <w:sz w:val="28"/>
          <w:szCs w:val="28"/>
          <w:lang w:eastAsia="ru-RU"/>
        </w:rPr>
        <w:sectPr w:rsidR="001F0914" w:rsidSect="001F0914">
          <w:pgSz w:w="16838" w:h="11906" w:orient="landscape"/>
          <w:pgMar w:top="851" w:right="426" w:bottom="850" w:left="993" w:header="708" w:footer="708" w:gutter="0"/>
          <w:cols w:space="708"/>
          <w:docGrid w:linePitch="360"/>
        </w:sectPr>
      </w:pPr>
    </w:p>
    <w:p w:rsidR="004F4E86" w:rsidRDefault="004F4E86" w:rsidP="006111B5">
      <w:pPr>
        <w:pStyle w:val="aa"/>
        <w:rPr>
          <w:rFonts w:ascii="Times New Roman" w:hAnsi="Times New Roman"/>
          <w:sz w:val="24"/>
          <w:szCs w:val="24"/>
        </w:rPr>
      </w:pPr>
    </w:p>
    <w:p w:rsidR="000C3B38" w:rsidRPr="003F7E4B" w:rsidRDefault="000C3B38" w:rsidP="000C3B38">
      <w:pPr>
        <w:pStyle w:val="aa"/>
        <w:ind w:left="6521" w:hanging="276"/>
        <w:jc w:val="right"/>
        <w:rPr>
          <w:rFonts w:ascii="Times New Roman" w:hAnsi="Times New Roman"/>
          <w:sz w:val="24"/>
          <w:szCs w:val="24"/>
        </w:rPr>
      </w:pPr>
      <w:r w:rsidRPr="003F7E4B">
        <w:rPr>
          <w:rFonts w:ascii="Times New Roman" w:hAnsi="Times New Roman"/>
          <w:sz w:val="24"/>
          <w:szCs w:val="24"/>
        </w:rPr>
        <w:t>Приложение №</w:t>
      </w:r>
      <w:r>
        <w:rPr>
          <w:rFonts w:ascii="Times New Roman" w:hAnsi="Times New Roman"/>
          <w:sz w:val="24"/>
          <w:szCs w:val="24"/>
        </w:rPr>
        <w:t>2</w:t>
      </w:r>
    </w:p>
    <w:p w:rsidR="000C3B38" w:rsidRPr="003F7E4B" w:rsidRDefault="000C3B38" w:rsidP="000C3B38">
      <w:pPr>
        <w:pStyle w:val="aa"/>
        <w:ind w:left="5812"/>
        <w:rPr>
          <w:rFonts w:ascii="Times New Roman" w:hAnsi="Times New Roman"/>
          <w:sz w:val="24"/>
          <w:szCs w:val="24"/>
        </w:rPr>
      </w:pPr>
      <w:r>
        <w:rPr>
          <w:rFonts w:ascii="Times New Roman" w:hAnsi="Times New Roman"/>
          <w:sz w:val="24"/>
          <w:szCs w:val="24"/>
        </w:rPr>
        <w:t xml:space="preserve">                  </w:t>
      </w:r>
      <w:r w:rsidR="006111B5">
        <w:rPr>
          <w:rFonts w:ascii="Times New Roman" w:hAnsi="Times New Roman"/>
          <w:sz w:val="24"/>
          <w:szCs w:val="24"/>
        </w:rPr>
        <w:t>к п</w:t>
      </w:r>
      <w:r w:rsidRPr="003F7E4B">
        <w:rPr>
          <w:rFonts w:ascii="Times New Roman" w:hAnsi="Times New Roman"/>
          <w:sz w:val="24"/>
          <w:szCs w:val="24"/>
        </w:rPr>
        <w:t>остановлени</w:t>
      </w:r>
      <w:r>
        <w:rPr>
          <w:rFonts w:ascii="Times New Roman" w:hAnsi="Times New Roman"/>
          <w:sz w:val="24"/>
          <w:szCs w:val="24"/>
        </w:rPr>
        <w:t xml:space="preserve">ю </w:t>
      </w:r>
      <w:r w:rsidRPr="003F7E4B">
        <w:rPr>
          <w:rFonts w:ascii="Times New Roman" w:hAnsi="Times New Roman"/>
          <w:sz w:val="24"/>
          <w:szCs w:val="24"/>
        </w:rPr>
        <w:t xml:space="preserve">Администрации </w:t>
      </w:r>
    </w:p>
    <w:p w:rsidR="000C3B38" w:rsidRPr="003F7E4B" w:rsidRDefault="000C3B38" w:rsidP="000C3B38">
      <w:pPr>
        <w:pStyle w:val="aa"/>
        <w:jc w:val="right"/>
        <w:rPr>
          <w:rFonts w:ascii="Times New Roman" w:hAnsi="Times New Roman"/>
          <w:sz w:val="24"/>
          <w:szCs w:val="24"/>
        </w:rPr>
      </w:pPr>
      <w:r w:rsidRPr="003F7E4B">
        <w:rPr>
          <w:rFonts w:ascii="Times New Roman" w:hAnsi="Times New Roman"/>
          <w:sz w:val="24"/>
          <w:szCs w:val="24"/>
        </w:rPr>
        <w:t>муниципального образования</w:t>
      </w:r>
    </w:p>
    <w:p w:rsidR="000C3B38" w:rsidRPr="003F7E4B" w:rsidRDefault="000C3B38" w:rsidP="000C3B38">
      <w:pPr>
        <w:pStyle w:val="aa"/>
        <w:jc w:val="right"/>
        <w:rPr>
          <w:rFonts w:ascii="Times New Roman" w:hAnsi="Times New Roman"/>
          <w:sz w:val="24"/>
          <w:szCs w:val="24"/>
        </w:rPr>
      </w:pPr>
      <w:r w:rsidRPr="003F7E4B">
        <w:rPr>
          <w:rFonts w:ascii="Times New Roman" w:hAnsi="Times New Roman"/>
          <w:sz w:val="24"/>
          <w:szCs w:val="24"/>
        </w:rPr>
        <w:t xml:space="preserve"> Байкаловский муниципальный район </w:t>
      </w:r>
    </w:p>
    <w:p w:rsidR="000C3B38" w:rsidRPr="003F7E4B" w:rsidRDefault="000C3B38" w:rsidP="000C3B38">
      <w:pPr>
        <w:pStyle w:val="aa"/>
        <w:jc w:val="center"/>
        <w:rPr>
          <w:rFonts w:ascii="Times New Roman" w:hAnsi="Times New Roman"/>
          <w:sz w:val="24"/>
          <w:szCs w:val="24"/>
        </w:rPr>
      </w:pPr>
      <w:r w:rsidRPr="003F7E4B">
        <w:rPr>
          <w:rFonts w:ascii="Times New Roman" w:hAnsi="Times New Roman"/>
          <w:sz w:val="24"/>
          <w:szCs w:val="24"/>
        </w:rPr>
        <w:t xml:space="preserve">                                                                                           </w:t>
      </w:r>
      <w:r>
        <w:rPr>
          <w:rFonts w:ascii="Times New Roman" w:hAnsi="Times New Roman"/>
          <w:sz w:val="24"/>
          <w:szCs w:val="24"/>
        </w:rPr>
        <w:t xml:space="preserve">                       </w:t>
      </w:r>
      <w:r w:rsidR="006111B5">
        <w:rPr>
          <w:rFonts w:ascii="Times New Roman" w:hAnsi="Times New Roman"/>
          <w:sz w:val="24"/>
          <w:szCs w:val="24"/>
        </w:rPr>
        <w:t xml:space="preserve">      </w:t>
      </w:r>
      <w:r w:rsidR="00574B47">
        <w:rPr>
          <w:rFonts w:ascii="Times New Roman" w:hAnsi="Times New Roman"/>
          <w:sz w:val="24"/>
          <w:szCs w:val="24"/>
        </w:rPr>
        <w:t xml:space="preserve">      </w:t>
      </w:r>
      <w:r w:rsidR="006111B5">
        <w:rPr>
          <w:rFonts w:ascii="Times New Roman" w:hAnsi="Times New Roman"/>
          <w:sz w:val="24"/>
          <w:szCs w:val="24"/>
        </w:rPr>
        <w:t xml:space="preserve">   </w:t>
      </w:r>
      <w:r>
        <w:rPr>
          <w:rFonts w:ascii="Times New Roman" w:hAnsi="Times New Roman"/>
          <w:sz w:val="24"/>
          <w:szCs w:val="24"/>
        </w:rPr>
        <w:t xml:space="preserve">от </w:t>
      </w:r>
      <w:r w:rsidR="00574B47">
        <w:rPr>
          <w:rFonts w:ascii="Times New Roman" w:hAnsi="Times New Roman"/>
          <w:sz w:val="24"/>
          <w:szCs w:val="24"/>
        </w:rPr>
        <w:t>13</w:t>
      </w:r>
      <w:r w:rsidR="006111B5">
        <w:rPr>
          <w:rFonts w:ascii="Times New Roman" w:hAnsi="Times New Roman"/>
          <w:sz w:val="24"/>
          <w:szCs w:val="24"/>
        </w:rPr>
        <w:t>.</w:t>
      </w:r>
      <w:r w:rsidR="00574B47">
        <w:rPr>
          <w:rFonts w:ascii="Times New Roman" w:hAnsi="Times New Roman"/>
          <w:sz w:val="24"/>
          <w:szCs w:val="24"/>
        </w:rPr>
        <w:t>02</w:t>
      </w:r>
      <w:r w:rsidR="006111B5">
        <w:rPr>
          <w:rFonts w:ascii="Times New Roman" w:hAnsi="Times New Roman"/>
          <w:sz w:val="24"/>
          <w:szCs w:val="24"/>
        </w:rPr>
        <w:t>.</w:t>
      </w:r>
      <w:r w:rsidR="004F4E86">
        <w:rPr>
          <w:rFonts w:ascii="Times New Roman" w:hAnsi="Times New Roman"/>
          <w:sz w:val="24"/>
          <w:szCs w:val="24"/>
        </w:rPr>
        <w:t xml:space="preserve"> 201</w:t>
      </w:r>
      <w:r w:rsidR="006111B5">
        <w:rPr>
          <w:rFonts w:ascii="Times New Roman" w:hAnsi="Times New Roman"/>
          <w:sz w:val="24"/>
          <w:szCs w:val="24"/>
        </w:rPr>
        <w:t>7</w:t>
      </w:r>
      <w:r>
        <w:rPr>
          <w:rFonts w:ascii="Times New Roman" w:hAnsi="Times New Roman"/>
          <w:sz w:val="24"/>
          <w:szCs w:val="24"/>
        </w:rPr>
        <w:t xml:space="preserve"> </w:t>
      </w:r>
      <w:r w:rsidRPr="003F7E4B">
        <w:rPr>
          <w:rFonts w:ascii="Times New Roman" w:hAnsi="Times New Roman"/>
          <w:sz w:val="24"/>
          <w:szCs w:val="24"/>
        </w:rPr>
        <w:t xml:space="preserve">г. № </w:t>
      </w:r>
      <w:r w:rsidR="00574B47">
        <w:rPr>
          <w:rFonts w:ascii="Times New Roman" w:hAnsi="Times New Roman"/>
          <w:sz w:val="24"/>
          <w:szCs w:val="24"/>
        </w:rPr>
        <w:t>26</w:t>
      </w:r>
      <w:r w:rsidRPr="003F7E4B">
        <w:rPr>
          <w:rFonts w:ascii="Times New Roman" w:hAnsi="Times New Roman"/>
          <w:sz w:val="24"/>
          <w:szCs w:val="24"/>
        </w:rPr>
        <w:t xml:space="preserve">     </w:t>
      </w:r>
    </w:p>
    <w:p w:rsidR="000C3B38" w:rsidRDefault="000C3B38" w:rsidP="00585EFE">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 w:name="_GoBack"/>
      <w:bookmarkEnd w:id="12"/>
    </w:p>
    <w:p w:rsidR="001E43D0" w:rsidRPr="000C3B38" w:rsidRDefault="001E43D0" w:rsidP="000C3B3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C3B38">
        <w:rPr>
          <w:rFonts w:ascii="Times New Roman" w:eastAsia="Times New Roman" w:hAnsi="Times New Roman" w:cs="Times New Roman"/>
          <w:b/>
          <w:sz w:val="28"/>
          <w:szCs w:val="28"/>
          <w:lang w:eastAsia="ru-RU"/>
        </w:rPr>
        <w:t>Список</w:t>
      </w:r>
      <w:r w:rsidRPr="000C3B38">
        <w:rPr>
          <w:rFonts w:ascii="Times New Roman" w:eastAsia="Times New Roman" w:hAnsi="Times New Roman" w:cs="Times New Roman"/>
          <w:b/>
          <w:sz w:val="28"/>
          <w:szCs w:val="28"/>
          <w:lang w:eastAsia="ru-RU"/>
        </w:rPr>
        <w:br/>
        <w:t xml:space="preserve">участников </w:t>
      </w:r>
      <w:r w:rsidR="006111B5">
        <w:rPr>
          <w:rFonts w:ascii="Times New Roman" w:eastAsia="Times New Roman" w:hAnsi="Times New Roman" w:cs="Times New Roman"/>
          <w:b/>
          <w:sz w:val="28"/>
          <w:szCs w:val="28"/>
          <w:lang w:eastAsia="ru-RU"/>
        </w:rPr>
        <w:t>п</w:t>
      </w:r>
      <w:r w:rsidRPr="000C3B38">
        <w:rPr>
          <w:rFonts w:ascii="Times New Roman" w:eastAsia="Times New Roman" w:hAnsi="Times New Roman" w:cs="Times New Roman"/>
          <w:b/>
          <w:sz w:val="28"/>
          <w:szCs w:val="28"/>
          <w:lang w:eastAsia="ru-RU"/>
        </w:rPr>
        <w:t xml:space="preserve">еречня мероприятий </w:t>
      </w:r>
      <w:r w:rsidR="006111B5">
        <w:rPr>
          <w:rFonts w:ascii="Times New Roman" w:eastAsia="Times New Roman" w:hAnsi="Times New Roman" w:cs="Times New Roman"/>
          <w:b/>
          <w:sz w:val="28"/>
          <w:szCs w:val="28"/>
          <w:lang w:eastAsia="ru-RU"/>
        </w:rPr>
        <w:t xml:space="preserve">муниципального образования </w:t>
      </w:r>
      <w:proofErr w:type="spellStart"/>
      <w:r w:rsidR="006111B5">
        <w:rPr>
          <w:rFonts w:ascii="Times New Roman" w:eastAsia="Times New Roman" w:hAnsi="Times New Roman" w:cs="Times New Roman"/>
          <w:b/>
          <w:sz w:val="28"/>
          <w:szCs w:val="28"/>
          <w:lang w:eastAsia="ru-RU"/>
        </w:rPr>
        <w:t>Байкаловский</w:t>
      </w:r>
      <w:proofErr w:type="spellEnd"/>
      <w:r w:rsidR="006111B5">
        <w:rPr>
          <w:rFonts w:ascii="Times New Roman" w:eastAsia="Times New Roman" w:hAnsi="Times New Roman" w:cs="Times New Roman"/>
          <w:b/>
          <w:sz w:val="28"/>
          <w:szCs w:val="28"/>
          <w:lang w:eastAsia="ru-RU"/>
        </w:rPr>
        <w:t xml:space="preserve"> муниципальный район </w:t>
      </w:r>
      <w:r w:rsidRPr="000C3B38">
        <w:rPr>
          <w:rFonts w:ascii="Times New Roman" w:eastAsia="Times New Roman" w:hAnsi="Times New Roman" w:cs="Times New Roman"/>
          <w:b/>
          <w:sz w:val="28"/>
          <w:szCs w:val="28"/>
          <w:lang w:eastAsia="ru-RU"/>
        </w:rPr>
        <w:t xml:space="preserve">по созданию в общеобразовательных организациях, расположенных </w:t>
      </w:r>
      <w:r w:rsidR="006111B5">
        <w:rPr>
          <w:rFonts w:ascii="Times New Roman" w:eastAsia="Times New Roman" w:hAnsi="Times New Roman" w:cs="Times New Roman"/>
          <w:b/>
          <w:sz w:val="28"/>
          <w:szCs w:val="28"/>
          <w:lang w:eastAsia="ru-RU"/>
        </w:rPr>
        <w:t xml:space="preserve">в сельской местности, </w:t>
      </w:r>
      <w:r w:rsidRPr="000C3B38">
        <w:rPr>
          <w:rFonts w:ascii="Times New Roman" w:eastAsia="Times New Roman" w:hAnsi="Times New Roman" w:cs="Times New Roman"/>
          <w:b/>
          <w:sz w:val="28"/>
          <w:szCs w:val="28"/>
          <w:lang w:eastAsia="ru-RU"/>
        </w:rPr>
        <w:t xml:space="preserve">условий для занятия физической культурой </w:t>
      </w:r>
      <w:r w:rsidR="006111B5">
        <w:rPr>
          <w:rFonts w:ascii="Times New Roman" w:eastAsia="Times New Roman" w:hAnsi="Times New Roman" w:cs="Times New Roman"/>
          <w:b/>
          <w:sz w:val="28"/>
          <w:szCs w:val="28"/>
          <w:lang w:eastAsia="ru-RU"/>
        </w:rPr>
        <w:t>и спортом</w:t>
      </w:r>
      <w:r w:rsidRPr="000C3B38">
        <w:rPr>
          <w:rFonts w:ascii="Times New Roman" w:eastAsia="Times New Roman" w:hAnsi="Times New Roman" w:cs="Times New Roman"/>
          <w:b/>
          <w:sz w:val="28"/>
          <w:szCs w:val="28"/>
          <w:lang w:eastAsia="ru-RU"/>
        </w:rPr>
        <w:t xml:space="preserve"> в 201</w:t>
      </w:r>
      <w:r w:rsidR="006111B5">
        <w:rPr>
          <w:rFonts w:ascii="Times New Roman" w:eastAsia="Times New Roman" w:hAnsi="Times New Roman" w:cs="Times New Roman"/>
          <w:b/>
          <w:sz w:val="28"/>
          <w:szCs w:val="28"/>
          <w:lang w:eastAsia="ru-RU"/>
        </w:rPr>
        <w:t>7</w:t>
      </w:r>
      <w:r w:rsidRPr="000C3B38">
        <w:rPr>
          <w:rFonts w:ascii="Times New Roman" w:eastAsia="Times New Roman" w:hAnsi="Times New Roman" w:cs="Times New Roman"/>
          <w:b/>
          <w:sz w:val="28"/>
          <w:szCs w:val="28"/>
          <w:lang w:eastAsia="ru-RU"/>
        </w:rPr>
        <w:t xml:space="preserve"> году</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704"/>
        <w:gridCol w:w="9481"/>
      </w:tblGrid>
      <w:tr w:rsidR="001E43D0" w:rsidRPr="001E43D0" w:rsidTr="00BC02F8">
        <w:trPr>
          <w:tblCellSpacing w:w="15" w:type="dxa"/>
        </w:trPr>
        <w:tc>
          <w:tcPr>
            <w:tcW w:w="659" w:type="dxa"/>
            <w:tcBorders>
              <w:top w:val="single" w:sz="6" w:space="0" w:color="000000"/>
              <w:left w:val="single" w:sz="6" w:space="0" w:color="000000"/>
              <w:bottom w:val="single" w:sz="6" w:space="0" w:color="000000"/>
              <w:right w:val="single" w:sz="6" w:space="0" w:color="000000"/>
            </w:tcBorders>
            <w:hideMark/>
          </w:tcPr>
          <w:p w:rsidR="001E43D0" w:rsidRPr="001E43D0" w:rsidRDefault="001E43D0" w:rsidP="00585E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43D0">
              <w:rPr>
                <w:rFonts w:ascii="Times New Roman" w:eastAsia="Times New Roman" w:hAnsi="Times New Roman" w:cs="Times New Roman"/>
                <w:sz w:val="28"/>
                <w:szCs w:val="28"/>
                <w:lang w:eastAsia="ru-RU"/>
              </w:rPr>
              <w:t xml:space="preserve">N </w:t>
            </w:r>
            <w:proofErr w:type="gramStart"/>
            <w:r w:rsidRPr="001E43D0">
              <w:rPr>
                <w:rFonts w:ascii="Times New Roman" w:eastAsia="Times New Roman" w:hAnsi="Times New Roman" w:cs="Times New Roman"/>
                <w:sz w:val="28"/>
                <w:szCs w:val="28"/>
                <w:lang w:eastAsia="ru-RU"/>
              </w:rPr>
              <w:t>п</w:t>
            </w:r>
            <w:proofErr w:type="gramEnd"/>
            <w:r w:rsidRPr="001E43D0">
              <w:rPr>
                <w:rFonts w:ascii="Times New Roman" w:eastAsia="Times New Roman" w:hAnsi="Times New Roman" w:cs="Times New Roman"/>
                <w:sz w:val="28"/>
                <w:szCs w:val="28"/>
                <w:lang w:eastAsia="ru-RU"/>
              </w:rPr>
              <w:t>/п</w:t>
            </w:r>
          </w:p>
        </w:tc>
        <w:tc>
          <w:tcPr>
            <w:tcW w:w="9436" w:type="dxa"/>
            <w:tcBorders>
              <w:top w:val="single" w:sz="6" w:space="0" w:color="000000"/>
              <w:bottom w:val="single" w:sz="6" w:space="0" w:color="000000"/>
              <w:right w:val="single" w:sz="6" w:space="0" w:color="000000"/>
            </w:tcBorders>
            <w:hideMark/>
          </w:tcPr>
          <w:p w:rsidR="001E43D0" w:rsidRPr="001E43D0" w:rsidRDefault="001E43D0" w:rsidP="006111B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43D0">
              <w:rPr>
                <w:rFonts w:ascii="Times New Roman" w:eastAsia="Times New Roman" w:hAnsi="Times New Roman" w:cs="Times New Roman"/>
                <w:sz w:val="28"/>
                <w:szCs w:val="28"/>
                <w:lang w:eastAsia="ru-RU"/>
              </w:rPr>
              <w:t>Наимено</w:t>
            </w:r>
            <w:r w:rsidR="00BC02F8">
              <w:rPr>
                <w:rFonts w:ascii="Times New Roman" w:eastAsia="Times New Roman" w:hAnsi="Times New Roman" w:cs="Times New Roman"/>
                <w:sz w:val="28"/>
                <w:szCs w:val="28"/>
                <w:lang w:eastAsia="ru-RU"/>
              </w:rPr>
              <w:t>вание муниципальной организации, расположенной</w:t>
            </w:r>
            <w:r w:rsidRPr="001E43D0">
              <w:rPr>
                <w:rFonts w:ascii="Times New Roman" w:eastAsia="Times New Roman" w:hAnsi="Times New Roman" w:cs="Times New Roman"/>
                <w:sz w:val="28"/>
                <w:szCs w:val="28"/>
                <w:lang w:eastAsia="ru-RU"/>
              </w:rPr>
              <w:t xml:space="preserve"> на</w:t>
            </w:r>
            <w:r w:rsidR="00BC02F8">
              <w:rPr>
                <w:rFonts w:ascii="Times New Roman" w:eastAsia="Times New Roman" w:hAnsi="Times New Roman" w:cs="Times New Roman"/>
                <w:sz w:val="28"/>
                <w:szCs w:val="28"/>
                <w:lang w:eastAsia="ru-RU"/>
              </w:rPr>
              <w:t xml:space="preserve"> территории </w:t>
            </w:r>
            <w:r w:rsidR="00E36C36">
              <w:rPr>
                <w:rFonts w:ascii="Times New Roman" w:eastAsia="Times New Roman" w:hAnsi="Times New Roman" w:cs="Times New Roman"/>
                <w:sz w:val="28"/>
                <w:szCs w:val="28"/>
                <w:lang w:eastAsia="ru-RU"/>
              </w:rPr>
              <w:t>МО Байкаловский муниципальный район</w:t>
            </w:r>
            <w:r w:rsidRPr="001E43D0">
              <w:rPr>
                <w:rFonts w:ascii="Times New Roman" w:eastAsia="Times New Roman" w:hAnsi="Times New Roman" w:cs="Times New Roman"/>
                <w:sz w:val="28"/>
                <w:szCs w:val="28"/>
                <w:lang w:eastAsia="ru-RU"/>
              </w:rPr>
              <w:t xml:space="preserve">, - участника </w:t>
            </w:r>
            <w:r w:rsidR="006111B5">
              <w:rPr>
                <w:rFonts w:ascii="Times New Roman" w:eastAsia="Times New Roman" w:hAnsi="Times New Roman" w:cs="Times New Roman"/>
                <w:sz w:val="28"/>
                <w:szCs w:val="28"/>
                <w:lang w:eastAsia="ru-RU"/>
              </w:rPr>
              <w:t>п</w:t>
            </w:r>
            <w:r w:rsidRPr="001E43D0">
              <w:rPr>
                <w:rFonts w:ascii="Times New Roman" w:eastAsia="Times New Roman" w:hAnsi="Times New Roman" w:cs="Times New Roman"/>
                <w:sz w:val="28"/>
                <w:szCs w:val="28"/>
                <w:lang w:eastAsia="ru-RU"/>
              </w:rPr>
              <w:t>еречня мероприятий</w:t>
            </w:r>
          </w:p>
        </w:tc>
      </w:tr>
      <w:tr w:rsidR="001E43D0" w:rsidRPr="001E43D0" w:rsidTr="00BC02F8">
        <w:trPr>
          <w:tblCellSpacing w:w="15" w:type="dxa"/>
        </w:trPr>
        <w:tc>
          <w:tcPr>
            <w:tcW w:w="659" w:type="dxa"/>
            <w:tcBorders>
              <w:left w:val="single" w:sz="6" w:space="0" w:color="000000"/>
              <w:bottom w:val="single" w:sz="6" w:space="0" w:color="000000"/>
              <w:right w:val="single" w:sz="6" w:space="0" w:color="000000"/>
            </w:tcBorders>
            <w:hideMark/>
          </w:tcPr>
          <w:p w:rsidR="001E43D0" w:rsidRPr="001E43D0" w:rsidRDefault="001E43D0" w:rsidP="00896E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E43D0">
              <w:rPr>
                <w:rFonts w:ascii="Times New Roman" w:eastAsia="Times New Roman" w:hAnsi="Times New Roman" w:cs="Times New Roman"/>
                <w:sz w:val="28"/>
                <w:szCs w:val="28"/>
                <w:lang w:eastAsia="ru-RU"/>
              </w:rPr>
              <w:t>1</w:t>
            </w:r>
          </w:p>
        </w:tc>
        <w:tc>
          <w:tcPr>
            <w:tcW w:w="9436" w:type="dxa"/>
            <w:tcBorders>
              <w:bottom w:val="single" w:sz="6" w:space="0" w:color="000000"/>
              <w:right w:val="single" w:sz="6" w:space="0" w:color="000000"/>
            </w:tcBorders>
            <w:hideMark/>
          </w:tcPr>
          <w:p w:rsidR="001E43D0" w:rsidRPr="001E43D0" w:rsidRDefault="001E43D0" w:rsidP="00896EE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E43D0">
              <w:rPr>
                <w:rFonts w:ascii="Times New Roman" w:eastAsia="Times New Roman" w:hAnsi="Times New Roman" w:cs="Times New Roman"/>
                <w:sz w:val="28"/>
                <w:szCs w:val="28"/>
                <w:lang w:eastAsia="ru-RU"/>
              </w:rPr>
              <w:t>2</w:t>
            </w:r>
          </w:p>
        </w:tc>
      </w:tr>
      <w:tr w:rsidR="001E43D0" w:rsidRPr="001E43D0" w:rsidTr="00BC02F8">
        <w:trPr>
          <w:tblCellSpacing w:w="15" w:type="dxa"/>
        </w:trPr>
        <w:tc>
          <w:tcPr>
            <w:tcW w:w="659" w:type="dxa"/>
            <w:tcBorders>
              <w:left w:val="single" w:sz="6" w:space="0" w:color="000000"/>
              <w:bottom w:val="single" w:sz="6" w:space="0" w:color="000000"/>
              <w:right w:val="single" w:sz="6" w:space="0" w:color="000000"/>
            </w:tcBorders>
            <w:hideMark/>
          </w:tcPr>
          <w:p w:rsidR="001E43D0" w:rsidRPr="001E43D0" w:rsidRDefault="001E43D0" w:rsidP="000C3B3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E43D0">
              <w:rPr>
                <w:rFonts w:ascii="Times New Roman" w:eastAsia="Times New Roman" w:hAnsi="Times New Roman" w:cs="Times New Roman"/>
                <w:sz w:val="28"/>
                <w:szCs w:val="28"/>
                <w:lang w:eastAsia="ru-RU"/>
              </w:rPr>
              <w:t>1.</w:t>
            </w:r>
          </w:p>
        </w:tc>
        <w:tc>
          <w:tcPr>
            <w:tcW w:w="9436" w:type="dxa"/>
            <w:tcBorders>
              <w:bottom w:val="single" w:sz="6" w:space="0" w:color="000000"/>
              <w:right w:val="single" w:sz="6" w:space="0" w:color="000000"/>
            </w:tcBorders>
            <w:hideMark/>
          </w:tcPr>
          <w:p w:rsidR="001E43D0" w:rsidRPr="001E43D0" w:rsidRDefault="00E36C36" w:rsidP="006111B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Муниципальное </w:t>
            </w:r>
            <w:r w:rsidR="006111B5">
              <w:rPr>
                <w:rFonts w:ascii="Times New Roman" w:eastAsia="Times New Roman" w:hAnsi="Times New Roman" w:cs="Times New Roman"/>
                <w:sz w:val="28"/>
                <w:szCs w:val="28"/>
                <w:lang w:eastAsia="ru-RU"/>
              </w:rPr>
              <w:t>автономное</w:t>
            </w:r>
            <w:r>
              <w:rPr>
                <w:rFonts w:ascii="Times New Roman" w:eastAsia="Times New Roman" w:hAnsi="Times New Roman" w:cs="Times New Roman"/>
                <w:sz w:val="28"/>
                <w:szCs w:val="28"/>
                <w:lang w:eastAsia="ru-RU"/>
              </w:rPr>
              <w:t xml:space="preserve"> общеобразовательное учреждение </w:t>
            </w:r>
            <w:r w:rsidR="006111B5">
              <w:rPr>
                <w:rFonts w:ascii="Times New Roman" w:eastAsia="Times New Roman" w:hAnsi="Times New Roman" w:cs="Times New Roman"/>
                <w:sz w:val="28"/>
                <w:szCs w:val="28"/>
                <w:lang w:eastAsia="ru-RU"/>
              </w:rPr>
              <w:t xml:space="preserve">Еланская </w:t>
            </w:r>
            <w:r w:rsidR="000C3B38">
              <w:rPr>
                <w:rFonts w:ascii="Times New Roman" w:eastAsia="Times New Roman" w:hAnsi="Times New Roman" w:cs="Times New Roman"/>
                <w:sz w:val="28"/>
                <w:szCs w:val="28"/>
                <w:lang w:eastAsia="ru-RU"/>
              </w:rPr>
              <w:t>средняя общеобразовательная школа</w:t>
            </w:r>
          </w:p>
        </w:tc>
      </w:tr>
    </w:tbl>
    <w:p w:rsidR="001E43D0" w:rsidRPr="001E43D0" w:rsidRDefault="001E43D0" w:rsidP="00585E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E43D0">
        <w:rPr>
          <w:rFonts w:ascii="Times New Roman" w:eastAsia="Times New Roman" w:hAnsi="Times New Roman" w:cs="Times New Roman"/>
          <w:sz w:val="28"/>
          <w:szCs w:val="28"/>
          <w:lang w:eastAsia="ru-RU"/>
        </w:rPr>
        <w:t> </w:t>
      </w:r>
    </w:p>
    <w:p w:rsidR="001E43D0" w:rsidRPr="001E43D0" w:rsidRDefault="001E43D0" w:rsidP="00585EFE">
      <w:pPr>
        <w:spacing w:after="0" w:line="240" w:lineRule="auto"/>
        <w:jc w:val="both"/>
        <w:rPr>
          <w:rFonts w:ascii="Times New Roman" w:eastAsia="Times New Roman" w:hAnsi="Times New Roman" w:cs="Times New Roman"/>
          <w:sz w:val="28"/>
          <w:szCs w:val="28"/>
          <w:lang w:eastAsia="ru-RU"/>
        </w:rPr>
      </w:pPr>
      <w:bookmarkStart w:id="13" w:name="end"/>
      <w:bookmarkEnd w:id="13"/>
      <w:r w:rsidRPr="001E43D0">
        <w:rPr>
          <w:rFonts w:ascii="Times New Roman" w:eastAsia="Times New Roman" w:hAnsi="Times New Roman" w:cs="Times New Roman"/>
          <w:noProof/>
          <w:sz w:val="28"/>
          <w:szCs w:val="28"/>
          <w:lang w:eastAsia="ru-RU"/>
        </w:rPr>
        <w:drawing>
          <wp:inline distT="0" distB="0" distL="0" distR="0" wp14:anchorId="7A1CDF10" wp14:editId="40A65070">
            <wp:extent cx="9525" cy="9525"/>
            <wp:effectExtent l="0" t="0" r="0" b="0"/>
            <wp:docPr id="1" name="Рисунок 1" descr="http://counter.rambler.ru/top100.cnt?44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unter.rambler.ru/top100.cnt?445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43D0">
        <w:rPr>
          <w:rFonts w:ascii="Times New Roman" w:eastAsia="Times New Roman" w:hAnsi="Times New Roman" w:cs="Times New Roman"/>
          <w:noProof/>
          <w:sz w:val="28"/>
          <w:szCs w:val="28"/>
          <w:lang w:eastAsia="ru-RU"/>
        </w:rPr>
        <w:drawing>
          <wp:inline distT="0" distB="0" distL="0" distR="0" wp14:anchorId="4768BA9E" wp14:editId="17CC28C0">
            <wp:extent cx="9525" cy="9525"/>
            <wp:effectExtent l="0" t="0" r="0" b="0"/>
            <wp:docPr id="2" name="Рисунок 2" descr="Рейтинг@Mail.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йтинг@Mail.r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C7762" w:rsidRPr="001E43D0" w:rsidRDefault="003C7762" w:rsidP="00585EFE">
      <w:pPr>
        <w:jc w:val="both"/>
        <w:rPr>
          <w:rFonts w:ascii="Times New Roman" w:hAnsi="Times New Roman" w:cs="Times New Roman"/>
          <w:sz w:val="28"/>
          <w:szCs w:val="28"/>
        </w:rPr>
      </w:pPr>
    </w:p>
    <w:sectPr w:rsidR="003C7762" w:rsidRPr="001E43D0" w:rsidSect="006111B5">
      <w:pgSz w:w="11906" w:h="16838"/>
      <w:pgMar w:top="993" w:right="566" w:bottom="42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7D7"/>
    <w:multiLevelType w:val="multilevel"/>
    <w:tmpl w:val="FF4A43BE"/>
    <w:lvl w:ilvl="0">
      <w:start w:val="1"/>
      <w:numFmt w:val="decimal"/>
      <w:lvlText w:val="%1."/>
      <w:lvlJc w:val="left"/>
      <w:pPr>
        <w:ind w:left="408" w:hanging="408"/>
      </w:pPr>
      <w:rPr>
        <w:rFonts w:hint="default"/>
      </w:rPr>
    </w:lvl>
    <w:lvl w:ilvl="1">
      <w:start w:val="2"/>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8904" w:hanging="1800"/>
      </w:pPr>
      <w:rPr>
        <w:rFonts w:hint="default"/>
      </w:rPr>
    </w:lvl>
  </w:abstractNum>
  <w:abstractNum w:abstractNumId="1">
    <w:nsid w:val="04277C45"/>
    <w:multiLevelType w:val="multilevel"/>
    <w:tmpl w:val="C72C93EE"/>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nsid w:val="07002F97"/>
    <w:multiLevelType w:val="hybridMultilevel"/>
    <w:tmpl w:val="D0CCAD1A"/>
    <w:lvl w:ilvl="0" w:tplc="77600082">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3">
    <w:nsid w:val="1CBB7967"/>
    <w:multiLevelType w:val="hybridMultilevel"/>
    <w:tmpl w:val="712AF340"/>
    <w:lvl w:ilvl="0" w:tplc="9718FE90">
      <w:start w:val="1"/>
      <w:numFmt w:val="decimal"/>
      <w:lvlText w:val="%1)"/>
      <w:lvlJc w:val="left"/>
      <w:pPr>
        <w:ind w:left="1633" w:hanging="360"/>
      </w:pPr>
      <w:rPr>
        <w:rFonts w:hint="default"/>
      </w:rPr>
    </w:lvl>
    <w:lvl w:ilvl="1" w:tplc="04190019" w:tentative="1">
      <w:start w:val="1"/>
      <w:numFmt w:val="lowerLetter"/>
      <w:lvlText w:val="%2."/>
      <w:lvlJc w:val="left"/>
      <w:pPr>
        <w:ind w:left="2353" w:hanging="360"/>
      </w:pPr>
    </w:lvl>
    <w:lvl w:ilvl="2" w:tplc="0419001B" w:tentative="1">
      <w:start w:val="1"/>
      <w:numFmt w:val="lowerRoman"/>
      <w:lvlText w:val="%3."/>
      <w:lvlJc w:val="right"/>
      <w:pPr>
        <w:ind w:left="3073" w:hanging="180"/>
      </w:pPr>
    </w:lvl>
    <w:lvl w:ilvl="3" w:tplc="0419000F" w:tentative="1">
      <w:start w:val="1"/>
      <w:numFmt w:val="decimal"/>
      <w:lvlText w:val="%4."/>
      <w:lvlJc w:val="left"/>
      <w:pPr>
        <w:ind w:left="3793" w:hanging="360"/>
      </w:pPr>
    </w:lvl>
    <w:lvl w:ilvl="4" w:tplc="04190019" w:tentative="1">
      <w:start w:val="1"/>
      <w:numFmt w:val="lowerLetter"/>
      <w:lvlText w:val="%5."/>
      <w:lvlJc w:val="left"/>
      <w:pPr>
        <w:ind w:left="4513" w:hanging="360"/>
      </w:pPr>
    </w:lvl>
    <w:lvl w:ilvl="5" w:tplc="0419001B" w:tentative="1">
      <w:start w:val="1"/>
      <w:numFmt w:val="lowerRoman"/>
      <w:lvlText w:val="%6."/>
      <w:lvlJc w:val="right"/>
      <w:pPr>
        <w:ind w:left="5233" w:hanging="180"/>
      </w:pPr>
    </w:lvl>
    <w:lvl w:ilvl="6" w:tplc="0419000F" w:tentative="1">
      <w:start w:val="1"/>
      <w:numFmt w:val="decimal"/>
      <w:lvlText w:val="%7."/>
      <w:lvlJc w:val="left"/>
      <w:pPr>
        <w:ind w:left="5953" w:hanging="360"/>
      </w:pPr>
    </w:lvl>
    <w:lvl w:ilvl="7" w:tplc="04190019" w:tentative="1">
      <w:start w:val="1"/>
      <w:numFmt w:val="lowerLetter"/>
      <w:lvlText w:val="%8."/>
      <w:lvlJc w:val="left"/>
      <w:pPr>
        <w:ind w:left="6673" w:hanging="360"/>
      </w:pPr>
    </w:lvl>
    <w:lvl w:ilvl="8" w:tplc="0419001B" w:tentative="1">
      <w:start w:val="1"/>
      <w:numFmt w:val="lowerRoman"/>
      <w:lvlText w:val="%9."/>
      <w:lvlJc w:val="right"/>
      <w:pPr>
        <w:ind w:left="7393" w:hanging="180"/>
      </w:pPr>
    </w:lvl>
  </w:abstractNum>
  <w:abstractNum w:abstractNumId="4">
    <w:nsid w:val="3F8467D4"/>
    <w:multiLevelType w:val="hybridMultilevel"/>
    <w:tmpl w:val="B1082806"/>
    <w:lvl w:ilvl="0" w:tplc="14822E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A5507F1"/>
    <w:multiLevelType w:val="hybridMultilevel"/>
    <w:tmpl w:val="0E9E4698"/>
    <w:lvl w:ilvl="0" w:tplc="482C3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0245E99"/>
    <w:multiLevelType w:val="hybridMultilevel"/>
    <w:tmpl w:val="89F272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CD"/>
    <w:rsid w:val="0001708A"/>
    <w:rsid w:val="00026D01"/>
    <w:rsid w:val="00055E4B"/>
    <w:rsid w:val="00086F10"/>
    <w:rsid w:val="00087B01"/>
    <w:rsid w:val="000C1060"/>
    <w:rsid w:val="000C3B38"/>
    <w:rsid w:val="000D247C"/>
    <w:rsid w:val="000F6E94"/>
    <w:rsid w:val="001D0ED3"/>
    <w:rsid w:val="001D30AF"/>
    <w:rsid w:val="001E43D0"/>
    <w:rsid w:val="001F0914"/>
    <w:rsid w:val="00220756"/>
    <w:rsid w:val="002B1602"/>
    <w:rsid w:val="002F219D"/>
    <w:rsid w:val="002F5F9C"/>
    <w:rsid w:val="003B12CD"/>
    <w:rsid w:val="003C7762"/>
    <w:rsid w:val="00414DE1"/>
    <w:rsid w:val="004540F6"/>
    <w:rsid w:val="004652A9"/>
    <w:rsid w:val="0047542F"/>
    <w:rsid w:val="00481A41"/>
    <w:rsid w:val="004F4E86"/>
    <w:rsid w:val="005130CD"/>
    <w:rsid w:val="0053128C"/>
    <w:rsid w:val="0054134D"/>
    <w:rsid w:val="005547E4"/>
    <w:rsid w:val="00574B47"/>
    <w:rsid w:val="00585EFE"/>
    <w:rsid w:val="005A36D1"/>
    <w:rsid w:val="006111B5"/>
    <w:rsid w:val="006136F5"/>
    <w:rsid w:val="006300CA"/>
    <w:rsid w:val="006C1E11"/>
    <w:rsid w:val="006C72F6"/>
    <w:rsid w:val="006D1F0B"/>
    <w:rsid w:val="00726EF2"/>
    <w:rsid w:val="00727AA6"/>
    <w:rsid w:val="007B45DF"/>
    <w:rsid w:val="00816EB6"/>
    <w:rsid w:val="008679AD"/>
    <w:rsid w:val="00896EE1"/>
    <w:rsid w:val="008E134C"/>
    <w:rsid w:val="008F57E8"/>
    <w:rsid w:val="00920ADA"/>
    <w:rsid w:val="009F6D4F"/>
    <w:rsid w:val="00A03205"/>
    <w:rsid w:val="00A81CA7"/>
    <w:rsid w:val="00A8712F"/>
    <w:rsid w:val="00AF0CF0"/>
    <w:rsid w:val="00AF1DA7"/>
    <w:rsid w:val="00B069CD"/>
    <w:rsid w:val="00B4577A"/>
    <w:rsid w:val="00B574EC"/>
    <w:rsid w:val="00B67DB0"/>
    <w:rsid w:val="00B8560E"/>
    <w:rsid w:val="00B87935"/>
    <w:rsid w:val="00BC02F8"/>
    <w:rsid w:val="00BC5D50"/>
    <w:rsid w:val="00BE43E2"/>
    <w:rsid w:val="00C076AA"/>
    <w:rsid w:val="00C315CE"/>
    <w:rsid w:val="00C3663E"/>
    <w:rsid w:val="00C47699"/>
    <w:rsid w:val="00C81FAB"/>
    <w:rsid w:val="00C87B18"/>
    <w:rsid w:val="00D132EC"/>
    <w:rsid w:val="00D405B2"/>
    <w:rsid w:val="00D47120"/>
    <w:rsid w:val="00D528E3"/>
    <w:rsid w:val="00DE716E"/>
    <w:rsid w:val="00DF2C1D"/>
    <w:rsid w:val="00E128FF"/>
    <w:rsid w:val="00E16144"/>
    <w:rsid w:val="00E22965"/>
    <w:rsid w:val="00E36C36"/>
    <w:rsid w:val="00E3786E"/>
    <w:rsid w:val="00ED6627"/>
    <w:rsid w:val="00EF0557"/>
    <w:rsid w:val="00F02A63"/>
    <w:rsid w:val="00F05D9E"/>
    <w:rsid w:val="00F16B5A"/>
    <w:rsid w:val="00F504E6"/>
    <w:rsid w:val="00F522AE"/>
    <w:rsid w:val="00F56594"/>
    <w:rsid w:val="00F567B2"/>
    <w:rsid w:val="00F633CD"/>
    <w:rsid w:val="00F83662"/>
    <w:rsid w:val="00FF2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08A"/>
    <w:pPr>
      <w:ind w:left="720"/>
      <w:contextualSpacing/>
    </w:pPr>
  </w:style>
  <w:style w:type="character" w:styleId="a4">
    <w:name w:val="annotation reference"/>
    <w:basedOn w:val="a0"/>
    <w:uiPriority w:val="99"/>
    <w:semiHidden/>
    <w:unhideWhenUsed/>
    <w:rsid w:val="00E22965"/>
    <w:rPr>
      <w:sz w:val="16"/>
      <w:szCs w:val="16"/>
    </w:rPr>
  </w:style>
  <w:style w:type="paragraph" w:styleId="a5">
    <w:name w:val="annotation text"/>
    <w:basedOn w:val="a"/>
    <w:link w:val="a6"/>
    <w:uiPriority w:val="99"/>
    <w:semiHidden/>
    <w:unhideWhenUsed/>
    <w:rsid w:val="00E22965"/>
    <w:pPr>
      <w:spacing w:line="240" w:lineRule="auto"/>
    </w:pPr>
    <w:rPr>
      <w:sz w:val="20"/>
      <w:szCs w:val="20"/>
    </w:rPr>
  </w:style>
  <w:style w:type="character" w:customStyle="1" w:styleId="a6">
    <w:name w:val="Текст примечания Знак"/>
    <w:basedOn w:val="a0"/>
    <w:link w:val="a5"/>
    <w:uiPriority w:val="99"/>
    <w:semiHidden/>
    <w:rsid w:val="00E22965"/>
    <w:rPr>
      <w:sz w:val="20"/>
      <w:szCs w:val="20"/>
    </w:rPr>
  </w:style>
  <w:style w:type="paragraph" w:styleId="a7">
    <w:name w:val="Balloon Text"/>
    <w:basedOn w:val="a"/>
    <w:link w:val="a8"/>
    <w:uiPriority w:val="99"/>
    <w:semiHidden/>
    <w:unhideWhenUsed/>
    <w:rsid w:val="00E229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2965"/>
    <w:rPr>
      <w:rFonts w:ascii="Tahoma" w:hAnsi="Tahoma" w:cs="Tahoma"/>
      <w:sz w:val="16"/>
      <w:szCs w:val="16"/>
    </w:rPr>
  </w:style>
  <w:style w:type="character" w:styleId="a9">
    <w:name w:val="Hyperlink"/>
    <w:basedOn w:val="a0"/>
    <w:uiPriority w:val="99"/>
    <w:unhideWhenUsed/>
    <w:rsid w:val="00C3663E"/>
    <w:rPr>
      <w:color w:val="0000FF"/>
      <w:u w:val="single"/>
    </w:rPr>
  </w:style>
  <w:style w:type="paragraph" w:styleId="aa">
    <w:name w:val="No Spacing"/>
    <w:uiPriority w:val="1"/>
    <w:qFormat/>
    <w:rsid w:val="00C3663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08A"/>
    <w:pPr>
      <w:ind w:left="720"/>
      <w:contextualSpacing/>
    </w:pPr>
  </w:style>
  <w:style w:type="character" w:styleId="a4">
    <w:name w:val="annotation reference"/>
    <w:basedOn w:val="a0"/>
    <w:uiPriority w:val="99"/>
    <w:semiHidden/>
    <w:unhideWhenUsed/>
    <w:rsid w:val="00E22965"/>
    <w:rPr>
      <w:sz w:val="16"/>
      <w:szCs w:val="16"/>
    </w:rPr>
  </w:style>
  <w:style w:type="paragraph" w:styleId="a5">
    <w:name w:val="annotation text"/>
    <w:basedOn w:val="a"/>
    <w:link w:val="a6"/>
    <w:uiPriority w:val="99"/>
    <w:semiHidden/>
    <w:unhideWhenUsed/>
    <w:rsid w:val="00E22965"/>
    <w:pPr>
      <w:spacing w:line="240" w:lineRule="auto"/>
    </w:pPr>
    <w:rPr>
      <w:sz w:val="20"/>
      <w:szCs w:val="20"/>
    </w:rPr>
  </w:style>
  <w:style w:type="character" w:customStyle="1" w:styleId="a6">
    <w:name w:val="Текст примечания Знак"/>
    <w:basedOn w:val="a0"/>
    <w:link w:val="a5"/>
    <w:uiPriority w:val="99"/>
    <w:semiHidden/>
    <w:rsid w:val="00E22965"/>
    <w:rPr>
      <w:sz w:val="20"/>
      <w:szCs w:val="20"/>
    </w:rPr>
  </w:style>
  <w:style w:type="paragraph" w:styleId="a7">
    <w:name w:val="Balloon Text"/>
    <w:basedOn w:val="a"/>
    <w:link w:val="a8"/>
    <w:uiPriority w:val="99"/>
    <w:semiHidden/>
    <w:unhideWhenUsed/>
    <w:rsid w:val="00E229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2965"/>
    <w:rPr>
      <w:rFonts w:ascii="Tahoma" w:hAnsi="Tahoma" w:cs="Tahoma"/>
      <w:sz w:val="16"/>
      <w:szCs w:val="16"/>
    </w:rPr>
  </w:style>
  <w:style w:type="character" w:styleId="a9">
    <w:name w:val="Hyperlink"/>
    <w:basedOn w:val="a0"/>
    <w:uiPriority w:val="99"/>
    <w:unhideWhenUsed/>
    <w:rsid w:val="00C3663E"/>
    <w:rPr>
      <w:color w:val="0000FF"/>
      <w:u w:val="single"/>
    </w:rPr>
  </w:style>
  <w:style w:type="paragraph" w:styleId="aa">
    <w:name w:val="No Spacing"/>
    <w:uiPriority w:val="1"/>
    <w:qFormat/>
    <w:rsid w:val="00C366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43372">
      <w:bodyDiv w:val="1"/>
      <w:marLeft w:val="0"/>
      <w:marRight w:val="0"/>
      <w:marTop w:val="0"/>
      <w:marBottom w:val="0"/>
      <w:divBdr>
        <w:top w:val="none" w:sz="0" w:space="0" w:color="auto"/>
        <w:left w:val="none" w:sz="0" w:space="0" w:color="auto"/>
        <w:bottom w:val="none" w:sz="0" w:space="0" w:color="auto"/>
        <w:right w:val="none" w:sz="0" w:space="0" w:color="auto"/>
      </w:divBdr>
      <w:divsChild>
        <w:div w:id="1006640418">
          <w:marLeft w:val="0"/>
          <w:marRight w:val="0"/>
          <w:marTop w:val="0"/>
          <w:marBottom w:val="0"/>
          <w:divBdr>
            <w:top w:val="none" w:sz="0" w:space="0" w:color="auto"/>
            <w:left w:val="none" w:sz="0" w:space="0" w:color="auto"/>
            <w:bottom w:val="none" w:sz="0" w:space="0" w:color="auto"/>
            <w:right w:val="none" w:sz="0" w:space="0" w:color="auto"/>
          </w:divBdr>
          <w:divsChild>
            <w:div w:id="1180045233">
              <w:marLeft w:val="0"/>
              <w:marRight w:val="0"/>
              <w:marTop w:val="0"/>
              <w:marBottom w:val="0"/>
              <w:divBdr>
                <w:top w:val="none" w:sz="0" w:space="0" w:color="auto"/>
                <w:left w:val="none" w:sz="0" w:space="0" w:color="auto"/>
                <w:bottom w:val="none" w:sz="0" w:space="0" w:color="auto"/>
                <w:right w:val="none" w:sz="0" w:space="0" w:color="auto"/>
              </w:divBdr>
            </w:div>
            <w:div w:id="120852973">
              <w:marLeft w:val="0"/>
              <w:marRight w:val="0"/>
              <w:marTop w:val="0"/>
              <w:marBottom w:val="0"/>
              <w:divBdr>
                <w:top w:val="none" w:sz="0" w:space="0" w:color="auto"/>
                <w:left w:val="none" w:sz="0" w:space="0" w:color="auto"/>
                <w:bottom w:val="none" w:sz="0" w:space="0" w:color="auto"/>
                <w:right w:val="none" w:sz="0" w:space="0" w:color="auto"/>
              </w:divBdr>
            </w:div>
          </w:divsChild>
        </w:div>
        <w:div w:id="977497652">
          <w:marLeft w:val="0"/>
          <w:marRight w:val="0"/>
          <w:marTop w:val="0"/>
          <w:marBottom w:val="0"/>
          <w:divBdr>
            <w:top w:val="none" w:sz="0" w:space="0" w:color="auto"/>
            <w:left w:val="none" w:sz="0" w:space="0" w:color="auto"/>
            <w:bottom w:val="none" w:sz="0" w:space="0" w:color="auto"/>
            <w:right w:val="none" w:sz="0" w:space="0" w:color="auto"/>
          </w:divBdr>
        </w:div>
        <w:div w:id="1698383398">
          <w:marLeft w:val="0"/>
          <w:marRight w:val="0"/>
          <w:marTop w:val="0"/>
          <w:marBottom w:val="0"/>
          <w:divBdr>
            <w:top w:val="none" w:sz="0" w:space="0" w:color="auto"/>
            <w:left w:val="none" w:sz="0" w:space="0" w:color="auto"/>
            <w:bottom w:val="none" w:sz="0" w:space="0" w:color="auto"/>
            <w:right w:val="none" w:sz="0" w:space="0" w:color="auto"/>
          </w:divBdr>
        </w:div>
        <w:div w:id="753630887">
          <w:marLeft w:val="0"/>
          <w:marRight w:val="0"/>
          <w:marTop w:val="0"/>
          <w:marBottom w:val="0"/>
          <w:divBdr>
            <w:top w:val="none" w:sz="0" w:space="0" w:color="auto"/>
            <w:left w:val="none" w:sz="0" w:space="0" w:color="auto"/>
            <w:bottom w:val="none" w:sz="0" w:space="0" w:color="auto"/>
            <w:right w:val="none" w:sz="0" w:space="0" w:color="auto"/>
          </w:divBdr>
        </w:div>
        <w:div w:id="184173489">
          <w:marLeft w:val="0"/>
          <w:marRight w:val="0"/>
          <w:marTop w:val="0"/>
          <w:marBottom w:val="0"/>
          <w:divBdr>
            <w:top w:val="none" w:sz="0" w:space="0" w:color="auto"/>
            <w:left w:val="none" w:sz="0" w:space="0" w:color="auto"/>
            <w:bottom w:val="none" w:sz="0" w:space="0" w:color="auto"/>
            <w:right w:val="none" w:sz="0" w:space="0" w:color="auto"/>
          </w:divBdr>
        </w:div>
        <w:div w:id="1982033580">
          <w:marLeft w:val="0"/>
          <w:marRight w:val="0"/>
          <w:marTop w:val="0"/>
          <w:marBottom w:val="0"/>
          <w:divBdr>
            <w:top w:val="none" w:sz="0" w:space="0" w:color="auto"/>
            <w:left w:val="none" w:sz="0" w:space="0" w:color="auto"/>
            <w:bottom w:val="none" w:sz="0" w:space="0" w:color="auto"/>
            <w:right w:val="none" w:sz="0" w:space="0" w:color="auto"/>
          </w:divBdr>
        </w:div>
        <w:div w:id="1605654307">
          <w:marLeft w:val="0"/>
          <w:marRight w:val="0"/>
          <w:marTop w:val="0"/>
          <w:marBottom w:val="0"/>
          <w:divBdr>
            <w:top w:val="none" w:sz="0" w:space="0" w:color="auto"/>
            <w:left w:val="none" w:sz="0" w:space="0" w:color="auto"/>
            <w:bottom w:val="none" w:sz="0" w:space="0" w:color="auto"/>
            <w:right w:val="none" w:sz="0" w:space="0" w:color="auto"/>
          </w:divBdr>
          <w:divsChild>
            <w:div w:id="478813251">
              <w:marLeft w:val="0"/>
              <w:marRight w:val="0"/>
              <w:marTop w:val="0"/>
              <w:marBottom w:val="0"/>
              <w:divBdr>
                <w:top w:val="none" w:sz="0" w:space="0" w:color="auto"/>
                <w:left w:val="none" w:sz="0" w:space="0" w:color="auto"/>
                <w:bottom w:val="none" w:sz="0" w:space="0" w:color="auto"/>
                <w:right w:val="none" w:sz="0" w:space="0" w:color="auto"/>
              </w:divBdr>
              <w:divsChild>
                <w:div w:id="338969448">
                  <w:marLeft w:val="0"/>
                  <w:marRight w:val="0"/>
                  <w:marTop w:val="0"/>
                  <w:marBottom w:val="0"/>
                  <w:divBdr>
                    <w:top w:val="none" w:sz="0" w:space="0" w:color="auto"/>
                    <w:left w:val="none" w:sz="0" w:space="0" w:color="auto"/>
                    <w:bottom w:val="none" w:sz="0" w:space="0" w:color="auto"/>
                    <w:right w:val="none" w:sz="0" w:space="0" w:color="auto"/>
                  </w:divBdr>
                </w:div>
                <w:div w:id="373622315">
                  <w:marLeft w:val="0"/>
                  <w:marRight w:val="0"/>
                  <w:marTop w:val="0"/>
                  <w:marBottom w:val="0"/>
                  <w:divBdr>
                    <w:top w:val="none" w:sz="0" w:space="0" w:color="auto"/>
                    <w:left w:val="none" w:sz="0" w:space="0" w:color="auto"/>
                    <w:bottom w:val="none" w:sz="0" w:space="0" w:color="auto"/>
                    <w:right w:val="none" w:sz="0" w:space="0" w:color="auto"/>
                  </w:divBdr>
                </w:div>
                <w:div w:id="882713473">
                  <w:marLeft w:val="0"/>
                  <w:marRight w:val="0"/>
                  <w:marTop w:val="0"/>
                  <w:marBottom w:val="0"/>
                  <w:divBdr>
                    <w:top w:val="none" w:sz="0" w:space="0" w:color="auto"/>
                    <w:left w:val="none" w:sz="0" w:space="0" w:color="auto"/>
                    <w:bottom w:val="none" w:sz="0" w:space="0" w:color="auto"/>
                    <w:right w:val="none" w:sz="0" w:space="0" w:color="auto"/>
                  </w:divBdr>
                </w:div>
                <w:div w:id="368457557">
                  <w:marLeft w:val="0"/>
                  <w:marRight w:val="0"/>
                  <w:marTop w:val="0"/>
                  <w:marBottom w:val="0"/>
                  <w:divBdr>
                    <w:top w:val="none" w:sz="0" w:space="0" w:color="auto"/>
                    <w:left w:val="none" w:sz="0" w:space="0" w:color="auto"/>
                    <w:bottom w:val="none" w:sz="0" w:space="0" w:color="auto"/>
                    <w:right w:val="none" w:sz="0" w:space="0" w:color="auto"/>
                  </w:divBdr>
                </w:div>
                <w:div w:id="1447044769">
                  <w:marLeft w:val="0"/>
                  <w:marRight w:val="0"/>
                  <w:marTop w:val="0"/>
                  <w:marBottom w:val="0"/>
                  <w:divBdr>
                    <w:top w:val="none" w:sz="0" w:space="0" w:color="auto"/>
                    <w:left w:val="none" w:sz="0" w:space="0" w:color="auto"/>
                    <w:bottom w:val="none" w:sz="0" w:space="0" w:color="auto"/>
                    <w:right w:val="none" w:sz="0" w:space="0" w:color="auto"/>
                  </w:divBdr>
                </w:div>
                <w:div w:id="45877030">
                  <w:marLeft w:val="0"/>
                  <w:marRight w:val="0"/>
                  <w:marTop w:val="0"/>
                  <w:marBottom w:val="0"/>
                  <w:divBdr>
                    <w:top w:val="none" w:sz="0" w:space="0" w:color="auto"/>
                    <w:left w:val="none" w:sz="0" w:space="0" w:color="auto"/>
                    <w:bottom w:val="none" w:sz="0" w:space="0" w:color="auto"/>
                    <w:right w:val="none" w:sz="0" w:space="0" w:color="auto"/>
                  </w:divBdr>
                </w:div>
                <w:div w:id="1175152163">
                  <w:marLeft w:val="0"/>
                  <w:marRight w:val="0"/>
                  <w:marTop w:val="0"/>
                  <w:marBottom w:val="0"/>
                  <w:divBdr>
                    <w:top w:val="none" w:sz="0" w:space="0" w:color="auto"/>
                    <w:left w:val="none" w:sz="0" w:space="0" w:color="auto"/>
                    <w:bottom w:val="none" w:sz="0" w:space="0" w:color="auto"/>
                    <w:right w:val="none" w:sz="0" w:space="0" w:color="auto"/>
                  </w:divBdr>
                </w:div>
                <w:div w:id="1749108677">
                  <w:marLeft w:val="0"/>
                  <w:marRight w:val="0"/>
                  <w:marTop w:val="0"/>
                  <w:marBottom w:val="0"/>
                  <w:divBdr>
                    <w:top w:val="none" w:sz="0" w:space="0" w:color="auto"/>
                    <w:left w:val="none" w:sz="0" w:space="0" w:color="auto"/>
                    <w:bottom w:val="none" w:sz="0" w:space="0" w:color="auto"/>
                    <w:right w:val="none" w:sz="0" w:space="0" w:color="auto"/>
                  </w:divBdr>
                </w:div>
                <w:div w:id="1278026205">
                  <w:marLeft w:val="0"/>
                  <w:marRight w:val="0"/>
                  <w:marTop w:val="0"/>
                  <w:marBottom w:val="0"/>
                  <w:divBdr>
                    <w:top w:val="none" w:sz="0" w:space="0" w:color="auto"/>
                    <w:left w:val="none" w:sz="0" w:space="0" w:color="auto"/>
                    <w:bottom w:val="none" w:sz="0" w:space="0" w:color="auto"/>
                    <w:right w:val="none" w:sz="0" w:space="0" w:color="auto"/>
                  </w:divBdr>
                </w:div>
              </w:divsChild>
            </w:div>
            <w:div w:id="767778191">
              <w:marLeft w:val="0"/>
              <w:marRight w:val="0"/>
              <w:marTop w:val="0"/>
              <w:marBottom w:val="0"/>
              <w:divBdr>
                <w:top w:val="none" w:sz="0" w:space="0" w:color="auto"/>
                <w:left w:val="none" w:sz="0" w:space="0" w:color="auto"/>
                <w:bottom w:val="none" w:sz="0" w:space="0" w:color="auto"/>
                <w:right w:val="none" w:sz="0" w:space="0" w:color="auto"/>
              </w:divBdr>
              <w:divsChild>
                <w:div w:id="1495953725">
                  <w:marLeft w:val="0"/>
                  <w:marRight w:val="0"/>
                  <w:marTop w:val="0"/>
                  <w:marBottom w:val="0"/>
                  <w:divBdr>
                    <w:top w:val="none" w:sz="0" w:space="0" w:color="auto"/>
                    <w:left w:val="none" w:sz="0" w:space="0" w:color="auto"/>
                    <w:bottom w:val="none" w:sz="0" w:space="0" w:color="auto"/>
                    <w:right w:val="none" w:sz="0" w:space="0" w:color="auto"/>
                  </w:divBdr>
                </w:div>
                <w:div w:id="1330597933">
                  <w:marLeft w:val="0"/>
                  <w:marRight w:val="0"/>
                  <w:marTop w:val="0"/>
                  <w:marBottom w:val="0"/>
                  <w:divBdr>
                    <w:top w:val="none" w:sz="0" w:space="0" w:color="auto"/>
                    <w:left w:val="none" w:sz="0" w:space="0" w:color="auto"/>
                    <w:bottom w:val="none" w:sz="0" w:space="0" w:color="auto"/>
                    <w:right w:val="none" w:sz="0" w:space="0" w:color="auto"/>
                  </w:divBdr>
                </w:div>
                <w:div w:id="1974022029">
                  <w:marLeft w:val="0"/>
                  <w:marRight w:val="0"/>
                  <w:marTop w:val="0"/>
                  <w:marBottom w:val="0"/>
                  <w:divBdr>
                    <w:top w:val="none" w:sz="0" w:space="0" w:color="auto"/>
                    <w:left w:val="none" w:sz="0" w:space="0" w:color="auto"/>
                    <w:bottom w:val="none" w:sz="0" w:space="0" w:color="auto"/>
                    <w:right w:val="none" w:sz="0" w:space="0" w:color="auto"/>
                  </w:divBdr>
                </w:div>
                <w:div w:id="1300644097">
                  <w:marLeft w:val="0"/>
                  <w:marRight w:val="0"/>
                  <w:marTop w:val="0"/>
                  <w:marBottom w:val="0"/>
                  <w:divBdr>
                    <w:top w:val="none" w:sz="0" w:space="0" w:color="auto"/>
                    <w:left w:val="none" w:sz="0" w:space="0" w:color="auto"/>
                    <w:bottom w:val="none" w:sz="0" w:space="0" w:color="auto"/>
                    <w:right w:val="none" w:sz="0" w:space="0" w:color="auto"/>
                  </w:divBdr>
                </w:div>
                <w:div w:id="1272938011">
                  <w:marLeft w:val="0"/>
                  <w:marRight w:val="0"/>
                  <w:marTop w:val="0"/>
                  <w:marBottom w:val="0"/>
                  <w:divBdr>
                    <w:top w:val="none" w:sz="0" w:space="0" w:color="auto"/>
                    <w:left w:val="none" w:sz="0" w:space="0" w:color="auto"/>
                    <w:bottom w:val="none" w:sz="0" w:space="0" w:color="auto"/>
                    <w:right w:val="none" w:sz="0" w:space="0" w:color="auto"/>
                  </w:divBdr>
                </w:div>
                <w:div w:id="223415620">
                  <w:marLeft w:val="0"/>
                  <w:marRight w:val="0"/>
                  <w:marTop w:val="0"/>
                  <w:marBottom w:val="0"/>
                  <w:divBdr>
                    <w:top w:val="none" w:sz="0" w:space="0" w:color="auto"/>
                    <w:left w:val="none" w:sz="0" w:space="0" w:color="auto"/>
                    <w:bottom w:val="none" w:sz="0" w:space="0" w:color="auto"/>
                    <w:right w:val="none" w:sz="0" w:space="0" w:color="auto"/>
                  </w:divBdr>
                </w:div>
                <w:div w:id="1377269889">
                  <w:marLeft w:val="0"/>
                  <w:marRight w:val="0"/>
                  <w:marTop w:val="0"/>
                  <w:marBottom w:val="0"/>
                  <w:divBdr>
                    <w:top w:val="none" w:sz="0" w:space="0" w:color="auto"/>
                    <w:left w:val="none" w:sz="0" w:space="0" w:color="auto"/>
                    <w:bottom w:val="none" w:sz="0" w:space="0" w:color="auto"/>
                    <w:right w:val="none" w:sz="0" w:space="0" w:color="auto"/>
                  </w:divBdr>
                </w:div>
                <w:div w:id="611084863">
                  <w:marLeft w:val="0"/>
                  <w:marRight w:val="0"/>
                  <w:marTop w:val="0"/>
                  <w:marBottom w:val="0"/>
                  <w:divBdr>
                    <w:top w:val="none" w:sz="0" w:space="0" w:color="auto"/>
                    <w:left w:val="none" w:sz="0" w:space="0" w:color="auto"/>
                    <w:bottom w:val="none" w:sz="0" w:space="0" w:color="auto"/>
                    <w:right w:val="none" w:sz="0" w:space="0" w:color="auto"/>
                  </w:divBdr>
                </w:div>
                <w:div w:id="6788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21224">
          <w:marLeft w:val="0"/>
          <w:marRight w:val="0"/>
          <w:marTop w:val="0"/>
          <w:marBottom w:val="0"/>
          <w:divBdr>
            <w:top w:val="none" w:sz="0" w:space="0" w:color="auto"/>
            <w:left w:val="none" w:sz="0" w:space="0" w:color="auto"/>
            <w:bottom w:val="none" w:sz="0" w:space="0" w:color="auto"/>
            <w:right w:val="none" w:sz="0" w:space="0" w:color="auto"/>
          </w:divBdr>
        </w:div>
        <w:div w:id="1389762555">
          <w:marLeft w:val="15"/>
          <w:marRight w:val="15"/>
          <w:marTop w:val="0"/>
          <w:marBottom w:val="0"/>
          <w:divBdr>
            <w:top w:val="none" w:sz="0" w:space="0" w:color="auto"/>
            <w:left w:val="none" w:sz="0" w:space="0" w:color="auto"/>
            <w:bottom w:val="none" w:sz="0" w:space="0" w:color="auto"/>
            <w:right w:val="none" w:sz="0" w:space="0" w:color="auto"/>
          </w:divBdr>
          <w:divsChild>
            <w:div w:id="1081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gerb.rossel.ru/data/Image/catalog_symb/21_mini.jpg"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internet.garant.ru/document?id=46621308&amp;su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20831876&amp;sub=8000" TargetMode="External"/><Relationship Id="rId5" Type="http://schemas.openxmlformats.org/officeDocument/2006/relationships/settings" Target="settings.xml"/><Relationship Id="rId15" Type="http://schemas.openxmlformats.org/officeDocument/2006/relationships/image" Target="media/image4.gif"/><Relationship Id="rId10" Type="http://schemas.openxmlformats.org/officeDocument/2006/relationships/hyperlink" Target="http://internet.garant.ru/document?id=70387996&amp;sub=0" TargetMode="External"/><Relationship Id="rId4" Type="http://schemas.microsoft.com/office/2007/relationships/stylesWithEffects" Target="stylesWithEffects.xml"/><Relationship Id="rId9" Type="http://schemas.openxmlformats.org/officeDocument/2006/relationships/hyperlink" Target="http://www.mobmr.ru" TargetMode="External"/><Relationship Id="rId14"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6F5EE-9B97-4DEF-B49E-587144B1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4938</Words>
  <Characters>28147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user678</cp:lastModifiedBy>
  <cp:revision>5</cp:revision>
  <cp:lastPrinted>2017-02-13T11:09:00Z</cp:lastPrinted>
  <dcterms:created xsi:type="dcterms:W3CDTF">2017-02-13T11:06:00Z</dcterms:created>
  <dcterms:modified xsi:type="dcterms:W3CDTF">2017-02-14T06:43:00Z</dcterms:modified>
</cp:coreProperties>
</file>