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AE" w:rsidRPr="00BF71AE" w:rsidRDefault="00D36E01" w:rsidP="00BF71AE">
      <w:pPr>
        <w:autoSpaceDE w:val="0"/>
        <w:autoSpaceDN w:val="0"/>
        <w:adjustRightInd w:val="0"/>
        <w:rPr>
          <w:rFonts w:eastAsia="Times New Roman"/>
          <w:color w:val="FF0000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</w:t>
      </w:r>
    </w:p>
    <w:p w:rsidR="00BF71AE" w:rsidRPr="00BF71AE" w:rsidRDefault="00BF71AE" w:rsidP="00BF71AE">
      <w:pPr>
        <w:rPr>
          <w:rFonts w:eastAsia="Times New Roman"/>
          <w:sz w:val="26"/>
          <w:szCs w:val="26"/>
          <w:lang w:eastAsia="ru-RU"/>
        </w:rPr>
      </w:pPr>
      <w:r w:rsidRPr="00BF71AE">
        <w:rPr>
          <w:rFonts w:eastAsia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C9E791C" wp14:editId="5698FB3E">
            <wp:simplePos x="0" y="0"/>
            <wp:positionH relativeFrom="page">
              <wp:posOffset>3837305</wp:posOffset>
            </wp:positionH>
            <wp:positionV relativeFrom="paragraph">
              <wp:posOffset>3175</wp:posOffset>
            </wp:positionV>
            <wp:extent cx="506730" cy="866140"/>
            <wp:effectExtent l="0" t="0" r="762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1AE">
        <w:rPr>
          <w:rFonts w:eastAsia="Times New Roman"/>
          <w:sz w:val="26"/>
          <w:szCs w:val="26"/>
          <w:lang w:eastAsia="ru-RU"/>
        </w:rPr>
        <w:t xml:space="preserve">                                  </w:t>
      </w:r>
    </w:p>
    <w:p w:rsidR="00BF71AE" w:rsidRPr="00BF71AE" w:rsidRDefault="00BF71AE" w:rsidP="00BF71AE">
      <w:pPr>
        <w:rPr>
          <w:rFonts w:ascii="Tahoma" w:eastAsia="Times New Roman" w:hAnsi="Tahoma" w:cs="Tahoma"/>
          <w:sz w:val="26"/>
          <w:szCs w:val="26"/>
          <w:lang w:eastAsia="ru-RU"/>
        </w:rPr>
      </w:pPr>
    </w:p>
    <w:p w:rsidR="00BF71AE" w:rsidRPr="00BF71AE" w:rsidRDefault="00BF71AE" w:rsidP="00BF71AE">
      <w:pPr>
        <w:rPr>
          <w:rFonts w:ascii="Tahoma" w:eastAsia="Times New Roman" w:hAnsi="Tahoma" w:cs="Tahoma"/>
          <w:sz w:val="26"/>
          <w:szCs w:val="26"/>
          <w:lang w:eastAsia="ru-RU"/>
        </w:rPr>
      </w:pPr>
    </w:p>
    <w:p w:rsidR="00BF71AE" w:rsidRPr="00BF71AE" w:rsidRDefault="00BF71AE" w:rsidP="00BF71AE">
      <w:pPr>
        <w:rPr>
          <w:rFonts w:ascii="Tahoma" w:eastAsia="Times New Roman" w:hAnsi="Tahoma" w:cs="Tahoma"/>
          <w:sz w:val="26"/>
          <w:szCs w:val="26"/>
          <w:lang w:eastAsia="ru-RU"/>
        </w:rPr>
      </w:pPr>
    </w:p>
    <w:p w:rsidR="00BF71AE" w:rsidRPr="00BF71AE" w:rsidRDefault="00BF71AE" w:rsidP="00BF71AE">
      <w:pPr>
        <w:jc w:val="center"/>
        <w:rPr>
          <w:rFonts w:ascii="Tahoma" w:eastAsia="Times New Roman" w:hAnsi="Tahoma" w:cs="Tahoma"/>
          <w:sz w:val="26"/>
          <w:szCs w:val="26"/>
          <w:lang w:eastAsia="ru-RU"/>
        </w:rPr>
      </w:pPr>
    </w:p>
    <w:p w:rsidR="00BF71AE" w:rsidRPr="00BF71AE" w:rsidRDefault="00BF71AE" w:rsidP="00BF71AE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BF71AE">
        <w:rPr>
          <w:rFonts w:eastAsia="Times New Roman"/>
          <w:b/>
          <w:sz w:val="26"/>
          <w:szCs w:val="26"/>
          <w:lang w:eastAsia="ru-RU"/>
        </w:rPr>
        <w:t>СВЕРДЛОВСКАЯ ОБЛАСТЬ</w:t>
      </w:r>
    </w:p>
    <w:p w:rsidR="00BF71AE" w:rsidRPr="00BF71AE" w:rsidRDefault="001F4C8D" w:rsidP="00BF71AE">
      <w:pPr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АДМИНИСТРАЦИЯ </w:t>
      </w:r>
      <w:r w:rsidR="00BF71AE" w:rsidRPr="00BF71AE">
        <w:rPr>
          <w:rFonts w:eastAsia="Times New Roman"/>
          <w:b/>
          <w:sz w:val="26"/>
          <w:szCs w:val="26"/>
          <w:lang w:eastAsia="ru-RU"/>
        </w:rPr>
        <w:t>МУНИЦИПАЛЬНОГО ОБРАЗОВАНИЯ</w:t>
      </w:r>
    </w:p>
    <w:p w:rsidR="00BF71AE" w:rsidRPr="00BF71AE" w:rsidRDefault="00BF71AE" w:rsidP="00BF71AE">
      <w:pPr>
        <w:jc w:val="center"/>
        <w:rPr>
          <w:rFonts w:eastAsia="Times New Roman"/>
          <w:b/>
          <w:sz w:val="26"/>
          <w:szCs w:val="26"/>
          <w:lang w:eastAsia="ru-RU"/>
        </w:rPr>
      </w:pPr>
      <w:proofErr w:type="spellStart"/>
      <w:r w:rsidRPr="00BF71AE">
        <w:rPr>
          <w:rFonts w:eastAsia="Times New Roman"/>
          <w:b/>
          <w:sz w:val="26"/>
          <w:szCs w:val="26"/>
          <w:lang w:eastAsia="ru-RU"/>
        </w:rPr>
        <w:t>Байкаловский</w:t>
      </w:r>
      <w:proofErr w:type="spellEnd"/>
      <w:r w:rsidRPr="00BF71AE">
        <w:rPr>
          <w:rFonts w:eastAsia="Times New Roman"/>
          <w:b/>
          <w:sz w:val="26"/>
          <w:szCs w:val="26"/>
          <w:lang w:eastAsia="ru-RU"/>
        </w:rPr>
        <w:t xml:space="preserve"> муниципальный район</w:t>
      </w:r>
    </w:p>
    <w:p w:rsidR="00BF71AE" w:rsidRPr="00BF71AE" w:rsidRDefault="00BF71AE" w:rsidP="00BF71AE">
      <w:pPr>
        <w:keepNext/>
        <w:keepLines/>
        <w:jc w:val="center"/>
        <w:outlineLvl w:val="0"/>
        <w:rPr>
          <w:rFonts w:eastAsia="Times New Roman"/>
          <w:b/>
          <w:bCs/>
          <w:sz w:val="26"/>
          <w:szCs w:val="26"/>
          <w:lang w:eastAsia="ru-RU"/>
        </w:rPr>
      </w:pPr>
      <w:proofErr w:type="gramStart"/>
      <w:r w:rsidRPr="00BF71AE">
        <w:rPr>
          <w:rFonts w:eastAsia="Times New Roman"/>
          <w:b/>
          <w:bCs/>
          <w:sz w:val="26"/>
          <w:szCs w:val="26"/>
          <w:lang w:eastAsia="ru-RU"/>
        </w:rPr>
        <w:t>П</w:t>
      </w:r>
      <w:proofErr w:type="gramEnd"/>
      <w:r w:rsidRPr="00BF71AE">
        <w:rPr>
          <w:rFonts w:eastAsia="Times New Roman"/>
          <w:b/>
          <w:bCs/>
          <w:sz w:val="26"/>
          <w:szCs w:val="26"/>
          <w:lang w:eastAsia="ru-RU"/>
        </w:rPr>
        <w:t xml:space="preserve"> О С Т А Н О В Л Е Н И Е</w:t>
      </w:r>
    </w:p>
    <w:p w:rsidR="00BF71AE" w:rsidRPr="00BF71AE" w:rsidRDefault="00BF71AE" w:rsidP="00BF71AE">
      <w:pPr>
        <w:pBdr>
          <w:top w:val="thinThickSmallGap" w:sz="12" w:space="1" w:color="auto"/>
        </w:pBdr>
        <w:rPr>
          <w:rFonts w:eastAsia="Times New Roman"/>
          <w:sz w:val="26"/>
          <w:szCs w:val="26"/>
          <w:lang w:eastAsia="ru-RU"/>
        </w:rPr>
      </w:pPr>
    </w:p>
    <w:p w:rsidR="00BF71AE" w:rsidRPr="00BF71AE" w:rsidRDefault="003B672F" w:rsidP="00BF71AE">
      <w:pPr>
        <w:autoSpaceDE w:val="0"/>
        <w:autoSpaceDN w:val="0"/>
        <w:adjustRightInd w:val="0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от «14» августа</w:t>
      </w:r>
      <w:r w:rsidR="00BF71AE" w:rsidRPr="00BF71AE">
        <w:rPr>
          <w:rFonts w:eastAsia="Times New Roman"/>
          <w:sz w:val="26"/>
          <w:szCs w:val="26"/>
          <w:lang w:eastAsia="ru-RU"/>
        </w:rPr>
        <w:t xml:space="preserve"> 2020 года                           №</w:t>
      </w:r>
      <w:r>
        <w:rPr>
          <w:rFonts w:eastAsia="Times New Roman"/>
          <w:sz w:val="26"/>
          <w:szCs w:val="26"/>
          <w:lang w:eastAsia="ru-RU"/>
        </w:rPr>
        <w:t xml:space="preserve"> 229</w:t>
      </w:r>
      <w:r w:rsidR="00BF71AE" w:rsidRPr="00BF71AE">
        <w:rPr>
          <w:rFonts w:eastAsia="Times New Roman"/>
          <w:sz w:val="26"/>
          <w:szCs w:val="26"/>
          <w:lang w:eastAsia="ru-RU"/>
        </w:rPr>
        <w:t xml:space="preserve">                                        с. Байкалово</w:t>
      </w:r>
      <w:r w:rsidR="00BF71AE" w:rsidRPr="00BF71AE">
        <w:rPr>
          <w:rFonts w:eastAsia="Times New Roman"/>
          <w:b/>
          <w:sz w:val="26"/>
          <w:szCs w:val="26"/>
          <w:lang w:eastAsia="ru-RU"/>
        </w:rPr>
        <w:t xml:space="preserve"> </w:t>
      </w:r>
    </w:p>
    <w:p w:rsidR="00BF71AE" w:rsidRPr="00BF71AE" w:rsidRDefault="00BF71AE" w:rsidP="00BF71A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BF71AE" w:rsidRPr="00BF71AE" w:rsidRDefault="00BF71AE" w:rsidP="00BF71A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BF71AE">
        <w:rPr>
          <w:rFonts w:eastAsia="Times New Roman"/>
          <w:b/>
          <w:bCs/>
          <w:sz w:val="26"/>
          <w:szCs w:val="26"/>
          <w:lang w:eastAsia="ru-RU"/>
        </w:rPr>
        <w:t>Об утверждении Административного регламента предоставления</w:t>
      </w:r>
    </w:p>
    <w:p w:rsidR="00BF71AE" w:rsidRPr="00BF71AE" w:rsidRDefault="00BF71AE" w:rsidP="001A0F39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BF71AE">
        <w:rPr>
          <w:rFonts w:eastAsia="Times New Roman"/>
          <w:b/>
          <w:bCs/>
          <w:sz w:val="26"/>
          <w:szCs w:val="26"/>
          <w:lang w:eastAsia="ru-RU"/>
        </w:rPr>
        <w:t>муниципальной услуги</w:t>
      </w:r>
      <w:r w:rsidR="001A0F39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Pr="00BF71AE">
        <w:rPr>
          <w:rFonts w:eastAsia="Times New Roman"/>
          <w:b/>
          <w:bCs/>
          <w:sz w:val="26"/>
          <w:szCs w:val="26"/>
          <w:lang w:eastAsia="ru-RU"/>
        </w:rPr>
        <w:t xml:space="preserve"> «</w:t>
      </w:r>
      <w:r w:rsidRPr="00BF71AE">
        <w:rPr>
          <w:rFonts w:eastAsia="Times New Roman"/>
          <w:b/>
          <w:sz w:val="26"/>
          <w:szCs w:val="26"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BF71AE">
        <w:rPr>
          <w:rFonts w:eastAsia="Times New Roman"/>
          <w:b/>
          <w:bCs/>
          <w:sz w:val="26"/>
          <w:szCs w:val="26"/>
          <w:lang w:eastAsia="ru-RU"/>
        </w:rPr>
        <w:t>»</w:t>
      </w:r>
    </w:p>
    <w:p w:rsidR="00BF71AE" w:rsidRPr="00BF71AE" w:rsidRDefault="00BF71AE" w:rsidP="00BF71AE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BF71AE" w:rsidRDefault="00BF71AE" w:rsidP="00BF71A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proofErr w:type="gramStart"/>
      <w:r w:rsidRPr="00BF71AE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27247B">
        <w:rPr>
          <w:rFonts w:eastAsia="Times New Roman"/>
          <w:sz w:val="26"/>
          <w:szCs w:val="26"/>
          <w:lang w:eastAsia="ru-RU"/>
        </w:rPr>
        <w:t xml:space="preserve">Градостроительным </w:t>
      </w:r>
      <w:r w:rsidRPr="00BF71AE">
        <w:rPr>
          <w:rFonts w:eastAsia="Times New Roman"/>
          <w:sz w:val="26"/>
          <w:szCs w:val="26"/>
          <w:lang w:eastAsia="ru-RU"/>
        </w:rPr>
        <w:t xml:space="preserve">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</w:t>
      </w:r>
      <w:r w:rsidR="0027247B" w:rsidRPr="00BF71AE">
        <w:rPr>
          <w:rFonts w:eastAsia="Times New Roman"/>
          <w:sz w:val="26"/>
          <w:szCs w:val="26"/>
          <w:lang w:eastAsia="ru-RU"/>
        </w:rPr>
        <w:t xml:space="preserve">Уставом муниципального образования </w:t>
      </w:r>
      <w:proofErr w:type="spellStart"/>
      <w:r w:rsidR="0027247B" w:rsidRPr="00BF71AE">
        <w:rPr>
          <w:rFonts w:eastAsia="Times New Roman"/>
          <w:sz w:val="26"/>
          <w:szCs w:val="26"/>
          <w:lang w:eastAsia="ru-RU"/>
        </w:rPr>
        <w:t>Байкаловский</w:t>
      </w:r>
      <w:proofErr w:type="spellEnd"/>
      <w:r w:rsidR="0027247B" w:rsidRPr="00BF71AE">
        <w:rPr>
          <w:rFonts w:eastAsia="Times New Roman"/>
          <w:sz w:val="26"/>
          <w:szCs w:val="26"/>
          <w:lang w:eastAsia="ru-RU"/>
        </w:rPr>
        <w:t xml:space="preserve"> муниципальный район,</w:t>
      </w:r>
      <w:r w:rsidR="0027247B">
        <w:rPr>
          <w:rFonts w:eastAsia="Times New Roman"/>
          <w:sz w:val="26"/>
          <w:szCs w:val="26"/>
          <w:lang w:eastAsia="ru-RU"/>
        </w:rPr>
        <w:t xml:space="preserve"> </w:t>
      </w:r>
      <w:r w:rsidRPr="00BF71AE">
        <w:rPr>
          <w:rFonts w:eastAsia="Times New Roman"/>
          <w:sz w:val="26"/>
          <w:szCs w:val="26"/>
          <w:lang w:eastAsia="ru-RU"/>
        </w:rPr>
        <w:t xml:space="preserve">Постановлением Администрации муниципального образования </w:t>
      </w:r>
      <w:proofErr w:type="spellStart"/>
      <w:r w:rsidRPr="00BF71AE">
        <w:rPr>
          <w:rFonts w:eastAsia="Times New Roman"/>
          <w:sz w:val="26"/>
          <w:szCs w:val="26"/>
          <w:lang w:eastAsia="ru-RU"/>
        </w:rPr>
        <w:t>Байкаловский</w:t>
      </w:r>
      <w:proofErr w:type="spellEnd"/>
      <w:r w:rsidRPr="00BF71AE">
        <w:rPr>
          <w:rFonts w:eastAsia="Times New Roman"/>
          <w:sz w:val="26"/>
          <w:szCs w:val="26"/>
          <w:lang w:eastAsia="ru-RU"/>
        </w:rPr>
        <w:t xml:space="preserve"> муниципальный район от 28 декабря 2018 № 590 «О разработке и утверждении</w:t>
      </w:r>
      <w:proofErr w:type="gramEnd"/>
      <w:r w:rsidRPr="00BF71AE">
        <w:rPr>
          <w:rFonts w:eastAsia="Times New Roman"/>
          <w:sz w:val="26"/>
          <w:szCs w:val="26"/>
          <w:lang w:eastAsia="ru-RU"/>
        </w:rPr>
        <w:t xml:space="preserve">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r w:rsidR="001F4C8D">
        <w:rPr>
          <w:rFonts w:eastAsia="Times New Roman"/>
          <w:b/>
          <w:sz w:val="26"/>
          <w:szCs w:val="26"/>
          <w:lang w:eastAsia="ru-RU"/>
        </w:rPr>
        <w:t xml:space="preserve">Администрация </w:t>
      </w:r>
      <w:r w:rsidRPr="00BF71AE">
        <w:rPr>
          <w:rFonts w:eastAsia="Times New Roman"/>
          <w:b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Pr="00BF71AE">
        <w:rPr>
          <w:rFonts w:eastAsia="Times New Roman"/>
          <w:b/>
          <w:sz w:val="26"/>
          <w:szCs w:val="26"/>
          <w:lang w:eastAsia="ru-RU"/>
        </w:rPr>
        <w:t>Байкаловский</w:t>
      </w:r>
      <w:proofErr w:type="spellEnd"/>
      <w:r w:rsidRPr="00BF71AE">
        <w:rPr>
          <w:rFonts w:eastAsia="Times New Roman"/>
          <w:b/>
          <w:sz w:val="26"/>
          <w:szCs w:val="26"/>
          <w:lang w:eastAsia="ru-RU"/>
        </w:rPr>
        <w:t xml:space="preserve"> муниципальный район,</w:t>
      </w:r>
    </w:p>
    <w:p w:rsidR="00BF71AE" w:rsidRPr="00BF71AE" w:rsidRDefault="00BF71AE" w:rsidP="001A0F39">
      <w:pPr>
        <w:autoSpaceDE w:val="0"/>
        <w:autoSpaceDN w:val="0"/>
        <w:adjustRightInd w:val="0"/>
        <w:jc w:val="both"/>
        <w:rPr>
          <w:rFonts w:eastAsia="Times New Roman"/>
          <w:b/>
          <w:sz w:val="26"/>
          <w:szCs w:val="26"/>
          <w:lang w:eastAsia="ru-RU"/>
        </w:rPr>
      </w:pPr>
      <w:r w:rsidRPr="00BF71AE">
        <w:rPr>
          <w:rFonts w:eastAsia="Times New Roman"/>
          <w:b/>
          <w:sz w:val="26"/>
          <w:szCs w:val="26"/>
          <w:lang w:eastAsia="ru-RU"/>
        </w:rPr>
        <w:t>ПОСТАНОВЛЯЕТ:</w:t>
      </w:r>
    </w:p>
    <w:p w:rsidR="00BF71AE" w:rsidRPr="00BF71AE" w:rsidRDefault="00BF71AE" w:rsidP="00BF71A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F71AE">
        <w:rPr>
          <w:rFonts w:eastAsia="Times New Roman"/>
          <w:sz w:val="26"/>
          <w:szCs w:val="26"/>
          <w:lang w:eastAsia="ru-RU"/>
        </w:rPr>
        <w:t xml:space="preserve">1. Утвердить Административный </w:t>
      </w:r>
      <w:hyperlink w:anchor="P31" w:history="1">
        <w:r w:rsidRPr="00BF71AE">
          <w:rPr>
            <w:rFonts w:eastAsia="Times New Roman"/>
            <w:sz w:val="26"/>
            <w:szCs w:val="26"/>
            <w:lang w:eastAsia="ru-RU"/>
          </w:rPr>
          <w:t>регламент</w:t>
        </w:r>
      </w:hyperlink>
      <w:r w:rsidRPr="00BF71AE">
        <w:rPr>
          <w:rFonts w:eastAsia="Times New Roman"/>
          <w:sz w:val="26"/>
          <w:szCs w:val="26"/>
          <w:lang w:eastAsia="ru-RU"/>
        </w:rPr>
        <w:t xml:space="preserve"> предоставления муниципальной услуги «</w:t>
      </w:r>
      <w:r w:rsidR="0027247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BF71AE">
        <w:rPr>
          <w:rFonts w:eastAsia="Times New Roman"/>
          <w:sz w:val="26"/>
          <w:szCs w:val="26"/>
          <w:lang w:eastAsia="ru-RU"/>
        </w:rPr>
        <w:t>» (прилагается).</w:t>
      </w:r>
    </w:p>
    <w:p w:rsidR="00BF71AE" w:rsidRPr="00BF71AE" w:rsidRDefault="0027247B" w:rsidP="00BF71A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</w:t>
      </w:r>
      <w:r w:rsidR="00BF71AE" w:rsidRPr="00BF71AE">
        <w:rPr>
          <w:rFonts w:eastAsia="Times New Roman"/>
          <w:sz w:val="26"/>
          <w:szCs w:val="26"/>
          <w:lang w:eastAsia="ru-RU"/>
        </w:rPr>
        <w:t xml:space="preserve">. Опубликовать настоящее постановление в Вестнике </w:t>
      </w:r>
      <w:proofErr w:type="spellStart"/>
      <w:r w:rsidR="00BF71AE" w:rsidRPr="00BF71AE">
        <w:rPr>
          <w:rFonts w:eastAsia="Times New Roman"/>
          <w:sz w:val="26"/>
          <w:szCs w:val="26"/>
          <w:lang w:eastAsia="ru-RU"/>
        </w:rPr>
        <w:t>Байкаловского</w:t>
      </w:r>
      <w:proofErr w:type="spellEnd"/>
      <w:r w:rsidR="00BF71AE" w:rsidRPr="00BF71AE">
        <w:rPr>
          <w:rFonts w:eastAsia="Times New Roman"/>
          <w:sz w:val="26"/>
          <w:szCs w:val="26"/>
          <w:lang w:eastAsia="ru-RU"/>
        </w:rPr>
        <w:t xml:space="preserve"> муниципального района и разместить на официальном сайте администрации в сети Интернет - http://</w:t>
      </w:r>
      <w:hyperlink r:id="rId11" w:history="1">
        <w:r w:rsidR="00BF71AE" w:rsidRPr="00BF71AE">
          <w:rPr>
            <w:rFonts w:eastAsia="Calibri"/>
            <w:color w:val="0000FF"/>
            <w:sz w:val="26"/>
            <w:szCs w:val="26"/>
            <w:u w:val="single"/>
            <w:lang w:eastAsia="ru-RU"/>
          </w:rPr>
          <w:t>www.</w:t>
        </w:r>
        <w:proofErr w:type="spellStart"/>
        <w:r w:rsidR="00BF71AE" w:rsidRPr="00BF71AE">
          <w:rPr>
            <w:rFonts w:eastAsia="Calibri"/>
            <w:color w:val="0000FF"/>
            <w:sz w:val="26"/>
            <w:szCs w:val="26"/>
            <w:u w:val="single"/>
            <w:lang w:val="en-US" w:eastAsia="ru-RU"/>
          </w:rPr>
          <w:t>mobmr</w:t>
        </w:r>
        <w:proofErr w:type="spellEnd"/>
        <w:r w:rsidR="00BF71AE" w:rsidRPr="00BF71AE">
          <w:rPr>
            <w:rFonts w:eastAsia="Calibri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="00BF71AE" w:rsidRPr="00BF71AE">
          <w:rPr>
            <w:rFonts w:eastAsia="Calibri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="00BF71AE" w:rsidRPr="00BF71AE">
        <w:rPr>
          <w:rFonts w:eastAsia="Times New Roman"/>
          <w:sz w:val="26"/>
          <w:szCs w:val="26"/>
          <w:lang w:eastAsia="ru-RU"/>
        </w:rPr>
        <w:t>.</w:t>
      </w:r>
    </w:p>
    <w:p w:rsidR="00BF71AE" w:rsidRPr="00BF71AE" w:rsidRDefault="00BF71AE" w:rsidP="00BF71A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F71AE">
        <w:rPr>
          <w:rFonts w:eastAsia="Times New Roman"/>
          <w:sz w:val="26"/>
          <w:szCs w:val="26"/>
          <w:lang w:eastAsia="ru-RU"/>
        </w:rPr>
        <w:t xml:space="preserve">4. </w:t>
      </w:r>
      <w:proofErr w:type="gramStart"/>
      <w:r w:rsidRPr="00BF71AE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BF71AE">
        <w:rPr>
          <w:rFonts w:eastAsia="Times New Roman"/>
          <w:sz w:val="26"/>
          <w:szCs w:val="26"/>
          <w:lang w:eastAsia="ru-RU"/>
        </w:rPr>
        <w:t xml:space="preserve"> выполнением настоящего постановления возложить на заместителя главы администрации муниципального образования </w:t>
      </w:r>
      <w:proofErr w:type="spellStart"/>
      <w:r w:rsidRPr="00BF71AE">
        <w:rPr>
          <w:rFonts w:eastAsia="Times New Roman"/>
          <w:sz w:val="26"/>
          <w:szCs w:val="26"/>
          <w:lang w:eastAsia="ru-RU"/>
        </w:rPr>
        <w:t>Байкаловский</w:t>
      </w:r>
      <w:proofErr w:type="spellEnd"/>
      <w:r w:rsidRPr="00BF71AE">
        <w:rPr>
          <w:rFonts w:eastAsia="Times New Roman"/>
          <w:sz w:val="26"/>
          <w:szCs w:val="26"/>
          <w:lang w:eastAsia="ru-RU"/>
        </w:rPr>
        <w:t xml:space="preserve"> муниципальный район Г.В. Бороздину.</w:t>
      </w:r>
    </w:p>
    <w:p w:rsidR="00BF71AE" w:rsidRPr="00BF71AE" w:rsidRDefault="00BF71AE" w:rsidP="00BF71AE">
      <w:pPr>
        <w:autoSpaceDE w:val="0"/>
        <w:autoSpaceDN w:val="0"/>
        <w:adjustRightInd w:val="0"/>
        <w:spacing w:line="300" w:lineRule="auto"/>
        <w:rPr>
          <w:rFonts w:eastAsia="Times New Roman"/>
          <w:lang w:eastAsia="ru-RU"/>
        </w:rPr>
      </w:pPr>
    </w:p>
    <w:p w:rsidR="00BF71AE" w:rsidRPr="00BF71AE" w:rsidRDefault="00BF71AE" w:rsidP="00BF71AE">
      <w:pPr>
        <w:autoSpaceDE w:val="0"/>
        <w:autoSpaceDN w:val="0"/>
        <w:adjustRightInd w:val="0"/>
        <w:spacing w:line="300" w:lineRule="auto"/>
        <w:rPr>
          <w:rFonts w:eastAsia="Times New Roman"/>
          <w:sz w:val="26"/>
          <w:szCs w:val="26"/>
          <w:lang w:eastAsia="ru-RU"/>
        </w:rPr>
      </w:pPr>
    </w:p>
    <w:p w:rsidR="00BF71AE" w:rsidRPr="00BF71AE" w:rsidRDefault="00BF71AE" w:rsidP="0027247B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BF71AE">
        <w:rPr>
          <w:rFonts w:eastAsia="Times New Roman"/>
          <w:sz w:val="26"/>
          <w:szCs w:val="26"/>
          <w:lang w:eastAsia="ru-RU"/>
        </w:rPr>
        <w:t xml:space="preserve"> Глава муниципального образования                                  </w:t>
      </w:r>
    </w:p>
    <w:p w:rsidR="00BF71AE" w:rsidRPr="00BF71AE" w:rsidRDefault="00BF71AE" w:rsidP="0027247B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BF71AE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BF71AE">
        <w:rPr>
          <w:rFonts w:eastAsia="Times New Roman"/>
          <w:sz w:val="26"/>
          <w:szCs w:val="26"/>
          <w:lang w:eastAsia="ru-RU"/>
        </w:rPr>
        <w:t>Байкаловский</w:t>
      </w:r>
      <w:proofErr w:type="spellEnd"/>
      <w:r w:rsidRPr="00BF71AE">
        <w:rPr>
          <w:rFonts w:eastAsia="Times New Roman"/>
          <w:sz w:val="26"/>
          <w:szCs w:val="26"/>
          <w:lang w:eastAsia="ru-RU"/>
        </w:rPr>
        <w:t xml:space="preserve"> муниципальный район                 </w:t>
      </w:r>
      <w:r w:rsidR="0027247B">
        <w:rPr>
          <w:rFonts w:eastAsia="Times New Roman"/>
          <w:sz w:val="26"/>
          <w:szCs w:val="26"/>
          <w:lang w:eastAsia="ru-RU"/>
        </w:rPr>
        <w:t xml:space="preserve">                </w:t>
      </w:r>
      <w:r w:rsidRPr="00BF71AE">
        <w:rPr>
          <w:rFonts w:eastAsia="Times New Roman"/>
          <w:sz w:val="26"/>
          <w:szCs w:val="26"/>
          <w:lang w:eastAsia="ru-RU"/>
        </w:rPr>
        <w:t xml:space="preserve">                            А.А. Жуков</w:t>
      </w:r>
    </w:p>
    <w:p w:rsidR="00BF71AE" w:rsidRDefault="00BF71AE" w:rsidP="001A0F39">
      <w:pPr>
        <w:spacing w:after="200" w:line="276" w:lineRule="auto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:rsidR="001A0F39" w:rsidRPr="001A0F39" w:rsidRDefault="001A0F39" w:rsidP="001A0F39">
      <w:pPr>
        <w:spacing w:after="200" w:line="276" w:lineRule="auto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:rsidR="00BF71AE" w:rsidRPr="00BF71AE" w:rsidRDefault="00BF71AE" w:rsidP="0027247B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22"/>
          <w:szCs w:val="22"/>
          <w:lang w:eastAsia="ru-RU"/>
        </w:rPr>
      </w:pPr>
      <w:r w:rsidRPr="00BF71AE">
        <w:rPr>
          <w:rFonts w:eastAsia="Times New Roman"/>
          <w:color w:val="000000"/>
          <w:sz w:val="22"/>
          <w:szCs w:val="22"/>
          <w:lang w:eastAsia="ru-RU"/>
        </w:rPr>
        <w:lastRenderedPageBreak/>
        <w:t>Утвержден</w:t>
      </w:r>
    </w:p>
    <w:p w:rsidR="00BF71AE" w:rsidRPr="00BF71AE" w:rsidRDefault="00BF71AE" w:rsidP="00BF71AE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22"/>
          <w:szCs w:val="22"/>
          <w:lang w:eastAsia="ru-RU"/>
        </w:rPr>
      </w:pPr>
      <w:r w:rsidRPr="00BF71AE">
        <w:rPr>
          <w:rFonts w:eastAsia="Times New Roman"/>
          <w:color w:val="000000"/>
          <w:sz w:val="22"/>
          <w:szCs w:val="22"/>
          <w:lang w:eastAsia="ru-RU"/>
        </w:rPr>
        <w:t>Постановлением</w:t>
      </w:r>
    </w:p>
    <w:p w:rsidR="00BF71AE" w:rsidRPr="00BF71AE" w:rsidRDefault="00BF71AE" w:rsidP="00BF71AE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22"/>
          <w:szCs w:val="22"/>
          <w:lang w:eastAsia="ru-RU"/>
        </w:rPr>
      </w:pPr>
      <w:r w:rsidRPr="00BF71AE">
        <w:rPr>
          <w:rFonts w:eastAsia="Times New Roman"/>
          <w:color w:val="000000"/>
          <w:sz w:val="22"/>
          <w:szCs w:val="22"/>
          <w:lang w:eastAsia="ru-RU"/>
        </w:rPr>
        <w:t>Администрации МО</w:t>
      </w:r>
    </w:p>
    <w:p w:rsidR="00BF71AE" w:rsidRPr="00BF71AE" w:rsidRDefault="00BF71AE" w:rsidP="00BF71AE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22"/>
          <w:szCs w:val="22"/>
          <w:lang w:eastAsia="ru-RU"/>
        </w:rPr>
      </w:pPr>
      <w:proofErr w:type="spellStart"/>
      <w:r w:rsidRPr="00BF71AE">
        <w:rPr>
          <w:rFonts w:eastAsia="Times New Roman"/>
          <w:color w:val="000000"/>
          <w:sz w:val="22"/>
          <w:szCs w:val="22"/>
          <w:lang w:eastAsia="ru-RU"/>
        </w:rPr>
        <w:t>Байкаловский</w:t>
      </w:r>
      <w:proofErr w:type="spellEnd"/>
      <w:r w:rsidRPr="00BF71AE">
        <w:rPr>
          <w:rFonts w:eastAsia="Times New Roman"/>
          <w:color w:val="000000"/>
          <w:sz w:val="22"/>
          <w:szCs w:val="22"/>
          <w:lang w:eastAsia="ru-RU"/>
        </w:rPr>
        <w:t xml:space="preserve"> муниципальный район</w:t>
      </w:r>
    </w:p>
    <w:p w:rsidR="00BF71AE" w:rsidRPr="00BF71AE" w:rsidRDefault="003B672F" w:rsidP="00BF71AE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от «14» августа 2020 г. №229</w:t>
      </w:r>
      <w:bookmarkStart w:id="0" w:name="_GoBack"/>
      <w:bookmarkEnd w:id="0"/>
    </w:p>
    <w:p w:rsidR="00D36E01" w:rsidRPr="002C198E" w:rsidRDefault="00D36E01" w:rsidP="00BF71AE">
      <w:pPr>
        <w:tabs>
          <w:tab w:val="left" w:pos="9072"/>
        </w:tabs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</w:t>
      </w:r>
      <w:r w:rsidR="00B144F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234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</w:t>
      </w:r>
      <w:r w:rsidR="001A0F3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</w:t>
      </w:r>
    </w:p>
    <w:p w:rsidR="00B144F9" w:rsidRPr="001A0F39" w:rsidRDefault="00B144F9" w:rsidP="00B144F9">
      <w:pP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B622E" w:rsidRPr="001A0F39" w:rsidRDefault="00D36E01" w:rsidP="001D5A4C">
      <w:pPr>
        <w:jc w:val="center"/>
        <w:rPr>
          <w:rFonts w:eastAsia="Times New Roman"/>
          <w:b/>
          <w:lang w:eastAsia="ru-RU"/>
        </w:rPr>
      </w:pPr>
      <w:r w:rsidRPr="001A0F39">
        <w:rPr>
          <w:rFonts w:eastAsia="Times New Roman"/>
          <w:b/>
          <w:lang w:eastAsia="ru-RU"/>
        </w:rPr>
        <w:t>Административн</w:t>
      </w:r>
      <w:r w:rsidR="00EB622E" w:rsidRPr="001A0F39">
        <w:rPr>
          <w:rFonts w:eastAsia="Times New Roman"/>
          <w:b/>
          <w:lang w:eastAsia="ru-RU"/>
        </w:rPr>
        <w:t>ый</w:t>
      </w:r>
      <w:r w:rsidRPr="001A0F39">
        <w:rPr>
          <w:rFonts w:eastAsia="Times New Roman"/>
          <w:b/>
          <w:lang w:eastAsia="ru-RU"/>
        </w:rPr>
        <w:t xml:space="preserve"> регламент</w:t>
      </w:r>
    </w:p>
    <w:p w:rsidR="00D36E01" w:rsidRPr="001A0F39" w:rsidRDefault="00D36E01" w:rsidP="001D5A4C">
      <w:pPr>
        <w:jc w:val="center"/>
        <w:rPr>
          <w:rFonts w:eastAsia="Times New Roman"/>
          <w:b/>
          <w:lang w:eastAsia="ru-RU"/>
        </w:rPr>
      </w:pPr>
      <w:r w:rsidRPr="001A0F39">
        <w:rPr>
          <w:rFonts w:eastAsia="Times New Roman"/>
          <w:b/>
          <w:lang w:eastAsia="ru-RU"/>
        </w:rPr>
        <w:t xml:space="preserve"> предоставления </w:t>
      </w:r>
      <w:r w:rsidR="00EB622E" w:rsidRPr="001A0F39">
        <w:rPr>
          <w:rFonts w:eastAsia="Times New Roman"/>
          <w:b/>
          <w:lang w:eastAsia="ru-RU"/>
        </w:rPr>
        <w:t xml:space="preserve">муниципальной </w:t>
      </w:r>
      <w:r w:rsidRPr="001A0F39">
        <w:rPr>
          <w:rFonts w:eastAsia="Times New Roman"/>
          <w:b/>
          <w:lang w:eastAsia="ru-RU"/>
        </w:rPr>
        <w:t>услуги «</w:t>
      </w:r>
      <w:r w:rsidR="00CA16DC" w:rsidRPr="001A0F39">
        <w:rPr>
          <w:rFonts w:eastAsia="Times New Roman"/>
          <w:b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A0F39">
        <w:rPr>
          <w:rFonts w:eastAsia="Times New Roman"/>
          <w:b/>
          <w:lang w:eastAsia="ru-RU"/>
        </w:rPr>
        <w:t>»</w:t>
      </w:r>
    </w:p>
    <w:p w:rsidR="0087095A" w:rsidRPr="001A0F39" w:rsidRDefault="0087095A" w:rsidP="001D5A4C">
      <w:pPr>
        <w:jc w:val="center"/>
        <w:rPr>
          <w:rFonts w:eastAsia="Times New Roman"/>
          <w:b/>
          <w:lang w:eastAsia="ru-RU"/>
        </w:rPr>
      </w:pPr>
    </w:p>
    <w:p w:rsidR="00D36E01" w:rsidRPr="001A0F39" w:rsidRDefault="00D36E01" w:rsidP="001D5A4C">
      <w:pPr>
        <w:jc w:val="center"/>
        <w:rPr>
          <w:rFonts w:eastAsia="Times New Roman"/>
          <w:b/>
          <w:bCs/>
          <w:lang w:eastAsia="ru-RU"/>
        </w:rPr>
      </w:pPr>
      <w:r w:rsidRPr="001A0F39">
        <w:rPr>
          <w:rFonts w:eastAsia="Times New Roman"/>
          <w:b/>
          <w:bCs/>
          <w:lang w:eastAsia="ru-RU"/>
        </w:rPr>
        <w:t>I. Общие положения</w:t>
      </w:r>
    </w:p>
    <w:p w:rsidR="0087095A" w:rsidRPr="001A0F39" w:rsidRDefault="0087095A" w:rsidP="001D5A4C">
      <w:pPr>
        <w:jc w:val="center"/>
        <w:rPr>
          <w:rFonts w:eastAsia="Times New Roman"/>
          <w:lang w:eastAsia="ru-RU"/>
        </w:rPr>
      </w:pPr>
    </w:p>
    <w:p w:rsidR="00D36E01" w:rsidRPr="001A0F39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Предмет регулирования регламента</w:t>
      </w:r>
    </w:p>
    <w:p w:rsidR="0087095A" w:rsidRPr="001A0F39" w:rsidRDefault="0087095A" w:rsidP="00305FDF">
      <w:pPr>
        <w:pStyle w:val="a8"/>
        <w:ind w:left="1429"/>
        <w:jc w:val="both"/>
        <w:rPr>
          <w:rFonts w:eastAsia="Times New Roman"/>
          <w:lang w:eastAsia="ru-RU"/>
        </w:rPr>
      </w:pPr>
    </w:p>
    <w:p w:rsidR="009F7F89" w:rsidRPr="001A0F39" w:rsidRDefault="009F7F89" w:rsidP="00305FDF">
      <w:pPr>
        <w:ind w:firstLine="709"/>
        <w:jc w:val="both"/>
        <w:rPr>
          <w:rFonts w:eastAsia="Calibri"/>
        </w:rPr>
      </w:pPr>
      <w:r w:rsidRPr="001A0F39">
        <w:rPr>
          <w:rFonts w:eastAsia="Calibri"/>
        </w:rPr>
        <w:t xml:space="preserve">1.1.1. </w:t>
      </w:r>
      <w:proofErr w:type="gramStart"/>
      <w:r w:rsidRPr="001A0F39">
        <w:rPr>
          <w:rFonts w:eastAsia="Calibri"/>
        </w:rPr>
        <w:t xml:space="preserve">Административный регламент предоставления муниципальной услуги </w:t>
      </w:r>
      <w:r w:rsidR="00305FDF" w:rsidRPr="001A0F39">
        <w:rPr>
          <w:rFonts w:eastAsia="Times New Roman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305FDF" w:rsidRPr="001A0F39">
        <w:rPr>
          <w:rFonts w:eastAsia="Calibri"/>
        </w:rPr>
        <w:t xml:space="preserve"> </w:t>
      </w:r>
      <w:r w:rsidRPr="001A0F39">
        <w:rPr>
          <w:rFonts w:eastAsia="Calibri"/>
        </w:rPr>
        <w:t xml:space="preserve">(далее – Административный регламент) устанавливает порядок и стандарт предоставления муниципальной услуги </w:t>
      </w:r>
      <w:r w:rsidR="00305FDF" w:rsidRPr="001A0F39">
        <w:rPr>
          <w:rFonts w:eastAsia="Calibri"/>
        </w:rPr>
        <w:t xml:space="preserve">по </w:t>
      </w:r>
      <w:r w:rsidR="00CD5B0D" w:rsidRPr="001A0F39">
        <w:rPr>
          <w:rFonts w:eastAsia="Times New Roman"/>
          <w:lang w:eastAsia="ru-RU"/>
        </w:rPr>
        <w:t>выдач</w:t>
      </w:r>
      <w:r w:rsidR="00305FDF" w:rsidRPr="001A0F39">
        <w:rPr>
          <w:rFonts w:eastAsia="Times New Roman"/>
          <w:lang w:eastAsia="ru-RU"/>
        </w:rPr>
        <w:t>е</w:t>
      </w:r>
      <w:r w:rsidR="00CD5B0D" w:rsidRPr="001A0F39">
        <w:rPr>
          <w:rFonts w:eastAsia="Times New Roman"/>
          <w:lang w:eastAsia="ru-RU"/>
        </w:rPr>
        <w:t xml:space="preserve">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A0F39">
        <w:rPr>
          <w:rFonts w:eastAsia="Calibri"/>
        </w:rPr>
        <w:t>»</w:t>
      </w:r>
      <w:r w:rsidR="00CD5B0D" w:rsidRPr="001A0F39">
        <w:rPr>
          <w:rFonts w:eastAsia="Calibri"/>
        </w:rPr>
        <w:t>.</w:t>
      </w:r>
      <w:proofErr w:type="gramEnd"/>
    </w:p>
    <w:p w:rsidR="009F7F89" w:rsidRPr="001A0F39" w:rsidRDefault="009F7F89" w:rsidP="00305FDF">
      <w:pPr>
        <w:autoSpaceDE w:val="0"/>
        <w:autoSpaceDN w:val="0"/>
        <w:adjustRightInd w:val="0"/>
        <w:ind w:right="-2" w:firstLine="709"/>
        <w:jc w:val="both"/>
        <w:rPr>
          <w:rFonts w:eastAsia="Calibri"/>
        </w:rPr>
      </w:pPr>
      <w:r w:rsidRPr="001A0F39">
        <w:rPr>
          <w:rFonts w:eastAsia="Calibri"/>
        </w:rPr>
        <w:t>1.1.2. Регламент устанавливает сроки и последовательность административных процедур</w:t>
      </w:r>
      <w:r w:rsidR="001A0F39">
        <w:rPr>
          <w:rFonts w:eastAsia="Calibri"/>
        </w:rPr>
        <w:t xml:space="preserve"> Администрации муниципального образования </w:t>
      </w:r>
      <w:proofErr w:type="spellStart"/>
      <w:r w:rsidR="001A0F39">
        <w:rPr>
          <w:rFonts w:eastAsia="Calibri"/>
        </w:rPr>
        <w:t>Байкаловский</w:t>
      </w:r>
      <w:proofErr w:type="spellEnd"/>
      <w:r w:rsidR="001A0F39">
        <w:rPr>
          <w:rFonts w:eastAsia="Calibri"/>
        </w:rPr>
        <w:t xml:space="preserve"> муниципальный район</w:t>
      </w:r>
      <w:r w:rsidRPr="001A0F39">
        <w:rPr>
          <w:rFonts w:eastAsia="Calibri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E32583" w:rsidRPr="001A0F39" w:rsidRDefault="00E32583" w:rsidP="0087095A">
      <w:pPr>
        <w:ind w:firstLine="709"/>
        <w:jc w:val="both"/>
        <w:rPr>
          <w:rFonts w:eastAsia="Times New Roman"/>
          <w:lang w:eastAsia="ru-RU"/>
        </w:rPr>
      </w:pPr>
    </w:p>
    <w:p w:rsidR="00D36E01" w:rsidRPr="001A0F39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Круг заявителей</w:t>
      </w:r>
    </w:p>
    <w:p w:rsidR="0087095A" w:rsidRPr="001A0F39" w:rsidRDefault="0087095A" w:rsidP="0087095A">
      <w:pPr>
        <w:pStyle w:val="a8"/>
        <w:ind w:left="1429"/>
        <w:rPr>
          <w:rFonts w:eastAsia="Times New Roman"/>
          <w:lang w:eastAsia="ru-RU"/>
        </w:rPr>
      </w:pPr>
    </w:p>
    <w:p w:rsidR="001F7F9E" w:rsidRPr="001A0F39" w:rsidRDefault="00D36E01" w:rsidP="001F7F9E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1.2.1. </w:t>
      </w:r>
      <w:r w:rsidR="001F7F9E" w:rsidRPr="001A0F39">
        <w:rPr>
          <w:rFonts w:eastAsia="Times New Roman"/>
          <w:lang w:eastAsia="ru-RU"/>
        </w:rPr>
        <w:t>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</w:t>
      </w:r>
      <w:r w:rsidR="00CE2540" w:rsidRPr="001A0F39">
        <w:rPr>
          <w:rFonts w:eastAsia="Times New Roman"/>
          <w:lang w:eastAsia="ru-RU"/>
        </w:rPr>
        <w:t xml:space="preserve"> жилищного</w:t>
      </w:r>
      <w:r w:rsidR="001F7F9E" w:rsidRPr="001A0F39">
        <w:rPr>
          <w:rFonts w:eastAsia="Times New Roman"/>
          <w:lang w:eastAsia="ru-RU"/>
        </w:rPr>
        <w:t xml:space="preserve"> строительства или садового дома</w:t>
      </w:r>
      <w:r w:rsidR="00CD5B0D" w:rsidRPr="001A0F39">
        <w:rPr>
          <w:rFonts w:eastAsia="Times New Roman"/>
          <w:lang w:eastAsia="ru-RU"/>
        </w:rPr>
        <w:t xml:space="preserve"> (далее – заявитель, застройщик)</w:t>
      </w:r>
      <w:r w:rsidR="001F7F9E" w:rsidRPr="001A0F39">
        <w:rPr>
          <w:rFonts w:eastAsia="Times New Roman"/>
          <w:lang w:eastAsia="ru-RU"/>
        </w:rPr>
        <w:t xml:space="preserve">.  </w:t>
      </w:r>
    </w:p>
    <w:p w:rsidR="00D36E01" w:rsidRPr="001A0F39" w:rsidRDefault="00D36E01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</w:t>
      </w:r>
      <w:r w:rsidR="001A0F39">
        <w:rPr>
          <w:rFonts w:eastAsia="Times New Roman"/>
          <w:lang w:eastAsia="ru-RU"/>
        </w:rPr>
        <w:t>,</w:t>
      </w:r>
      <w:r w:rsidRPr="001A0F39">
        <w:rPr>
          <w:rFonts w:eastAsia="Times New Roman"/>
          <w:lang w:eastAsia="ru-RU"/>
        </w:rPr>
        <w:t xml:space="preserve">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36E01" w:rsidRPr="00601651" w:rsidRDefault="0087095A" w:rsidP="00601651">
      <w:pPr>
        <w:autoSpaceDE w:val="0"/>
        <w:autoSpaceDN w:val="0"/>
        <w:adjustRightInd w:val="0"/>
        <w:ind w:firstLine="708"/>
        <w:jc w:val="both"/>
      </w:pPr>
      <w:r w:rsidRPr="00601651">
        <w:rPr>
          <w:rFonts w:eastAsia="Times New Roman"/>
          <w:color w:val="000000" w:themeColor="text1"/>
          <w:lang w:eastAsia="ru-RU"/>
        </w:rPr>
        <w:t xml:space="preserve">1.2.3. </w:t>
      </w:r>
      <w:r w:rsidR="00D36E01" w:rsidRPr="00601651">
        <w:rPr>
          <w:rFonts w:eastAsia="Times New Roman"/>
          <w:color w:val="000000" w:themeColor="text1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</w:t>
      </w:r>
      <w:r w:rsidR="00601651">
        <w:t xml:space="preserve"> на едином портале государственных и муниципальных услуг</w:t>
      </w:r>
      <w:r w:rsidR="00D36E01" w:rsidRPr="00601651">
        <w:rPr>
          <w:rFonts w:eastAsia="Times New Roman"/>
          <w:color w:val="000000" w:themeColor="text1"/>
          <w:lang w:eastAsia="ru-RU"/>
        </w:rPr>
        <w:t>.</w:t>
      </w:r>
    </w:p>
    <w:p w:rsidR="00E32583" w:rsidRPr="00601651" w:rsidRDefault="00E32583" w:rsidP="0087095A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</w:p>
    <w:p w:rsidR="0062412B" w:rsidRPr="001A0F39" w:rsidRDefault="0062412B" w:rsidP="0062412B">
      <w:pPr>
        <w:jc w:val="center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1.3. Требования к порядку информирования о предоставлении муниципальной услуги</w:t>
      </w:r>
    </w:p>
    <w:p w:rsidR="0062412B" w:rsidRPr="001A0F39" w:rsidRDefault="0062412B" w:rsidP="0062412B">
      <w:pPr>
        <w:pStyle w:val="a8"/>
        <w:ind w:left="1429"/>
        <w:rPr>
          <w:rFonts w:eastAsia="Times New Roman"/>
          <w:lang w:eastAsia="ru-RU"/>
        </w:rPr>
      </w:pPr>
    </w:p>
    <w:p w:rsidR="009F7F89" w:rsidRPr="001A0F39" w:rsidRDefault="009F7F89" w:rsidP="009F7F89">
      <w:pPr>
        <w:autoSpaceDE w:val="0"/>
        <w:autoSpaceDN w:val="0"/>
        <w:adjustRightInd w:val="0"/>
        <w:ind w:right="-2" w:firstLine="709"/>
        <w:jc w:val="both"/>
        <w:outlineLvl w:val="1"/>
      </w:pPr>
      <w:r w:rsidRPr="001A0F39">
        <w:rPr>
          <w:rFonts w:eastAsia="Times New Roman"/>
          <w:lang w:eastAsia="ru-RU"/>
        </w:rPr>
        <w:t xml:space="preserve">1.3.1. </w:t>
      </w:r>
      <w:proofErr w:type="gramStart"/>
      <w:r w:rsidRPr="001A0F39">
        <w:t xml:space="preserve">Информирование заявителей о порядке предоставления </w:t>
      </w:r>
      <w:r w:rsidRPr="001A0F39">
        <w:rPr>
          <w:rFonts w:eastAsia="Times New Roman"/>
          <w:lang w:eastAsia="ru-RU"/>
        </w:rPr>
        <w:t>муниципальной</w:t>
      </w:r>
      <w:r w:rsidRPr="001A0F39">
        <w:t xml:space="preserve"> услуги</w:t>
      </w:r>
      <w:r w:rsidR="00F84B8F">
        <w:t xml:space="preserve"> осуществляется непосредственно </w:t>
      </w:r>
      <w:r w:rsidR="001F4C8D">
        <w:t>отделом</w:t>
      </w:r>
      <w:r w:rsidR="001F4C8D" w:rsidRPr="008A6920">
        <w:t xml:space="preserve"> </w:t>
      </w:r>
      <w:r w:rsidR="001F4C8D">
        <w:t>архитектуры, строительства и охраны окружающей среды</w:t>
      </w:r>
      <w:r w:rsidR="001F4C8D" w:rsidRPr="008A6920">
        <w:t xml:space="preserve"> </w:t>
      </w:r>
      <w:r w:rsidR="001F4C8D">
        <w:t>Администрации</w:t>
      </w:r>
      <w:r w:rsidR="00F84B8F" w:rsidRPr="008A6920">
        <w:t xml:space="preserve"> муници</w:t>
      </w:r>
      <w:r w:rsidR="00F84B8F">
        <w:t xml:space="preserve">пального образования </w:t>
      </w:r>
      <w:proofErr w:type="spellStart"/>
      <w:r w:rsidR="00F84B8F">
        <w:t>Байкаловский</w:t>
      </w:r>
      <w:proofErr w:type="spellEnd"/>
      <w:r w:rsidR="00F84B8F">
        <w:t xml:space="preserve"> муниципальный район</w:t>
      </w:r>
      <w:r w:rsidR="00F84B8F" w:rsidRPr="008A6920">
        <w:t xml:space="preserve"> (далее - Уполномоченный орган)</w:t>
      </w:r>
      <w:r w:rsidR="00F84B8F">
        <w:t xml:space="preserve"> </w:t>
      </w:r>
      <w:r w:rsidRPr="001A0F39">
        <w:t xml:space="preserve">при личном приеме и по телефону, </w:t>
      </w:r>
      <w:r w:rsidRPr="001A0F39">
        <w:lastRenderedPageBreak/>
        <w:t>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  <w:proofErr w:type="gramEnd"/>
    </w:p>
    <w:p w:rsidR="00EE05E6" w:rsidRPr="00EE05E6" w:rsidRDefault="009F7F89" w:rsidP="00EE05E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0F39">
        <w:t xml:space="preserve">1.3.2. </w:t>
      </w:r>
      <w:proofErr w:type="gramStart"/>
      <w:r w:rsidRPr="001A0F39">
        <w:rPr>
          <w:rFonts w:eastAsia="Calibri"/>
        </w:rPr>
        <w:t>Информация о месте нахождения, графиках (режиме) работы, номерах контактных телефонов, адресах электро</w:t>
      </w:r>
      <w:r w:rsidR="00C946E9">
        <w:rPr>
          <w:rFonts w:eastAsia="Calibri"/>
        </w:rPr>
        <w:t>нной почты и официальном сайте Администрации</w:t>
      </w:r>
      <w:r w:rsidRPr="001A0F39">
        <w:rPr>
          <w:rFonts w:eastAsia="Calibri"/>
        </w:rPr>
        <w:t xml:space="preserve">, информация о порядке предоставления </w:t>
      </w:r>
      <w:r w:rsidRPr="001A0F39">
        <w:rPr>
          <w:rFonts w:eastAsia="Times New Roman"/>
          <w:lang w:eastAsia="ru-RU"/>
        </w:rPr>
        <w:t>муниципальной</w:t>
      </w:r>
      <w:r w:rsidRPr="001A0F39">
        <w:rPr>
          <w:rFonts w:eastAsia="Calibri"/>
        </w:rPr>
        <w:t xml:space="preserve"> услуги и услуг, которые являются необходимыми и обязательными для предоставления </w:t>
      </w:r>
      <w:r w:rsidRPr="001A0F39">
        <w:rPr>
          <w:rFonts w:eastAsia="Times New Roman"/>
          <w:lang w:eastAsia="ru-RU"/>
        </w:rPr>
        <w:t>муниципальной</w:t>
      </w:r>
      <w:r w:rsidRPr="001A0F39">
        <w:rPr>
          <w:rFonts w:eastAsia="Calibri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</w:t>
      </w:r>
      <w:r w:rsidR="00C946E9">
        <w:rPr>
          <w:rFonts w:eastAsia="Calibri"/>
        </w:rPr>
        <w:t xml:space="preserve">далее – Единый портал) </w:t>
      </w:r>
      <w:r w:rsidR="00C946E9">
        <w:rPr>
          <w:rFonts w:ascii="yandex-sans" w:hAnsi="yandex-sans"/>
          <w:color w:val="000000"/>
          <w:sz w:val="23"/>
          <w:szCs w:val="23"/>
          <w:shd w:val="clear" w:color="auto" w:fill="FFFFFF"/>
        </w:rPr>
        <w:t>по адресу: www.gosuslugi.ru/24677,</w:t>
      </w:r>
      <w:r w:rsidRPr="001A0F39">
        <w:rPr>
          <w:rFonts w:eastAsia="Calibri"/>
        </w:rPr>
        <w:t xml:space="preserve"> на официальном сайте</w:t>
      </w:r>
      <w:r w:rsidR="00C946E9">
        <w:t xml:space="preserve"> Администрации</w:t>
      </w:r>
      <w:proofErr w:type="gramEnd"/>
      <w:r w:rsidR="00C946E9">
        <w:t xml:space="preserve"> </w:t>
      </w:r>
      <w:r w:rsidR="00C946E9">
        <w:rPr>
          <w:rFonts w:ascii="yandex-sans" w:hAnsi="yandex-sans"/>
          <w:color w:val="000000"/>
          <w:sz w:val="23"/>
          <w:szCs w:val="23"/>
          <w:shd w:val="clear" w:color="auto" w:fill="FFFFFF"/>
        </w:rPr>
        <w:t>(</w:t>
      </w:r>
      <w:hyperlink r:id="rId12" w:history="1">
        <w:r w:rsidR="00C946E9" w:rsidRPr="00EA314F">
          <w:rPr>
            <w:rStyle w:val="a3"/>
            <w:rFonts w:ascii="yandex-sans" w:hAnsi="yandex-sans"/>
            <w:sz w:val="23"/>
            <w:szCs w:val="23"/>
            <w:shd w:val="clear" w:color="auto" w:fill="FFFFFF"/>
          </w:rPr>
          <w:t>http://mobmr.ru</w:t>
        </w:r>
      </w:hyperlink>
      <w:r w:rsidR="00C946E9">
        <w:rPr>
          <w:rFonts w:ascii="yandex-sans" w:hAnsi="yandex-sans"/>
          <w:color w:val="000000"/>
          <w:sz w:val="23"/>
          <w:szCs w:val="23"/>
          <w:shd w:val="clear" w:color="auto" w:fill="FFFFFF"/>
        </w:rPr>
        <w:t>),</w:t>
      </w:r>
      <w:r w:rsidR="00C946E9">
        <w:rPr>
          <w:rFonts w:eastAsia="Calibri"/>
        </w:rPr>
        <w:t xml:space="preserve"> на информационных стендах Администрации</w:t>
      </w:r>
      <w:r w:rsidRPr="001A0F39">
        <w:rPr>
          <w:rFonts w:eastAsia="Calibri"/>
        </w:rPr>
        <w:t xml:space="preserve">, </w:t>
      </w:r>
      <w:r w:rsidRPr="001A0F39">
        <w:rPr>
          <w:bCs/>
          <w:iCs/>
        </w:rPr>
        <w:t>а также предоставляет</w:t>
      </w:r>
      <w:r w:rsidR="00C946E9">
        <w:rPr>
          <w:bCs/>
          <w:iCs/>
        </w:rPr>
        <w:t xml:space="preserve">ся непосредственно </w:t>
      </w:r>
      <w:r w:rsidR="001F4C8D">
        <w:rPr>
          <w:bCs/>
          <w:iCs/>
        </w:rPr>
        <w:t xml:space="preserve">Уполномоченным органом </w:t>
      </w:r>
      <w:r w:rsidR="00A44CFC">
        <w:rPr>
          <w:bCs/>
          <w:iCs/>
        </w:rPr>
        <w:t>при личном приеме</w:t>
      </w:r>
      <w:r w:rsidR="00EE05E6">
        <w:rPr>
          <w:bCs/>
          <w:iCs/>
        </w:rPr>
        <w:t xml:space="preserve"> </w:t>
      </w:r>
      <w:r w:rsidR="00EE05E6" w:rsidRPr="00EE05E6">
        <w:rPr>
          <w:rFonts w:ascii="Liberation Serif" w:hAnsi="Liberation Serif" w:cs="Liberation Serif"/>
        </w:rPr>
        <w:t xml:space="preserve">по адресу: 623870, Свердловская область, </w:t>
      </w:r>
      <w:proofErr w:type="spellStart"/>
      <w:r w:rsidR="00EE05E6" w:rsidRPr="00EE05E6">
        <w:rPr>
          <w:rFonts w:ascii="Liberation Serif" w:hAnsi="Liberation Serif" w:cs="Liberation Serif"/>
        </w:rPr>
        <w:t>Байкаловский</w:t>
      </w:r>
      <w:proofErr w:type="spellEnd"/>
      <w:r w:rsidR="00EE05E6" w:rsidRPr="00EE05E6">
        <w:rPr>
          <w:rFonts w:ascii="Liberation Serif" w:hAnsi="Liberation Serif" w:cs="Liberation Serif"/>
        </w:rPr>
        <w:t xml:space="preserve"> район, </w:t>
      </w:r>
      <w:proofErr w:type="spellStart"/>
      <w:r w:rsidR="00EE05E6" w:rsidRPr="00EE05E6">
        <w:rPr>
          <w:rFonts w:ascii="Liberation Serif" w:hAnsi="Liberation Serif" w:cs="Liberation Serif"/>
        </w:rPr>
        <w:t>с</w:t>
      </w:r>
      <w:proofErr w:type="gramStart"/>
      <w:r w:rsidR="00EE05E6" w:rsidRPr="00EE05E6">
        <w:rPr>
          <w:rFonts w:ascii="Liberation Serif" w:hAnsi="Liberation Serif" w:cs="Liberation Serif"/>
        </w:rPr>
        <w:t>.Б</w:t>
      </w:r>
      <w:proofErr w:type="gramEnd"/>
      <w:r w:rsidR="00EE05E6" w:rsidRPr="00EE05E6">
        <w:rPr>
          <w:rFonts w:ascii="Liberation Serif" w:hAnsi="Liberation Serif" w:cs="Liberation Serif"/>
        </w:rPr>
        <w:t>айкалово</w:t>
      </w:r>
      <w:proofErr w:type="spellEnd"/>
      <w:r w:rsidR="00EE05E6" w:rsidRPr="00EE05E6">
        <w:rPr>
          <w:rFonts w:ascii="Liberation Serif" w:hAnsi="Liberation Serif" w:cs="Liberation Serif"/>
        </w:rPr>
        <w:t>, ул. Революции, 25, а также по телефону</w:t>
      </w:r>
      <w:r w:rsidR="00EE05E6">
        <w:rPr>
          <w:rFonts w:ascii="Liberation Serif" w:hAnsi="Liberation Serif" w:cs="Liberation Serif"/>
        </w:rPr>
        <w:t xml:space="preserve"> 8 (34362) 2-03-53</w:t>
      </w:r>
      <w:r w:rsidR="00EE05E6" w:rsidRPr="00EE05E6">
        <w:rPr>
          <w:rFonts w:ascii="Liberation Serif" w:hAnsi="Liberation Serif" w:cs="Liberation Serif"/>
        </w:rPr>
        <w:t>.</w:t>
      </w:r>
    </w:p>
    <w:p w:rsidR="00EE05E6" w:rsidRPr="00EE05E6" w:rsidRDefault="00EE05E6" w:rsidP="00EE05E6">
      <w:pPr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EE05E6">
        <w:rPr>
          <w:rFonts w:ascii="Liberation Serif" w:hAnsi="Liberation Serif" w:cs="Liberation Serif"/>
        </w:rPr>
        <w:t>Режим работы:</w:t>
      </w:r>
    </w:p>
    <w:p w:rsidR="00EE05E6" w:rsidRPr="00EE05E6" w:rsidRDefault="00EE05E6" w:rsidP="00EE05E6">
      <w:pPr>
        <w:shd w:val="clear" w:color="auto" w:fill="FFFFFF"/>
        <w:rPr>
          <w:color w:val="000000"/>
        </w:rPr>
      </w:pPr>
      <w:r w:rsidRPr="00EE05E6">
        <w:rPr>
          <w:color w:val="000000"/>
        </w:rPr>
        <w:t>понедельник – пятница</w:t>
      </w:r>
      <w:r>
        <w:rPr>
          <w:color w:val="000000"/>
        </w:rPr>
        <w:t>                       8.00 – 17</w:t>
      </w:r>
      <w:r w:rsidRPr="00EE05E6">
        <w:rPr>
          <w:color w:val="000000"/>
        </w:rPr>
        <w:t>.00</w:t>
      </w:r>
    </w:p>
    <w:p w:rsidR="00EE05E6" w:rsidRPr="00EE05E6" w:rsidRDefault="00EE05E6" w:rsidP="00EE05E6">
      <w:pPr>
        <w:shd w:val="clear" w:color="auto" w:fill="FFFFFF"/>
        <w:rPr>
          <w:color w:val="000000"/>
        </w:rPr>
      </w:pPr>
      <w:r w:rsidRPr="00EE05E6">
        <w:rPr>
          <w:color w:val="000000"/>
        </w:rPr>
        <w:t>предпраздничные дни  </w:t>
      </w:r>
      <w:r>
        <w:rPr>
          <w:color w:val="000000"/>
        </w:rPr>
        <w:t>                       8.00 – 14</w:t>
      </w:r>
      <w:r w:rsidRPr="00EE05E6">
        <w:rPr>
          <w:color w:val="000000"/>
        </w:rPr>
        <w:t>.00</w:t>
      </w:r>
    </w:p>
    <w:p w:rsidR="00EE05E6" w:rsidRPr="00EE05E6" w:rsidRDefault="00EE05E6" w:rsidP="00EE05E6">
      <w:pPr>
        <w:shd w:val="clear" w:color="auto" w:fill="FFFFFF"/>
        <w:rPr>
          <w:color w:val="000000"/>
        </w:rPr>
      </w:pPr>
      <w:r w:rsidRPr="00EE05E6">
        <w:rPr>
          <w:color w:val="000000"/>
        </w:rPr>
        <w:t>перерыв                                              </w:t>
      </w:r>
      <w:r>
        <w:rPr>
          <w:color w:val="000000"/>
        </w:rPr>
        <w:t xml:space="preserve"> </w:t>
      </w:r>
      <w:r w:rsidRPr="00EE05E6">
        <w:rPr>
          <w:color w:val="000000"/>
        </w:rPr>
        <w:t> 12.00 – 13.00</w:t>
      </w:r>
    </w:p>
    <w:p w:rsidR="00EE05E6" w:rsidRPr="00EE05E6" w:rsidRDefault="00EE05E6" w:rsidP="00EE05E6">
      <w:pPr>
        <w:shd w:val="clear" w:color="auto" w:fill="FFFFFF"/>
        <w:rPr>
          <w:color w:val="000000"/>
        </w:rPr>
      </w:pPr>
      <w:r w:rsidRPr="00EE05E6">
        <w:rPr>
          <w:color w:val="000000"/>
        </w:rPr>
        <w:t>суббота-воскресенье                         </w:t>
      </w:r>
      <w:r>
        <w:rPr>
          <w:color w:val="000000"/>
        </w:rPr>
        <w:t xml:space="preserve">  </w:t>
      </w:r>
      <w:r w:rsidRPr="00EE05E6">
        <w:rPr>
          <w:color w:val="000000"/>
        </w:rPr>
        <w:t>выходные дни.</w:t>
      </w:r>
    </w:p>
    <w:p w:rsidR="009F7F89" w:rsidRDefault="009F7F89" w:rsidP="009F7F89">
      <w:pPr>
        <w:autoSpaceDE w:val="0"/>
        <w:autoSpaceDN w:val="0"/>
        <w:adjustRightInd w:val="0"/>
        <w:ind w:right="-2" w:firstLine="709"/>
        <w:jc w:val="both"/>
        <w:rPr>
          <w:bCs/>
          <w:iCs/>
        </w:rPr>
      </w:pPr>
    </w:p>
    <w:p w:rsidR="00C946E9" w:rsidRPr="00A226E8" w:rsidRDefault="00C946E9" w:rsidP="00A226E8">
      <w:pPr>
        <w:shd w:val="clear" w:color="auto" w:fill="FFFFFF"/>
        <w:ind w:firstLine="708"/>
        <w:jc w:val="both"/>
        <w:rPr>
          <w:rFonts w:ascii="yandex-sans" w:eastAsia="Times New Roman" w:hAnsi="yandex-sans"/>
          <w:color w:val="000000"/>
          <w:lang w:eastAsia="ru-RU"/>
        </w:rPr>
      </w:pPr>
      <w:r w:rsidRPr="00A226E8">
        <w:rPr>
          <w:rFonts w:ascii="yandex-sans" w:eastAsia="Times New Roman" w:hAnsi="yandex-sans"/>
          <w:color w:val="000000"/>
          <w:lang w:eastAsia="ru-RU"/>
        </w:rPr>
        <w:t>На официальном сайте многофункционального центра предоставления государствен</w:t>
      </w:r>
      <w:r w:rsidR="001F4C8D" w:rsidRPr="00A226E8">
        <w:rPr>
          <w:rFonts w:ascii="yandex-sans" w:eastAsia="Times New Roman" w:hAnsi="yandex-sans"/>
          <w:color w:val="000000"/>
          <w:lang w:eastAsia="ru-RU"/>
        </w:rPr>
        <w:t>ных и муниципальных услуг (</w:t>
      </w:r>
      <w:r w:rsidRPr="00A226E8">
        <w:rPr>
          <w:rFonts w:ascii="yandex-sans" w:eastAsia="Times New Roman" w:hAnsi="yandex-sans"/>
          <w:color w:val="000000"/>
          <w:lang w:eastAsia="ru-RU"/>
        </w:rPr>
        <w:t>www.mfc66.ru</w:t>
      </w:r>
      <w:proofErr w:type="gramStart"/>
      <w:r w:rsidRPr="00A226E8">
        <w:rPr>
          <w:rFonts w:ascii="yandex-sans" w:eastAsia="Times New Roman" w:hAnsi="yandex-sans"/>
          <w:color w:val="000000"/>
          <w:lang w:eastAsia="ru-RU"/>
        </w:rPr>
        <w:t xml:space="preserve"> )</w:t>
      </w:r>
      <w:proofErr w:type="gramEnd"/>
      <w:r w:rsidR="001F4C8D" w:rsidRPr="00A226E8"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A226E8">
        <w:rPr>
          <w:rFonts w:ascii="yandex-sans" w:eastAsia="Times New Roman" w:hAnsi="yandex-sans"/>
          <w:color w:val="000000"/>
          <w:lang w:eastAsia="ru-RU"/>
        </w:rPr>
        <w:t xml:space="preserve"> указана ссылка на официальный сайт Администрации муниципального образования </w:t>
      </w:r>
      <w:proofErr w:type="spellStart"/>
      <w:r w:rsidRPr="00A226E8">
        <w:rPr>
          <w:rFonts w:ascii="yandex-sans" w:eastAsia="Times New Roman" w:hAnsi="yandex-sans"/>
          <w:color w:val="000000"/>
          <w:lang w:eastAsia="ru-RU"/>
        </w:rPr>
        <w:t>Байкаловский</w:t>
      </w:r>
      <w:proofErr w:type="spellEnd"/>
      <w:r w:rsidRPr="00A226E8">
        <w:rPr>
          <w:rFonts w:ascii="yandex-sans" w:eastAsia="Times New Roman" w:hAnsi="yandex-sans"/>
          <w:color w:val="000000"/>
          <w:lang w:eastAsia="ru-RU"/>
        </w:rPr>
        <w:t xml:space="preserve"> муниципальный район.</w:t>
      </w:r>
    </w:p>
    <w:p w:rsidR="009F7F89" w:rsidRPr="001A0F39" w:rsidRDefault="009F7F89" w:rsidP="00A44CFC">
      <w:pPr>
        <w:autoSpaceDE w:val="0"/>
        <w:autoSpaceDN w:val="0"/>
        <w:adjustRightInd w:val="0"/>
        <w:ind w:right="-2" w:firstLine="708"/>
        <w:jc w:val="both"/>
        <w:outlineLvl w:val="3"/>
      </w:pPr>
      <w:r w:rsidRPr="001A0F39">
        <w:rPr>
          <w:rFonts w:eastAsia="Times New Roman"/>
          <w:lang w:eastAsia="ru-RU"/>
        </w:rPr>
        <w:t xml:space="preserve">1.3.3. </w:t>
      </w:r>
      <w:r w:rsidRPr="001A0F39">
        <w:t xml:space="preserve">Основными требованиями к информированию </w:t>
      </w:r>
      <w:r w:rsidR="00CD5B0D" w:rsidRPr="001A0F39">
        <w:t>заявителей</w:t>
      </w:r>
      <w:r w:rsidRPr="001A0F39">
        <w:t xml:space="preserve"> о порядке предоставления муниципальной услуги</w:t>
      </w:r>
      <w:r w:rsidR="007C5FEE" w:rsidRPr="001A0F39">
        <w:t xml:space="preserve"> и услуг, которые являются необходимыми и обязательными для предоставления государственной услуги, </w:t>
      </w:r>
      <w:r w:rsidRPr="001A0F39">
        <w:t>являются достоверность предоставляемой информации, четкость в изложении информации, полнота информирования.</w:t>
      </w:r>
    </w:p>
    <w:p w:rsidR="009F7F89" w:rsidRPr="001A0F39" w:rsidRDefault="009F7F89" w:rsidP="009F7F89">
      <w:pPr>
        <w:autoSpaceDE w:val="0"/>
        <w:autoSpaceDN w:val="0"/>
        <w:adjustRightInd w:val="0"/>
        <w:ind w:right="-2" w:firstLine="709"/>
        <w:jc w:val="both"/>
        <w:outlineLvl w:val="3"/>
      </w:pPr>
      <w:r w:rsidRPr="001A0F39">
        <w:rPr>
          <w:rFonts w:eastAsia="Times New Roman"/>
          <w:lang w:eastAsia="ru-RU"/>
        </w:rPr>
        <w:t xml:space="preserve">1.3.4. </w:t>
      </w:r>
      <w:r w:rsidRPr="001A0F39">
        <w:t xml:space="preserve">При общении с </w:t>
      </w:r>
      <w:r w:rsidR="00CD5B0D" w:rsidRPr="001A0F39">
        <w:t>заявителями</w:t>
      </w:r>
      <w:r w:rsidRPr="001A0F39">
        <w:t xml:space="preserve"> (по телефону или лично) </w:t>
      </w:r>
      <w:r w:rsidR="00A226E8">
        <w:t xml:space="preserve">специалисты Уполномоченного органа </w:t>
      </w:r>
      <w:r w:rsidRPr="001A0F39">
        <w:t xml:space="preserve">должны корректно и внимательно относиться к </w:t>
      </w:r>
      <w:r w:rsidR="00CD5B0D" w:rsidRPr="001A0F39">
        <w:t>заявителям</w:t>
      </w:r>
      <w:r w:rsidRPr="001A0F39"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F7F89" w:rsidRPr="001A0F39" w:rsidRDefault="009F7F89" w:rsidP="009F7F89">
      <w:pPr>
        <w:ind w:firstLine="709"/>
        <w:jc w:val="both"/>
      </w:pPr>
      <w:r w:rsidRPr="001A0F39">
        <w:rPr>
          <w:rFonts w:eastAsia="Times New Roman"/>
          <w:lang w:eastAsia="ru-RU"/>
        </w:rPr>
        <w:t xml:space="preserve">1.3.5. </w:t>
      </w:r>
      <w:r w:rsidRPr="001A0F39">
        <w:t xml:space="preserve">Информирование </w:t>
      </w:r>
      <w:r w:rsidR="00CD5B0D" w:rsidRPr="001A0F39">
        <w:t xml:space="preserve">заявителей </w:t>
      </w:r>
      <w:r w:rsidRPr="001A0F39">
        <w:t xml:space="preserve">о порядке предоставления муниципальной услуги может осуществляться с использованием средств </w:t>
      </w:r>
      <w:proofErr w:type="spellStart"/>
      <w:r w:rsidRPr="001A0F39">
        <w:t>автоинформирования</w:t>
      </w:r>
      <w:proofErr w:type="spellEnd"/>
      <w:r w:rsidRPr="001A0F39">
        <w:t>.</w:t>
      </w:r>
    </w:p>
    <w:p w:rsidR="00157DD0" w:rsidRPr="001A0F39" w:rsidRDefault="00157DD0" w:rsidP="00157DD0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1.3.6. П</w:t>
      </w:r>
      <w:r w:rsidRPr="001A0F39">
        <w:t xml:space="preserve">олучение информации заявителями о порядке и сроках предоставления муниципальной услуги </w:t>
      </w:r>
      <w:r w:rsidRPr="001A0F39">
        <w:rPr>
          <w:rFonts w:eastAsia="Calibri"/>
        </w:rPr>
        <w:t>с использованием Единого портала</w:t>
      </w:r>
      <w:r w:rsidRPr="001A0F39">
        <w:t>.</w:t>
      </w:r>
    </w:p>
    <w:p w:rsidR="00157DD0" w:rsidRPr="001A0F39" w:rsidRDefault="00157DD0" w:rsidP="00157DD0">
      <w:pPr>
        <w:pStyle w:val="20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t>На Едином портале государственных и муниципальных услуг (функций) размещается следующая информация:</w:t>
      </w:r>
    </w:p>
    <w:p w:rsidR="00157DD0" w:rsidRPr="001A0F39" w:rsidRDefault="00157DD0" w:rsidP="00157DD0">
      <w:pPr>
        <w:pStyle w:val="20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57DD0" w:rsidRPr="001A0F39" w:rsidRDefault="00157DD0" w:rsidP="00157DD0">
      <w:pPr>
        <w:pStyle w:val="20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t>2) круг заявителей;</w:t>
      </w:r>
    </w:p>
    <w:p w:rsidR="00157DD0" w:rsidRPr="001A0F39" w:rsidRDefault="00157DD0" w:rsidP="00157DD0">
      <w:pPr>
        <w:pStyle w:val="20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t>3) срок предоставления муниципальной услуги;</w:t>
      </w:r>
    </w:p>
    <w:p w:rsidR="00157DD0" w:rsidRPr="001A0F39" w:rsidRDefault="00157DD0" w:rsidP="00157DD0">
      <w:pPr>
        <w:pStyle w:val="20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57DD0" w:rsidRPr="001A0F39" w:rsidRDefault="00157DD0" w:rsidP="00157DD0">
      <w:pPr>
        <w:pStyle w:val="20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t>5) размер государственной пошлины, взимаемой за предоставление муниципальной услуги;</w:t>
      </w:r>
    </w:p>
    <w:p w:rsidR="00157DD0" w:rsidRPr="001A0F39" w:rsidRDefault="00157DD0" w:rsidP="00157DD0">
      <w:pPr>
        <w:pStyle w:val="20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157DD0" w:rsidRPr="001A0F39" w:rsidRDefault="00157DD0" w:rsidP="00157DD0">
      <w:pPr>
        <w:pStyle w:val="20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1A0F39">
        <w:rPr>
          <w:sz w:val="24"/>
          <w:szCs w:val="24"/>
        </w:rPr>
        <w:lastRenderedPageBreak/>
        <w:t>муниципальной услуги;</w:t>
      </w:r>
    </w:p>
    <w:p w:rsidR="00157DD0" w:rsidRPr="001A0F39" w:rsidRDefault="00157DD0" w:rsidP="00157DD0">
      <w:pPr>
        <w:pStyle w:val="20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157DD0" w:rsidRPr="001A0F39" w:rsidRDefault="00157DD0" w:rsidP="00157DD0">
      <w:pPr>
        <w:pStyle w:val="20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157DD0" w:rsidRPr="001A0F39" w:rsidRDefault="00157DD0" w:rsidP="00157DD0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B763F" w:rsidRPr="001A0F39" w:rsidRDefault="009B763F" w:rsidP="0087095A">
      <w:pPr>
        <w:ind w:firstLine="709"/>
        <w:jc w:val="center"/>
        <w:rPr>
          <w:rFonts w:eastAsia="Times New Roman"/>
          <w:b/>
          <w:lang w:eastAsia="ru-RU"/>
        </w:rPr>
      </w:pPr>
    </w:p>
    <w:p w:rsidR="00D36E01" w:rsidRPr="001A0F39" w:rsidRDefault="00D36E01" w:rsidP="001D5A4C">
      <w:pPr>
        <w:jc w:val="center"/>
        <w:rPr>
          <w:rFonts w:eastAsia="Times New Roman"/>
          <w:b/>
          <w:lang w:eastAsia="ru-RU"/>
        </w:rPr>
      </w:pPr>
      <w:r w:rsidRPr="001A0F39">
        <w:rPr>
          <w:rFonts w:eastAsia="Times New Roman"/>
          <w:b/>
          <w:lang w:eastAsia="ru-RU"/>
        </w:rPr>
        <w:t>II. Стандарт предоставления муниципальной услуги</w:t>
      </w:r>
    </w:p>
    <w:p w:rsidR="00E735DE" w:rsidRPr="001A0F39" w:rsidRDefault="00E735DE" w:rsidP="0087095A">
      <w:pPr>
        <w:ind w:firstLine="709"/>
        <w:jc w:val="center"/>
        <w:rPr>
          <w:rFonts w:eastAsia="Times New Roman"/>
          <w:b/>
          <w:lang w:eastAsia="ru-RU"/>
        </w:rPr>
      </w:pPr>
    </w:p>
    <w:p w:rsidR="00D36E01" w:rsidRPr="001A0F39" w:rsidRDefault="00D36E01" w:rsidP="001D5A4C">
      <w:pPr>
        <w:jc w:val="center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2.1. Наименование муниципальной услуги</w:t>
      </w:r>
    </w:p>
    <w:p w:rsidR="00E735DE" w:rsidRPr="001A0F39" w:rsidRDefault="00E735DE" w:rsidP="0087095A">
      <w:pPr>
        <w:ind w:firstLine="709"/>
        <w:jc w:val="center"/>
        <w:rPr>
          <w:rFonts w:eastAsia="Times New Roman"/>
          <w:lang w:eastAsia="ru-RU"/>
        </w:rPr>
      </w:pPr>
    </w:p>
    <w:p w:rsidR="00E735DE" w:rsidRPr="001A0F39" w:rsidRDefault="00D36E01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Наиме</w:t>
      </w:r>
      <w:r w:rsidR="00E718F2" w:rsidRPr="001A0F39">
        <w:rPr>
          <w:rFonts w:eastAsia="Times New Roman"/>
          <w:lang w:eastAsia="ru-RU"/>
        </w:rPr>
        <w:t xml:space="preserve">нование муниципальной услуги – </w:t>
      </w:r>
      <w:r w:rsidR="003866CA" w:rsidRPr="001A0F39">
        <w:rPr>
          <w:rFonts w:eastAsia="Times New Roman"/>
          <w:lang w:eastAsia="ru-RU"/>
        </w:rPr>
        <w:t>«</w:t>
      </w:r>
      <w:r w:rsidR="00305FDF" w:rsidRPr="001A0F39">
        <w:rPr>
          <w:rFonts w:eastAsia="Times New Roman"/>
          <w:lang w:eastAsia="ru-RU"/>
        </w:rPr>
        <w:t>В</w:t>
      </w:r>
      <w:r w:rsidR="009F7F89" w:rsidRPr="001A0F39">
        <w:rPr>
          <w:rFonts w:eastAsia="Times New Roman"/>
          <w:lang w:eastAsia="ru-RU"/>
        </w:rPr>
        <w:t>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866CA" w:rsidRPr="001A0F39">
        <w:rPr>
          <w:rFonts w:eastAsia="Times New Roman"/>
          <w:lang w:eastAsia="ru-RU"/>
        </w:rPr>
        <w:t xml:space="preserve">» (далее – </w:t>
      </w:r>
      <w:r w:rsidR="007C72A1" w:rsidRPr="001A0F39">
        <w:rPr>
          <w:rFonts w:eastAsia="Times New Roman"/>
          <w:lang w:eastAsia="ru-RU"/>
        </w:rPr>
        <w:t>м</w:t>
      </w:r>
      <w:r w:rsidR="003866CA" w:rsidRPr="001A0F39">
        <w:rPr>
          <w:rFonts w:eastAsia="Times New Roman"/>
          <w:lang w:eastAsia="ru-RU"/>
        </w:rPr>
        <w:t>униципальная услуга)</w:t>
      </w:r>
      <w:r w:rsidR="009F7F89" w:rsidRPr="001A0F39">
        <w:rPr>
          <w:rFonts w:eastAsia="Times New Roman"/>
          <w:lang w:eastAsia="ru-RU"/>
        </w:rPr>
        <w:t>.</w:t>
      </w:r>
    </w:p>
    <w:p w:rsidR="009F7F89" w:rsidRPr="001A0F39" w:rsidRDefault="009F7F89" w:rsidP="0087095A">
      <w:pPr>
        <w:ind w:firstLine="709"/>
        <w:jc w:val="both"/>
      </w:pPr>
    </w:p>
    <w:p w:rsidR="00D36E01" w:rsidRPr="001A0F39" w:rsidRDefault="00D36E01" w:rsidP="001D5A4C">
      <w:pPr>
        <w:jc w:val="center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2.2. Наименование органа, предоставляющего муниципальную услугу</w:t>
      </w:r>
    </w:p>
    <w:p w:rsidR="00E735DE" w:rsidRPr="001A0F39" w:rsidRDefault="00E735DE" w:rsidP="0087095A">
      <w:pPr>
        <w:ind w:firstLine="709"/>
        <w:jc w:val="center"/>
        <w:rPr>
          <w:rFonts w:eastAsia="Times New Roman"/>
          <w:lang w:eastAsia="ru-RU"/>
        </w:rPr>
      </w:pPr>
    </w:p>
    <w:p w:rsidR="00B47AEB" w:rsidRPr="001A0F39" w:rsidRDefault="00B47AEB" w:rsidP="00B47AEB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2.2.1. Муниц</w:t>
      </w:r>
      <w:r w:rsidR="00611FFA" w:rsidRPr="001A0F39">
        <w:rPr>
          <w:rFonts w:eastAsia="Times New Roman"/>
          <w:lang w:eastAsia="ru-RU"/>
        </w:rPr>
        <w:t xml:space="preserve">ипальная услуга предоставляется </w:t>
      </w:r>
      <w:r w:rsidR="00A44CFC">
        <w:rPr>
          <w:rFonts w:eastAsia="Times New Roman"/>
          <w:lang w:eastAsia="ru-RU"/>
        </w:rPr>
        <w:t xml:space="preserve"> Администрацией </w:t>
      </w:r>
      <w:proofErr w:type="gramStart"/>
      <w:r w:rsidR="00A44CFC">
        <w:rPr>
          <w:rFonts w:eastAsia="Times New Roman"/>
          <w:lang w:eastAsia="ru-RU"/>
        </w:rPr>
        <w:t>муниципального</w:t>
      </w:r>
      <w:proofErr w:type="gramEnd"/>
      <w:r w:rsidR="00A44CFC">
        <w:rPr>
          <w:rFonts w:eastAsia="Times New Roman"/>
          <w:lang w:eastAsia="ru-RU"/>
        </w:rPr>
        <w:t xml:space="preserve"> образований </w:t>
      </w:r>
      <w:proofErr w:type="spellStart"/>
      <w:r w:rsidR="00A44CFC">
        <w:rPr>
          <w:rFonts w:eastAsia="Times New Roman"/>
          <w:lang w:eastAsia="ru-RU"/>
        </w:rPr>
        <w:t>Байкаловский</w:t>
      </w:r>
      <w:proofErr w:type="spellEnd"/>
      <w:r w:rsidR="00A44CFC">
        <w:rPr>
          <w:rFonts w:eastAsia="Times New Roman"/>
          <w:lang w:eastAsia="ru-RU"/>
        </w:rPr>
        <w:t xml:space="preserve"> муниципальный район</w:t>
      </w:r>
      <w:r w:rsidRPr="001A0F39">
        <w:rPr>
          <w:rFonts w:eastAsia="Times New Roman"/>
          <w:lang w:eastAsia="ru-RU"/>
        </w:rPr>
        <w:t>.</w:t>
      </w:r>
      <w:r w:rsidR="00A44CFC">
        <w:rPr>
          <w:rFonts w:eastAsia="Times New Roman"/>
          <w:lang w:eastAsia="ru-RU"/>
        </w:rPr>
        <w:t xml:space="preserve"> </w:t>
      </w:r>
    </w:p>
    <w:p w:rsidR="00B47AEB" w:rsidRPr="001F4C8D" w:rsidRDefault="00B47AEB" w:rsidP="00B47AEB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1F4C8D">
        <w:rPr>
          <w:rFonts w:eastAsia="Times New Roman"/>
          <w:color w:val="000000" w:themeColor="text1"/>
          <w:lang w:eastAsia="ru-RU"/>
        </w:rPr>
        <w:t xml:space="preserve">Документы, необходимые для предоставления муниципальной услуги, могут </w:t>
      </w:r>
      <w:r w:rsidR="00CE2540" w:rsidRPr="001F4C8D">
        <w:rPr>
          <w:rFonts w:eastAsia="Times New Roman"/>
          <w:color w:val="000000" w:themeColor="text1"/>
          <w:lang w:eastAsia="ru-RU"/>
        </w:rPr>
        <w:t>быть поданы</w:t>
      </w:r>
      <w:r w:rsidRPr="001F4C8D">
        <w:rPr>
          <w:rFonts w:eastAsia="Times New Roman"/>
          <w:color w:val="000000" w:themeColor="text1"/>
          <w:lang w:eastAsia="ru-RU"/>
        </w:rPr>
        <w:t xml:space="preserve"> заявителями непосредственно в Уполномоченный орган, через МФЦ, через Единый портал</w:t>
      </w:r>
      <w:r w:rsidR="007C72A1" w:rsidRPr="001F4C8D">
        <w:rPr>
          <w:rFonts w:eastAsia="Times New Roman"/>
          <w:color w:val="000000" w:themeColor="text1"/>
          <w:lang w:eastAsia="ru-RU"/>
        </w:rPr>
        <w:t xml:space="preserve"> (</w:t>
      </w:r>
      <w:r w:rsidR="007C72A1" w:rsidRPr="001F4C8D">
        <w:rPr>
          <w:rFonts w:eastAsia="Calibri"/>
          <w:color w:val="000000" w:themeColor="text1"/>
        </w:rPr>
        <w:t>при наличии технической возможности)</w:t>
      </w:r>
      <w:r w:rsidRPr="001F4C8D">
        <w:rPr>
          <w:rFonts w:eastAsia="Times New Roman"/>
          <w:color w:val="000000" w:themeColor="text1"/>
          <w:lang w:eastAsia="ru-RU"/>
        </w:rPr>
        <w:t>.</w:t>
      </w:r>
    </w:p>
    <w:p w:rsidR="00CE2540" w:rsidRPr="008F55A8" w:rsidRDefault="00CE2540" w:rsidP="00CE254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A0F39">
        <w:rPr>
          <w:rFonts w:eastAsia="Times New Roman"/>
          <w:lang w:eastAsia="ru-RU"/>
        </w:rPr>
        <w:t>2.2.2.</w:t>
      </w:r>
      <w:r w:rsidRPr="001A0F39"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</w:t>
      </w:r>
      <w:r w:rsidRPr="008F55A8">
        <w:rPr>
          <w:color w:val="000000" w:themeColor="text1"/>
        </w:rPr>
        <w:t>участие в рамках межведомственного</w:t>
      </w:r>
      <w:r w:rsidR="00A44CFC" w:rsidRPr="008F55A8">
        <w:rPr>
          <w:color w:val="000000" w:themeColor="text1"/>
        </w:rPr>
        <w:t xml:space="preserve"> информационного взаимодействия следующие органы и организации:</w:t>
      </w:r>
    </w:p>
    <w:p w:rsidR="00A44CFC" w:rsidRDefault="00A44CFC" w:rsidP="0082495D">
      <w:pPr>
        <w:autoSpaceDE w:val="0"/>
        <w:autoSpaceDN w:val="0"/>
        <w:adjustRightInd w:val="0"/>
        <w:ind w:firstLine="709"/>
        <w:jc w:val="both"/>
      </w:pPr>
      <w:r w:rsidRPr="008F55A8">
        <w:rPr>
          <w:color w:val="000000" w:themeColor="text1"/>
        </w:rPr>
        <w:t>- территориальные органы федеральног</w:t>
      </w:r>
      <w:r w:rsidR="0082495D" w:rsidRPr="008F55A8">
        <w:rPr>
          <w:color w:val="000000" w:themeColor="text1"/>
        </w:rPr>
        <w:t xml:space="preserve">о органа исполнительной власти, </w:t>
      </w:r>
      <w:r w:rsidRPr="008F55A8">
        <w:rPr>
          <w:color w:val="000000" w:themeColor="text1"/>
        </w:rPr>
        <w:t>уполномоченного на осуществление государственного кадастрового учета и государственной</w:t>
      </w:r>
      <w:r w:rsidR="0082495D" w:rsidRPr="008F55A8">
        <w:rPr>
          <w:color w:val="000000" w:themeColor="text1"/>
        </w:rPr>
        <w:t xml:space="preserve"> </w:t>
      </w:r>
      <w:r w:rsidRPr="008F55A8">
        <w:rPr>
          <w:color w:val="000000" w:themeColor="text1"/>
        </w:rPr>
        <w:t xml:space="preserve">регистрации </w:t>
      </w:r>
      <w:r>
        <w:t>прав (Управление Федеральной службы государственной регистрации, кадастра и</w:t>
      </w:r>
      <w:r w:rsidR="0082495D">
        <w:t xml:space="preserve"> </w:t>
      </w:r>
      <w:r>
        <w:t>картографии по Свердловской области, филиал Федерального государственного бюджетного</w:t>
      </w:r>
      <w:r w:rsidR="0082495D">
        <w:t xml:space="preserve"> </w:t>
      </w:r>
      <w:r>
        <w:t>учреждения «Федеральная кадастровая палата Федеральной службы государственной</w:t>
      </w:r>
      <w:r w:rsidR="0082495D">
        <w:t xml:space="preserve"> </w:t>
      </w:r>
      <w:r>
        <w:t>регистрации, кадастра и картографии» по Уральскому федеральному округу);</w:t>
      </w:r>
    </w:p>
    <w:p w:rsidR="00A44CFC" w:rsidRDefault="00A44CFC" w:rsidP="0082495D">
      <w:pPr>
        <w:autoSpaceDE w:val="0"/>
        <w:autoSpaceDN w:val="0"/>
        <w:adjustRightInd w:val="0"/>
        <w:ind w:firstLine="709"/>
        <w:jc w:val="both"/>
      </w:pPr>
      <w:r>
        <w:t xml:space="preserve">- Министерство по управлению государственным </w:t>
      </w:r>
      <w:r w:rsidR="0082495D">
        <w:t xml:space="preserve">имуществом Свердловской области </w:t>
      </w:r>
      <w:r>
        <w:t>(далее ‒ МУГИСО);</w:t>
      </w:r>
    </w:p>
    <w:p w:rsidR="00A44CFC" w:rsidRDefault="00A44CFC" w:rsidP="0082495D">
      <w:pPr>
        <w:autoSpaceDE w:val="0"/>
        <w:autoSpaceDN w:val="0"/>
        <w:adjustRightInd w:val="0"/>
        <w:ind w:firstLine="709"/>
        <w:jc w:val="both"/>
      </w:pPr>
      <w:r>
        <w:t>- Управление государственной охраны объектов ку</w:t>
      </w:r>
      <w:r w:rsidR="0082495D">
        <w:t xml:space="preserve">льтурного наследия Свердловской </w:t>
      </w:r>
      <w:r>
        <w:t>области;</w:t>
      </w:r>
    </w:p>
    <w:p w:rsidR="00A44CFC" w:rsidRDefault="00A44CFC" w:rsidP="00A44CFC">
      <w:pPr>
        <w:autoSpaceDE w:val="0"/>
        <w:autoSpaceDN w:val="0"/>
        <w:adjustRightInd w:val="0"/>
        <w:ind w:firstLine="709"/>
        <w:jc w:val="both"/>
      </w:pPr>
      <w:r>
        <w:t>- Управление Федеральной службы по надзору в сфере защиты прав потребителей и</w:t>
      </w:r>
    </w:p>
    <w:p w:rsidR="00A44CFC" w:rsidRDefault="00A44CFC" w:rsidP="0082495D">
      <w:pPr>
        <w:autoSpaceDE w:val="0"/>
        <w:autoSpaceDN w:val="0"/>
        <w:adjustRightInd w:val="0"/>
        <w:jc w:val="both"/>
      </w:pPr>
      <w:r>
        <w:t xml:space="preserve">благополучия человека по Свердловской области </w:t>
      </w:r>
      <w:r w:rsidR="0082495D">
        <w:t xml:space="preserve">(Управление </w:t>
      </w:r>
      <w:proofErr w:type="spellStart"/>
      <w:r w:rsidR="0082495D">
        <w:t>Роспотребнадзора</w:t>
      </w:r>
      <w:proofErr w:type="spellEnd"/>
      <w:r w:rsidR="0082495D">
        <w:t xml:space="preserve"> по </w:t>
      </w:r>
      <w:r>
        <w:t>Свердловской области);</w:t>
      </w:r>
    </w:p>
    <w:p w:rsidR="00A44CFC" w:rsidRDefault="00A44CFC" w:rsidP="0082495D">
      <w:pPr>
        <w:autoSpaceDE w:val="0"/>
        <w:autoSpaceDN w:val="0"/>
        <w:adjustRightInd w:val="0"/>
        <w:ind w:firstLine="709"/>
        <w:jc w:val="both"/>
      </w:pPr>
      <w:r>
        <w:t>- Уральское управление федеральной службы по эко</w:t>
      </w:r>
      <w:r w:rsidR="0082495D">
        <w:t xml:space="preserve">логическому, технологическому и </w:t>
      </w:r>
      <w:r>
        <w:t xml:space="preserve">атомному надзору (Уральское Управление </w:t>
      </w:r>
      <w:proofErr w:type="spellStart"/>
      <w:r>
        <w:t>Ростехнадзора</w:t>
      </w:r>
      <w:proofErr w:type="spellEnd"/>
      <w:r>
        <w:t>);</w:t>
      </w:r>
    </w:p>
    <w:p w:rsidR="0082495D" w:rsidRPr="0082495D" w:rsidRDefault="0082495D" w:rsidP="0082495D">
      <w:pPr>
        <w:shd w:val="clear" w:color="auto" w:fill="FFFFFF"/>
        <w:ind w:firstLine="708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2495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иные органы, уполномоченные на принятие решения об установлении или изменении</w:t>
      </w:r>
    </w:p>
    <w:p w:rsidR="0082495D" w:rsidRPr="0082495D" w:rsidRDefault="0082495D" w:rsidP="0082495D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2495D">
        <w:rPr>
          <w:rFonts w:ascii="yandex-sans" w:eastAsia="Times New Roman" w:hAnsi="yandex-sans"/>
          <w:color w:val="000000"/>
          <w:sz w:val="23"/>
          <w:szCs w:val="23"/>
          <w:lang w:eastAsia="ru-RU"/>
        </w:rPr>
        <w:lastRenderedPageBreak/>
        <w:t>зоны с особыми условиями использования территории;</w:t>
      </w:r>
    </w:p>
    <w:p w:rsidR="0082495D" w:rsidRPr="0082495D" w:rsidRDefault="0082495D" w:rsidP="0082495D">
      <w:pPr>
        <w:shd w:val="clear" w:color="auto" w:fill="FFFFFF"/>
        <w:ind w:firstLine="708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2495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- юридическое лицо, выдавшее положительное заключение </w:t>
      </w:r>
      <w:proofErr w:type="gramStart"/>
      <w:r w:rsidRPr="0082495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негосударственной</w:t>
      </w:r>
      <w:proofErr w:type="gramEnd"/>
    </w:p>
    <w:p w:rsidR="0082495D" w:rsidRPr="0082495D" w:rsidRDefault="0082495D" w:rsidP="0082495D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2495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экспертизы проектной документации;</w:t>
      </w:r>
    </w:p>
    <w:p w:rsidR="0082495D" w:rsidRPr="0082495D" w:rsidRDefault="0082495D" w:rsidP="0082495D">
      <w:pPr>
        <w:shd w:val="clear" w:color="auto" w:fill="FFFFFF"/>
        <w:ind w:firstLine="708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2495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Государственное автономное учреждение Свердловской области «Управление</w:t>
      </w:r>
    </w:p>
    <w:p w:rsidR="0082495D" w:rsidRPr="0082495D" w:rsidRDefault="0082495D" w:rsidP="0082495D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2495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государственной экспертизы»;</w:t>
      </w:r>
    </w:p>
    <w:p w:rsidR="0082495D" w:rsidRPr="0082495D" w:rsidRDefault="0082495D" w:rsidP="0082495D">
      <w:pPr>
        <w:shd w:val="clear" w:color="auto" w:fill="FFFFFF"/>
        <w:ind w:firstLine="708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2495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- Федеральное автономное учреждение «Главное управление </w:t>
      </w:r>
      <w:proofErr w:type="gramStart"/>
      <w:r w:rsidRPr="0082495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государственной</w:t>
      </w:r>
      <w:proofErr w:type="gramEnd"/>
    </w:p>
    <w:p w:rsidR="0082495D" w:rsidRPr="0082495D" w:rsidRDefault="0082495D" w:rsidP="0082495D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2495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экспертизы»</w:t>
      </w:r>
    </w:p>
    <w:p w:rsidR="0082495D" w:rsidRPr="0082495D" w:rsidRDefault="0082495D" w:rsidP="0082495D">
      <w:pPr>
        <w:shd w:val="clear" w:color="auto" w:fill="FFFFFF"/>
        <w:ind w:firstLine="708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2495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Министерство природных ресурсов и экологии Свердловской области;</w:t>
      </w:r>
    </w:p>
    <w:p w:rsidR="0082495D" w:rsidRPr="0082495D" w:rsidRDefault="0082495D" w:rsidP="0082495D">
      <w:pPr>
        <w:shd w:val="clear" w:color="auto" w:fill="FFFFFF"/>
        <w:ind w:firstLine="708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2495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Уральское межрегиональное управление Федеральной службы по надзору в сфере</w:t>
      </w:r>
    </w:p>
    <w:p w:rsidR="00FE59D5" w:rsidRDefault="0082495D" w:rsidP="00FE59D5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2495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природопользования.</w:t>
      </w:r>
    </w:p>
    <w:p w:rsidR="0082495D" w:rsidRPr="00FE59D5" w:rsidRDefault="00B47AEB" w:rsidP="00FE59D5">
      <w:pPr>
        <w:shd w:val="clear" w:color="auto" w:fill="FFFFFF"/>
        <w:ind w:firstLine="708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0F39">
        <w:rPr>
          <w:lang w:eastAsia="ru-RU"/>
        </w:rPr>
        <w:t>2.2.</w:t>
      </w:r>
      <w:r w:rsidR="00CE2540" w:rsidRPr="001A0F39">
        <w:rPr>
          <w:lang w:eastAsia="ru-RU"/>
        </w:rPr>
        <w:t>3</w:t>
      </w:r>
      <w:r w:rsidRPr="001A0F39">
        <w:rPr>
          <w:lang w:eastAsia="ru-RU"/>
        </w:rPr>
        <w:t xml:space="preserve">. Не допускается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1A0F39">
        <w:rPr>
          <w:lang w:eastAsia="ru-RU"/>
        </w:rPr>
        <w:br/>
        <w:t xml:space="preserve">с обращением в иные органы и организации, </w:t>
      </w:r>
      <w:r w:rsidR="008F55A8" w:rsidRPr="008A6920">
        <w:t>не предусмотренных настоящим Административным регламентом.</w:t>
      </w:r>
    </w:p>
    <w:p w:rsidR="00D36E01" w:rsidRPr="001A0F39" w:rsidRDefault="00D36E01" w:rsidP="0087095A">
      <w:pPr>
        <w:ind w:firstLine="709"/>
        <w:jc w:val="both"/>
        <w:rPr>
          <w:rFonts w:eastAsia="Times New Roman"/>
          <w:lang w:eastAsia="ru-RU"/>
        </w:rPr>
      </w:pPr>
    </w:p>
    <w:p w:rsidR="00D36E01" w:rsidRPr="001A0F39" w:rsidRDefault="00D36E01" w:rsidP="001D5A4C">
      <w:pPr>
        <w:jc w:val="center"/>
        <w:rPr>
          <w:rFonts w:eastAsia="Times New Roman"/>
          <w:bCs/>
          <w:lang w:eastAsia="ru-RU"/>
        </w:rPr>
      </w:pPr>
      <w:r w:rsidRPr="001A0F39">
        <w:rPr>
          <w:rFonts w:eastAsia="Times New Roman"/>
          <w:bCs/>
          <w:lang w:eastAsia="ru-RU"/>
        </w:rPr>
        <w:t xml:space="preserve">2.3. </w:t>
      </w:r>
      <w:r w:rsidR="00BE50E9" w:rsidRPr="001A0F39">
        <w:rPr>
          <w:rFonts w:eastAsia="Times New Roman"/>
          <w:bCs/>
          <w:lang w:eastAsia="ru-RU"/>
        </w:rPr>
        <w:t>Описание результата</w:t>
      </w:r>
      <w:r w:rsidRPr="001A0F39">
        <w:rPr>
          <w:rFonts w:eastAsia="Times New Roman"/>
          <w:bCs/>
          <w:lang w:eastAsia="ru-RU"/>
        </w:rPr>
        <w:t xml:space="preserve"> предоставления муниципальной услуги</w:t>
      </w:r>
    </w:p>
    <w:p w:rsidR="00A1507E" w:rsidRPr="001A0F39" w:rsidRDefault="00A1507E" w:rsidP="0087095A">
      <w:pPr>
        <w:ind w:firstLine="709"/>
        <w:jc w:val="center"/>
        <w:rPr>
          <w:rFonts w:eastAsia="Times New Roman"/>
          <w:lang w:eastAsia="ru-RU"/>
        </w:rPr>
      </w:pPr>
    </w:p>
    <w:p w:rsidR="00D36E01" w:rsidRPr="001A0F39" w:rsidRDefault="00D36E01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Результатами предоставления муниципальной услуги являются:</w:t>
      </w:r>
    </w:p>
    <w:p w:rsidR="000848C2" w:rsidRPr="001A0F39" w:rsidRDefault="000848C2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1. Уведомление </w:t>
      </w:r>
      <w:r w:rsidR="00E11DC4" w:rsidRPr="001A0F39">
        <w:rPr>
          <w:rFonts w:eastAsia="Times New Roman"/>
          <w:lang w:eastAsia="ru-RU"/>
        </w:rPr>
        <w:t>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A0F39">
        <w:rPr>
          <w:rFonts w:eastAsia="Times New Roman"/>
          <w:lang w:eastAsia="ru-RU"/>
        </w:rPr>
        <w:t>.</w:t>
      </w:r>
    </w:p>
    <w:p w:rsidR="000848C2" w:rsidRPr="001A0F39" w:rsidRDefault="000848C2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2. Уведомление о несоответствии </w:t>
      </w:r>
      <w:r w:rsidR="00E11DC4" w:rsidRPr="001A0F39">
        <w:rPr>
          <w:rFonts w:eastAsia="Times New Roman"/>
          <w:lang w:eastAsia="ru-RU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45185" w:rsidRPr="001A0F39">
        <w:rPr>
          <w:rFonts w:eastAsia="Times New Roman"/>
          <w:lang w:eastAsia="ru-RU"/>
        </w:rPr>
        <w:t xml:space="preserve"> </w:t>
      </w:r>
      <w:r w:rsidR="00E45185" w:rsidRPr="001A0F39">
        <w:rPr>
          <w:rStyle w:val="1"/>
          <w:shd w:val="clear" w:color="auto" w:fill="FFFFFF"/>
        </w:rPr>
        <w:t>с указанием всех оснований для направления такого уведомления.</w:t>
      </w:r>
    </w:p>
    <w:p w:rsidR="00A1507E" w:rsidRPr="001A0F39" w:rsidRDefault="00A1507E" w:rsidP="0087095A">
      <w:pPr>
        <w:ind w:firstLine="709"/>
        <w:jc w:val="both"/>
        <w:rPr>
          <w:rFonts w:eastAsia="Times New Roman"/>
          <w:lang w:eastAsia="ru-RU"/>
        </w:rPr>
      </w:pPr>
    </w:p>
    <w:p w:rsidR="00946505" w:rsidRPr="001A0F39" w:rsidRDefault="00D36E01" w:rsidP="00946505">
      <w:pPr>
        <w:autoSpaceDE w:val="0"/>
        <w:autoSpaceDN w:val="0"/>
        <w:adjustRightInd w:val="0"/>
        <w:jc w:val="center"/>
        <w:rPr>
          <w:iCs/>
        </w:rPr>
      </w:pPr>
      <w:r w:rsidRPr="001A0F39">
        <w:rPr>
          <w:rFonts w:eastAsia="Times New Roman"/>
          <w:bCs/>
          <w:lang w:eastAsia="ru-RU"/>
        </w:rPr>
        <w:t xml:space="preserve">2.4. </w:t>
      </w:r>
      <w:r w:rsidR="00946505" w:rsidRPr="001A0F39">
        <w:rPr>
          <w:rFonts w:eastAsia="Times New Roman"/>
          <w:bCs/>
          <w:lang w:eastAsia="ru-RU"/>
        </w:rPr>
        <w:t>С</w:t>
      </w:r>
      <w:r w:rsidR="00946505" w:rsidRPr="001A0F39">
        <w:rPr>
          <w:iCs/>
        </w:rPr>
        <w:t xml:space="preserve">рок предоставления </w:t>
      </w:r>
      <w:r w:rsidR="00946505" w:rsidRPr="001A0F39">
        <w:rPr>
          <w:rFonts w:eastAsia="Times New Roman"/>
          <w:bCs/>
          <w:lang w:eastAsia="ru-RU"/>
        </w:rPr>
        <w:t>муниципальной</w:t>
      </w:r>
      <w:r w:rsidR="00946505" w:rsidRPr="001A0F39">
        <w:rPr>
          <w:iCs/>
        </w:rPr>
        <w:t xml:space="preserve"> услуги, в том числе с учетом </w:t>
      </w:r>
      <w:r w:rsidR="00946505" w:rsidRPr="001A0F39">
        <w:rPr>
          <w:iCs/>
        </w:rPr>
        <w:br/>
        <w:t xml:space="preserve">необходимости обращения в организации, участвующие в предоставлении </w:t>
      </w:r>
      <w:r w:rsidR="00946505" w:rsidRPr="001A0F39">
        <w:rPr>
          <w:rFonts w:eastAsia="Times New Roman"/>
          <w:bCs/>
          <w:lang w:eastAsia="ru-RU"/>
        </w:rPr>
        <w:t>муниципальной</w:t>
      </w:r>
      <w:r w:rsidR="00946505" w:rsidRPr="001A0F39">
        <w:rPr>
          <w:iCs/>
        </w:rPr>
        <w:t xml:space="preserve"> услуги, срок приостановления предоставления </w:t>
      </w:r>
      <w:r w:rsidR="00946505" w:rsidRPr="001A0F39">
        <w:rPr>
          <w:rFonts w:eastAsia="Times New Roman"/>
          <w:bCs/>
          <w:lang w:eastAsia="ru-RU"/>
        </w:rPr>
        <w:t>муниципальной</w:t>
      </w:r>
      <w:r w:rsidR="00946505" w:rsidRPr="001A0F39">
        <w:rPr>
          <w:iCs/>
        </w:rPr>
        <w:t xml:space="preserve"> услуги </w:t>
      </w:r>
      <w:r w:rsidR="00946505" w:rsidRPr="001A0F39">
        <w:rPr>
          <w:iCs/>
        </w:rPr>
        <w:br/>
        <w:t xml:space="preserve"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46505" w:rsidRPr="001A0F39">
        <w:rPr>
          <w:rFonts w:eastAsia="Times New Roman"/>
          <w:bCs/>
          <w:lang w:eastAsia="ru-RU"/>
        </w:rPr>
        <w:t>муниципальной</w:t>
      </w:r>
      <w:r w:rsidR="00946505" w:rsidRPr="001A0F39">
        <w:rPr>
          <w:iCs/>
        </w:rPr>
        <w:t xml:space="preserve"> услуги</w:t>
      </w:r>
    </w:p>
    <w:p w:rsidR="00A1507E" w:rsidRPr="001A0F39" w:rsidRDefault="00A1507E" w:rsidP="0087095A">
      <w:pPr>
        <w:ind w:firstLine="709"/>
        <w:jc w:val="center"/>
        <w:rPr>
          <w:rFonts w:eastAsia="Times New Roman"/>
          <w:lang w:eastAsia="ru-RU"/>
        </w:rPr>
      </w:pPr>
    </w:p>
    <w:p w:rsidR="00D36E01" w:rsidRPr="001A0F39" w:rsidRDefault="00D36E01" w:rsidP="00E45185">
      <w:pPr>
        <w:autoSpaceDE w:val="0"/>
        <w:autoSpaceDN w:val="0"/>
        <w:adjustRightInd w:val="0"/>
        <w:ind w:firstLine="709"/>
        <w:jc w:val="both"/>
      </w:pPr>
      <w:r w:rsidRPr="001A0F39">
        <w:rPr>
          <w:rFonts w:eastAsia="Times New Roman"/>
          <w:lang w:eastAsia="ru-RU"/>
        </w:rPr>
        <w:t xml:space="preserve">2.4.1. </w:t>
      </w:r>
      <w:r w:rsidR="00A54904" w:rsidRPr="001A0F39">
        <w:rPr>
          <w:rFonts w:eastAsia="Times New Roman"/>
          <w:lang w:eastAsia="ru-RU"/>
        </w:rPr>
        <w:t>Срок</w:t>
      </w:r>
      <w:r w:rsidRPr="001A0F39">
        <w:rPr>
          <w:rFonts w:eastAsia="Times New Roman"/>
          <w:lang w:eastAsia="ru-RU"/>
        </w:rPr>
        <w:t xml:space="preserve"> предоставления муниципальной услуги не превышает </w:t>
      </w:r>
      <w:r w:rsidRPr="0082495D">
        <w:rPr>
          <w:rFonts w:eastAsia="Times New Roman"/>
          <w:b/>
          <w:lang w:eastAsia="ru-RU"/>
        </w:rPr>
        <w:t>7 (семи)</w:t>
      </w:r>
      <w:r w:rsidRPr="0082495D">
        <w:rPr>
          <w:rFonts w:eastAsia="Times New Roman"/>
          <w:lang w:eastAsia="ru-RU"/>
        </w:rPr>
        <w:t xml:space="preserve"> </w:t>
      </w:r>
      <w:r w:rsidRPr="0082495D">
        <w:rPr>
          <w:rFonts w:eastAsia="Times New Roman"/>
          <w:b/>
          <w:lang w:eastAsia="ru-RU"/>
        </w:rPr>
        <w:t>рабочих дней</w:t>
      </w:r>
      <w:r w:rsidRPr="0082495D">
        <w:rPr>
          <w:rFonts w:eastAsia="Times New Roman"/>
          <w:lang w:eastAsia="ru-RU"/>
        </w:rPr>
        <w:t xml:space="preserve"> </w:t>
      </w:r>
      <w:r w:rsidRPr="001A0F39">
        <w:rPr>
          <w:rFonts w:eastAsia="Times New Roman"/>
          <w:lang w:eastAsia="ru-RU"/>
        </w:rPr>
        <w:t>со дн</w:t>
      </w:r>
      <w:r w:rsidR="00E45185" w:rsidRPr="001A0F39">
        <w:rPr>
          <w:rFonts w:eastAsia="Times New Roman"/>
          <w:lang w:eastAsia="ru-RU"/>
        </w:rPr>
        <w:t xml:space="preserve">я подачи заявителем уведомления </w:t>
      </w:r>
      <w:r w:rsidR="00E45185" w:rsidRPr="001A0F39"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1A0F39">
        <w:rPr>
          <w:rFonts w:eastAsia="Times New Roman"/>
          <w:lang w:eastAsia="ru-RU"/>
        </w:rPr>
        <w:t>и перечня документов.</w:t>
      </w:r>
    </w:p>
    <w:p w:rsidR="00D36E01" w:rsidRPr="001A0F39" w:rsidRDefault="00D36E01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="00BA2968" w:rsidRPr="001A0F39"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1A0F39">
        <w:rPr>
          <w:rFonts w:eastAsia="Times New Roman"/>
          <w:lang w:eastAsia="ru-RU"/>
        </w:rPr>
        <w:t>с пакетом документов, указанных в пункте 2.6</w:t>
      </w:r>
      <w:r w:rsidR="00704BA0" w:rsidRPr="001A0F39">
        <w:rPr>
          <w:rFonts w:eastAsia="Times New Roman"/>
          <w:lang w:eastAsia="ru-RU"/>
        </w:rPr>
        <w:t>.1</w:t>
      </w:r>
      <w:r w:rsidRPr="001A0F39">
        <w:rPr>
          <w:rFonts w:eastAsia="Times New Roman"/>
          <w:lang w:eastAsia="ru-RU"/>
        </w:rPr>
        <w:t xml:space="preserve"> настоящего Административного регламента.</w:t>
      </w:r>
    </w:p>
    <w:p w:rsidR="00A252FB" w:rsidRPr="001A0F39" w:rsidRDefault="00A252FB" w:rsidP="0087095A">
      <w:pPr>
        <w:ind w:firstLine="709"/>
        <w:jc w:val="both"/>
        <w:rPr>
          <w:rFonts w:eastAsia="Times New Roman"/>
          <w:lang w:eastAsia="ru-RU"/>
        </w:rPr>
      </w:pPr>
    </w:p>
    <w:p w:rsidR="00F764DE" w:rsidRPr="001A0F39" w:rsidRDefault="00D36E01" w:rsidP="00F764DE">
      <w:pPr>
        <w:jc w:val="center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2.5. </w:t>
      </w:r>
      <w:r w:rsidR="00F764DE" w:rsidRPr="001A0F39">
        <w:rPr>
          <w:rFonts w:eastAsia="Times New Roman"/>
          <w:lang w:eastAsia="ru-RU"/>
        </w:rPr>
        <w:t xml:space="preserve">Нормативные правовые акты, регулирующие предоставление </w:t>
      </w:r>
      <w:r w:rsidR="00F764DE" w:rsidRPr="001A0F39">
        <w:rPr>
          <w:rFonts w:eastAsia="Times New Roman"/>
          <w:lang w:eastAsia="ru-RU"/>
        </w:rPr>
        <w:br/>
        <w:t>муниципальной услуги</w:t>
      </w:r>
    </w:p>
    <w:p w:rsidR="00A252FB" w:rsidRPr="001A0F39" w:rsidRDefault="00A252FB" w:rsidP="0087095A">
      <w:pPr>
        <w:ind w:firstLine="709"/>
        <w:jc w:val="center"/>
        <w:rPr>
          <w:rFonts w:eastAsia="Times New Roman"/>
          <w:lang w:eastAsia="ru-RU"/>
        </w:rPr>
      </w:pPr>
    </w:p>
    <w:p w:rsidR="00F764DE" w:rsidRPr="001A0F39" w:rsidRDefault="00F764DE" w:rsidP="00F764DE">
      <w:pPr>
        <w:autoSpaceDE w:val="0"/>
        <w:autoSpaceDN w:val="0"/>
        <w:adjustRightInd w:val="0"/>
        <w:ind w:right="-2" w:firstLine="709"/>
        <w:jc w:val="both"/>
      </w:pPr>
      <w:r w:rsidRPr="001A0F39">
        <w:rPr>
          <w:rFonts w:eastAsia="Calibri"/>
        </w:rPr>
        <w:t xml:space="preserve">Перечень нормативных правовых актов, регулирующих предоставление </w:t>
      </w:r>
      <w:r w:rsidRPr="001A0F39">
        <w:rPr>
          <w:rFonts w:eastAsia="Times New Roman"/>
          <w:lang w:eastAsia="ru-RU"/>
        </w:rPr>
        <w:t>муниципальной</w:t>
      </w:r>
      <w:r w:rsidRPr="001A0F39">
        <w:rPr>
          <w:rFonts w:eastAsia="Calibri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82495D">
        <w:t xml:space="preserve">Администрации </w:t>
      </w:r>
      <w:r w:rsidRPr="001A0F39">
        <w:rPr>
          <w:rFonts w:eastAsia="Calibri"/>
        </w:rPr>
        <w:t xml:space="preserve"> в сети «Интернет» по адресу</w:t>
      </w:r>
      <w:r w:rsidR="0082495D">
        <w:rPr>
          <w:rFonts w:eastAsia="Calibri"/>
        </w:rPr>
        <w:t xml:space="preserve">: </w:t>
      </w:r>
      <w:r w:rsidR="0082495D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https:// </w:t>
      </w:r>
      <w:hyperlink r:id="rId13" w:history="1">
        <w:r w:rsidR="0082495D" w:rsidRPr="00EA314F">
          <w:rPr>
            <w:rStyle w:val="a3"/>
            <w:rFonts w:ascii="yandex-sans" w:hAnsi="yandex-sans"/>
            <w:sz w:val="23"/>
            <w:szCs w:val="23"/>
            <w:shd w:val="clear" w:color="auto" w:fill="FFFFFF"/>
          </w:rPr>
          <w:t>www.mobmr.ru</w:t>
        </w:r>
      </w:hyperlink>
      <w:r w:rsidR="0082495D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1A0F39">
        <w:t>и на Едином портале</w:t>
      </w:r>
      <w:r w:rsidR="0082495D">
        <w:t xml:space="preserve"> по адресу:</w:t>
      </w:r>
      <w:r w:rsidRPr="001A0F39">
        <w:t xml:space="preserve"> </w:t>
      </w:r>
      <w:hyperlink r:id="rId14" w:history="1">
        <w:r w:rsidR="0082495D" w:rsidRPr="00EA314F">
          <w:rPr>
            <w:rStyle w:val="a3"/>
            <w:rFonts w:ascii="yandex-sans" w:hAnsi="yandex-sans"/>
            <w:sz w:val="23"/>
            <w:szCs w:val="23"/>
            <w:shd w:val="clear" w:color="auto" w:fill="FFFFFF"/>
          </w:rPr>
          <w:t>https://www.gosuslugi.ru/24677</w:t>
        </w:r>
      </w:hyperlink>
      <w:r w:rsidR="0082495D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. </w:t>
      </w:r>
    </w:p>
    <w:p w:rsidR="0090533C" w:rsidRPr="001A0F39" w:rsidRDefault="001F4C8D" w:rsidP="0090533C">
      <w:pPr>
        <w:autoSpaceDE w:val="0"/>
        <w:autoSpaceDN w:val="0"/>
        <w:adjustRightInd w:val="0"/>
        <w:ind w:right="-2" w:firstLine="709"/>
        <w:jc w:val="both"/>
        <w:rPr>
          <w:rFonts w:eastAsia="Calibri"/>
        </w:rPr>
      </w:pPr>
      <w:r>
        <w:t>Уполномоченный орган</w:t>
      </w:r>
      <w:r w:rsidR="0082495D">
        <w:t xml:space="preserve"> </w:t>
      </w:r>
      <w:r w:rsidR="0090533C" w:rsidRPr="001A0F39">
        <w:t>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A252FB" w:rsidRPr="001A0F39" w:rsidRDefault="00A252FB" w:rsidP="0087095A">
      <w:pPr>
        <w:ind w:firstLine="709"/>
        <w:jc w:val="both"/>
        <w:rPr>
          <w:rFonts w:eastAsia="Times New Roman"/>
          <w:lang w:eastAsia="ru-RU"/>
        </w:rPr>
      </w:pPr>
    </w:p>
    <w:p w:rsidR="00D36E01" w:rsidRPr="001A0F39" w:rsidRDefault="00D36E01" w:rsidP="001D5A4C">
      <w:pPr>
        <w:jc w:val="center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lastRenderedPageBreak/>
        <w:t xml:space="preserve">2.6. </w:t>
      </w:r>
      <w:r w:rsidR="00F764DE" w:rsidRPr="001A0F39">
        <w:t xml:space="preserve">Исчерпывающий перечень документов, необходимых в соответствии </w:t>
      </w:r>
      <w:r w:rsidR="00F764DE" w:rsidRPr="001A0F39">
        <w:br/>
        <w:t xml:space="preserve">с нормативными правовыми актами для предоставления муниципальной услуги </w:t>
      </w:r>
      <w:r w:rsidR="00F764DE" w:rsidRPr="001A0F39">
        <w:br/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252FB" w:rsidRPr="001A0F39" w:rsidRDefault="00A252FB" w:rsidP="0087095A">
      <w:pPr>
        <w:ind w:firstLine="709"/>
        <w:jc w:val="center"/>
        <w:rPr>
          <w:rFonts w:eastAsia="Times New Roman"/>
          <w:lang w:eastAsia="ru-RU"/>
        </w:rPr>
      </w:pPr>
    </w:p>
    <w:p w:rsidR="00F764DE" w:rsidRPr="00BA28AA" w:rsidRDefault="00D36E01" w:rsidP="00F764DE">
      <w:pPr>
        <w:ind w:firstLine="709"/>
        <w:jc w:val="both"/>
        <w:rPr>
          <w:rFonts w:eastAsia="Times New Roman"/>
          <w:color w:val="FF0000"/>
          <w:lang w:eastAsia="ru-RU"/>
        </w:rPr>
      </w:pPr>
      <w:r w:rsidRPr="001A0F39">
        <w:rPr>
          <w:rFonts w:eastAsia="Times New Roman"/>
          <w:lang w:eastAsia="ru-RU"/>
        </w:rPr>
        <w:t xml:space="preserve">2.6.1. </w:t>
      </w:r>
      <w:r w:rsidR="00F764DE" w:rsidRPr="001A0F39">
        <w:rPr>
          <w:rFonts w:eastAsia="Calibri"/>
        </w:rPr>
        <w:t xml:space="preserve">Для предоставления </w:t>
      </w:r>
      <w:r w:rsidR="00F764DE" w:rsidRPr="001A0F39">
        <w:rPr>
          <w:rFonts w:eastAsia="Times New Roman"/>
          <w:lang w:eastAsia="ru-RU"/>
        </w:rPr>
        <w:t>муниципальной</w:t>
      </w:r>
      <w:r w:rsidR="00F764DE" w:rsidRPr="001A0F39">
        <w:rPr>
          <w:rFonts w:eastAsia="Calibri"/>
        </w:rPr>
        <w:t xml:space="preserve"> услуги заявитель представляет </w:t>
      </w:r>
      <w:r w:rsidR="00F764DE" w:rsidRPr="001A0F39">
        <w:rPr>
          <w:rFonts w:eastAsia="Calibri"/>
        </w:rPr>
        <w:br/>
        <w:t xml:space="preserve">в </w:t>
      </w:r>
      <w:r w:rsidR="00BA28AA">
        <w:t xml:space="preserve"> </w:t>
      </w:r>
      <w:r w:rsidR="008F55A8">
        <w:t>Уполномоченный орган</w:t>
      </w:r>
      <w:r w:rsidR="00BA28AA">
        <w:t xml:space="preserve">, </w:t>
      </w:r>
      <w:r w:rsidR="00F764DE" w:rsidRPr="008F55A8">
        <w:rPr>
          <w:rFonts w:eastAsia="Calibri"/>
          <w:color w:val="000000" w:themeColor="text1"/>
        </w:rPr>
        <w:t>либо в МФЦ</w:t>
      </w:r>
      <w:r w:rsidR="00F764DE" w:rsidRPr="008F55A8">
        <w:rPr>
          <w:rFonts w:eastAsia="Times New Roman"/>
          <w:color w:val="000000" w:themeColor="text1"/>
          <w:lang w:eastAsia="ru-RU"/>
        </w:rPr>
        <w:t>:</w:t>
      </w:r>
    </w:p>
    <w:p w:rsidR="00F764DE" w:rsidRPr="00BA28AA" w:rsidRDefault="00F764DE" w:rsidP="0087095A">
      <w:pPr>
        <w:ind w:firstLine="709"/>
        <w:jc w:val="both"/>
        <w:rPr>
          <w:rFonts w:eastAsia="Times New Roman"/>
          <w:color w:val="FF0000"/>
          <w:lang w:eastAsia="ru-RU"/>
        </w:rPr>
      </w:pPr>
    </w:p>
    <w:p w:rsidR="00F764DE" w:rsidRPr="001A0F39" w:rsidRDefault="00F764DE" w:rsidP="0087095A">
      <w:pPr>
        <w:ind w:firstLine="709"/>
        <w:jc w:val="both"/>
      </w:pPr>
      <w:r w:rsidRPr="001A0F39"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243A75" w:rsidRPr="001A0F39" w:rsidRDefault="00CC3EA5" w:rsidP="00243A75">
      <w:pPr>
        <w:ind w:firstLine="709"/>
        <w:jc w:val="both"/>
      </w:pPr>
      <w:proofErr w:type="gramStart"/>
      <w:r w:rsidRPr="001A0F39">
        <w:t xml:space="preserve">- </w:t>
      </w:r>
      <w:r w:rsidR="00243A75" w:rsidRPr="001A0F39"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243A75" w:rsidRPr="001A0F39" w:rsidRDefault="00CC3EA5" w:rsidP="00243A75">
      <w:pPr>
        <w:ind w:firstLine="709"/>
        <w:jc w:val="both"/>
      </w:pPr>
      <w:r w:rsidRPr="001A0F39">
        <w:t>-</w:t>
      </w:r>
      <w:r w:rsidR="00243A75" w:rsidRPr="001A0F39">
        <w:t xml:space="preserve"> наименование и место нахождения застройщика (для юридического лица), </w:t>
      </w:r>
      <w:r w:rsidR="00243A75" w:rsidRPr="001A0F39"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43A75" w:rsidRPr="001A0F39" w:rsidRDefault="00CC3EA5" w:rsidP="00243A75">
      <w:pPr>
        <w:ind w:firstLine="709"/>
        <w:jc w:val="both"/>
      </w:pPr>
      <w:r w:rsidRPr="001A0F39">
        <w:t>-</w:t>
      </w:r>
      <w:r w:rsidR="00243A75" w:rsidRPr="001A0F39"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243A75" w:rsidRPr="001A0F39" w:rsidRDefault="00CC3EA5" w:rsidP="00243A75">
      <w:pPr>
        <w:ind w:firstLine="709"/>
        <w:jc w:val="both"/>
      </w:pPr>
      <w:r w:rsidRPr="001A0F39">
        <w:t>-</w:t>
      </w:r>
      <w:r w:rsidR="00243A75" w:rsidRPr="001A0F39">
        <w:t xml:space="preserve"> сведения о праве застройщика на земельный участок, а также сведения </w:t>
      </w:r>
      <w:r w:rsidR="004828B9" w:rsidRPr="001A0F39">
        <w:br/>
      </w:r>
      <w:r w:rsidR="00243A75" w:rsidRPr="001A0F39">
        <w:t>о наличии прав иных лиц на земельный участок (при наличии таких лиц);</w:t>
      </w:r>
    </w:p>
    <w:p w:rsidR="00243A75" w:rsidRPr="001A0F39" w:rsidRDefault="00CC3EA5" w:rsidP="00243A75">
      <w:pPr>
        <w:ind w:firstLine="709"/>
        <w:jc w:val="both"/>
      </w:pPr>
      <w:r w:rsidRPr="001A0F39">
        <w:t>-</w:t>
      </w:r>
      <w:r w:rsidR="00243A75" w:rsidRPr="001A0F39"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43A75" w:rsidRPr="001A0F39" w:rsidRDefault="00CC3EA5" w:rsidP="00243A75">
      <w:pPr>
        <w:ind w:firstLine="709"/>
        <w:jc w:val="both"/>
      </w:pPr>
      <w:r w:rsidRPr="001A0F39">
        <w:t>-</w:t>
      </w:r>
      <w:r w:rsidR="00243A75" w:rsidRPr="001A0F39"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43A75" w:rsidRPr="001A0F39" w:rsidRDefault="00CC3EA5" w:rsidP="00243A75">
      <w:pPr>
        <w:ind w:firstLine="709"/>
        <w:jc w:val="both"/>
      </w:pPr>
      <w:r w:rsidRPr="001A0F39">
        <w:t>-</w:t>
      </w:r>
      <w:r w:rsidR="00243A75" w:rsidRPr="001A0F39">
        <w:t xml:space="preserve"> почтовый адрес и (или) адрес электронной почты для связи с застройщиком</w:t>
      </w:r>
      <w:r w:rsidR="00EC15AD" w:rsidRPr="001A0F39">
        <w:t>.</w:t>
      </w:r>
    </w:p>
    <w:p w:rsidR="00AB1688" w:rsidRPr="001A0F39" w:rsidRDefault="004E0270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Ф</w:t>
      </w:r>
      <w:r w:rsidR="00AB1688" w:rsidRPr="001A0F39">
        <w:rPr>
          <w:rFonts w:eastAsia="Times New Roman"/>
          <w:lang w:eastAsia="ru-RU"/>
        </w:rPr>
        <w:t xml:space="preserve">орма уведомления </w:t>
      </w:r>
      <w:r w:rsidR="00EC15AD" w:rsidRPr="001A0F39">
        <w:t>об окончании строительства</w:t>
      </w:r>
      <w:r w:rsidR="00EC15AD" w:rsidRPr="001A0F39">
        <w:rPr>
          <w:rFonts w:eastAsia="Times New Roman"/>
          <w:lang w:eastAsia="ru-RU"/>
        </w:rPr>
        <w:t xml:space="preserve"> </w:t>
      </w:r>
      <w:r w:rsidR="00AB1688" w:rsidRPr="001A0F39">
        <w:rPr>
          <w:rFonts w:eastAsia="Times New Roman"/>
          <w:lang w:eastAsia="ru-RU"/>
        </w:rPr>
        <w:t xml:space="preserve">размещена в Приложении № </w:t>
      </w:r>
      <w:r w:rsidR="00E00026" w:rsidRPr="001A0F39">
        <w:rPr>
          <w:rFonts w:eastAsia="Times New Roman"/>
          <w:lang w:eastAsia="ru-RU"/>
        </w:rPr>
        <w:t>1</w:t>
      </w:r>
      <w:r w:rsidR="00AB1688" w:rsidRPr="001A0F39">
        <w:rPr>
          <w:rFonts w:eastAsia="Times New Roman"/>
          <w:b/>
          <w:lang w:eastAsia="ru-RU"/>
        </w:rPr>
        <w:t xml:space="preserve"> </w:t>
      </w:r>
      <w:r w:rsidR="00F077E8" w:rsidRPr="001A0F39">
        <w:rPr>
          <w:rFonts w:eastAsia="Times New Roman"/>
          <w:b/>
          <w:lang w:eastAsia="ru-RU"/>
        </w:rPr>
        <w:br/>
      </w:r>
      <w:r w:rsidR="00AB1688" w:rsidRPr="001A0F39">
        <w:rPr>
          <w:rFonts w:eastAsia="Times New Roman"/>
          <w:lang w:eastAsia="ru-RU"/>
        </w:rPr>
        <w:t>к настоящему Административному регламенту.</w:t>
      </w:r>
    </w:p>
    <w:p w:rsidR="006A58B0" w:rsidRPr="001A0F39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39">
        <w:rPr>
          <w:rFonts w:ascii="Times New Roman" w:hAnsi="Times New Roman" w:cs="Times New Roman"/>
          <w:sz w:val="24"/>
          <w:szCs w:val="24"/>
        </w:rPr>
        <w:t>2</w:t>
      </w:r>
      <w:r w:rsidR="006A58B0" w:rsidRPr="001A0F39">
        <w:rPr>
          <w:rFonts w:ascii="Times New Roman" w:hAnsi="Times New Roman" w:cs="Times New Roman"/>
          <w:sz w:val="24"/>
          <w:szCs w:val="24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6A58B0" w:rsidRPr="001A0F39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39">
        <w:rPr>
          <w:rFonts w:ascii="Times New Roman" w:hAnsi="Times New Roman" w:cs="Times New Roman"/>
          <w:sz w:val="24"/>
          <w:szCs w:val="24"/>
        </w:rPr>
        <w:t>3</w:t>
      </w:r>
      <w:r w:rsidR="006A58B0" w:rsidRPr="001A0F39">
        <w:rPr>
          <w:rFonts w:ascii="Times New Roman" w:hAnsi="Times New Roman" w:cs="Times New Roman"/>
          <w:sz w:val="24"/>
          <w:szCs w:val="24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F077E8" w:rsidRPr="001A0F39">
        <w:rPr>
          <w:rFonts w:ascii="Times New Roman" w:hAnsi="Times New Roman" w:cs="Times New Roman"/>
          <w:sz w:val="24"/>
          <w:szCs w:val="24"/>
        </w:rPr>
        <w:br/>
      </w:r>
      <w:r w:rsidR="006A58B0" w:rsidRPr="001A0F39">
        <w:rPr>
          <w:rFonts w:ascii="Times New Roman" w:hAnsi="Times New Roman" w:cs="Times New Roman"/>
          <w:sz w:val="24"/>
          <w:szCs w:val="24"/>
        </w:rPr>
        <w:t>в случае, если застройщиком является иностранное юридическое лицо;</w:t>
      </w:r>
    </w:p>
    <w:p w:rsidR="006A58B0" w:rsidRPr="001A0F39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39">
        <w:rPr>
          <w:rFonts w:ascii="Times New Roman" w:hAnsi="Times New Roman" w:cs="Times New Roman"/>
          <w:sz w:val="24"/>
          <w:szCs w:val="24"/>
        </w:rPr>
        <w:t>4</w:t>
      </w:r>
      <w:r w:rsidR="006A58B0" w:rsidRPr="001A0F39">
        <w:rPr>
          <w:rFonts w:ascii="Times New Roman" w:hAnsi="Times New Roman" w:cs="Times New Roman"/>
          <w:sz w:val="24"/>
          <w:szCs w:val="24"/>
        </w:rPr>
        <w:t>) технический план объекта индивидуального жилищного строительства или садового дома в бумажном виде и в электронном виде в формате .</w:t>
      </w:r>
      <w:r w:rsidR="006A58B0" w:rsidRPr="001A0F3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6A58B0" w:rsidRPr="001A0F39">
        <w:rPr>
          <w:rFonts w:ascii="Times New Roman" w:hAnsi="Times New Roman" w:cs="Times New Roman"/>
          <w:sz w:val="24"/>
          <w:szCs w:val="24"/>
        </w:rPr>
        <w:t xml:space="preserve"> и .</w:t>
      </w:r>
      <w:r w:rsidR="006A58B0" w:rsidRPr="001A0F39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="006A58B0" w:rsidRPr="001A0F39">
        <w:rPr>
          <w:rFonts w:ascii="Times New Roman" w:hAnsi="Times New Roman" w:cs="Times New Roman"/>
          <w:sz w:val="24"/>
          <w:szCs w:val="24"/>
        </w:rPr>
        <w:t>;</w:t>
      </w:r>
    </w:p>
    <w:p w:rsidR="006A58B0" w:rsidRPr="001A0F39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39">
        <w:rPr>
          <w:rFonts w:ascii="Times New Roman" w:hAnsi="Times New Roman" w:cs="Times New Roman"/>
          <w:sz w:val="24"/>
          <w:szCs w:val="24"/>
        </w:rPr>
        <w:t>5</w:t>
      </w:r>
      <w:r w:rsidR="006A58B0" w:rsidRPr="001A0F39">
        <w:rPr>
          <w:rFonts w:ascii="Times New Roman" w:hAnsi="Times New Roman" w:cs="Times New Roman"/>
          <w:sz w:val="24"/>
          <w:szCs w:val="24"/>
        </w:rPr>
        <w:t xml:space="preserve">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6A58B0" w:rsidRPr="001A0F3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A58B0" w:rsidRPr="001A0F39">
        <w:rPr>
          <w:rFonts w:ascii="Times New Roman" w:hAnsi="Times New Roman" w:cs="Times New Roman"/>
          <w:sz w:val="24"/>
          <w:szCs w:val="24"/>
        </w:rPr>
        <w:t xml:space="preserve"> множественностью лиц на стороне арендатора.</w:t>
      </w:r>
    </w:p>
    <w:p w:rsidR="00CC3EA5" w:rsidRPr="001A0F39" w:rsidRDefault="00CC3EA5" w:rsidP="00CC3EA5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eastAsia="Calibri"/>
        </w:rPr>
      </w:pPr>
      <w:r w:rsidRPr="001A0F39">
        <w:rPr>
          <w:rFonts w:eastAsia="Times New Roman"/>
          <w:lang w:eastAsia="ru-RU"/>
        </w:rPr>
        <w:t xml:space="preserve">2.6.2. </w:t>
      </w:r>
      <w:r w:rsidRPr="001A0F39">
        <w:rPr>
          <w:rFonts w:eastAsia="Calibri"/>
        </w:rPr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D36E01" w:rsidRPr="001A0F39" w:rsidRDefault="00D36E01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F97232" w:rsidRPr="00325ED8" w:rsidRDefault="00F97232" w:rsidP="00F97232">
      <w:pPr>
        <w:autoSpaceDE w:val="0"/>
        <w:autoSpaceDN w:val="0"/>
        <w:adjustRightInd w:val="0"/>
        <w:ind w:right="-2" w:firstLine="708"/>
        <w:jc w:val="both"/>
        <w:outlineLvl w:val="0"/>
        <w:rPr>
          <w:color w:val="000000" w:themeColor="text1"/>
        </w:rPr>
      </w:pPr>
      <w:r w:rsidRPr="001A0F39">
        <w:rPr>
          <w:rFonts w:eastAsia="Times New Roman"/>
          <w:lang w:eastAsia="ru-RU"/>
        </w:rPr>
        <w:lastRenderedPageBreak/>
        <w:t>2.6.4.</w:t>
      </w:r>
      <w:r w:rsidRPr="001A0F39">
        <w:rPr>
          <w:rFonts w:eastAsia="Calibri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 w:rsidR="00BA28AA">
        <w:t xml:space="preserve"> </w:t>
      </w:r>
      <w:r w:rsidR="00325ED8">
        <w:t xml:space="preserve">Уполномоченный орган </w:t>
      </w:r>
      <w:r w:rsidR="000E1FFD">
        <w:rPr>
          <w:rFonts w:eastAsia="Calibri"/>
        </w:rPr>
        <w:t>посредством личного обращения</w:t>
      </w:r>
      <w:r w:rsidRPr="001A0F39">
        <w:rPr>
          <w:rFonts w:eastAsia="Calibri"/>
        </w:rPr>
        <w:t xml:space="preserve"> заявителя </w:t>
      </w:r>
      <w:proofErr w:type="gramStart"/>
      <w:r w:rsidRPr="001A0F39">
        <w:rPr>
          <w:rFonts w:eastAsia="Calibri"/>
        </w:rPr>
        <w:t>и(</w:t>
      </w:r>
      <w:proofErr w:type="gramEnd"/>
      <w:r w:rsidRPr="001A0F39">
        <w:rPr>
          <w:rFonts w:eastAsia="Calibri"/>
        </w:rPr>
        <w:t xml:space="preserve">или) </w:t>
      </w:r>
      <w:r w:rsidRPr="00325ED8">
        <w:rPr>
          <w:rFonts w:eastAsia="Calibri"/>
          <w:color w:val="000000" w:themeColor="text1"/>
        </w:rPr>
        <w:t xml:space="preserve">через </w:t>
      </w:r>
      <w:r w:rsidR="00BA28AA" w:rsidRPr="00325ED8">
        <w:rPr>
          <w:rFonts w:eastAsia="Calibri"/>
          <w:color w:val="000000" w:themeColor="text1"/>
        </w:rPr>
        <w:t>многофункциональный центр предоставления государственных и муниципальных услуг</w:t>
      </w:r>
      <w:r w:rsidRPr="00325ED8">
        <w:rPr>
          <w:rFonts w:eastAsia="Calibri"/>
          <w:color w:val="000000" w:themeColor="text1"/>
        </w:rPr>
        <w:t>, и(или) с использованием информационно-телекоммуникационных технологий, включая использование Единого портала</w:t>
      </w:r>
      <w:r w:rsidR="000E1FFD">
        <w:rPr>
          <w:rFonts w:eastAsia="Calibri"/>
          <w:color w:val="000000" w:themeColor="text1"/>
        </w:rPr>
        <w:t>,</w:t>
      </w:r>
      <w:r w:rsidRPr="00325ED8">
        <w:rPr>
          <w:rFonts w:eastAsia="Calibri"/>
          <w:color w:val="000000" w:themeColor="text1"/>
        </w:rPr>
        <w:t xml:space="preserve"> и других средств информационно-телекоммуникационных технологий в случаях и порядке, установленных законодательством Российской Федерации, </w:t>
      </w:r>
      <w:r w:rsidR="00BA28AA" w:rsidRPr="00325ED8">
        <w:rPr>
          <w:rFonts w:eastAsia="Calibri"/>
          <w:color w:val="000000" w:themeColor="text1"/>
        </w:rPr>
        <w:t>в форме электронных документов (</w:t>
      </w:r>
      <w:r w:rsidRPr="00325ED8">
        <w:rPr>
          <w:color w:val="000000" w:themeColor="text1"/>
        </w:rPr>
        <w:t xml:space="preserve">при </w:t>
      </w:r>
      <w:r w:rsidR="00BA28AA" w:rsidRPr="00325ED8">
        <w:rPr>
          <w:color w:val="000000" w:themeColor="text1"/>
        </w:rPr>
        <w:t>наличии технической возможности)</w:t>
      </w:r>
      <w:r w:rsidRPr="00325ED8">
        <w:rPr>
          <w:rFonts w:eastAsia="Calibri"/>
          <w:color w:val="000000" w:themeColor="text1"/>
        </w:rPr>
        <w:t xml:space="preserve">. </w:t>
      </w:r>
    </w:p>
    <w:p w:rsidR="00F97232" w:rsidRPr="001A0F39" w:rsidRDefault="00F97232" w:rsidP="008719BB">
      <w:pPr>
        <w:autoSpaceDE w:val="0"/>
        <w:autoSpaceDN w:val="0"/>
        <w:adjustRightInd w:val="0"/>
        <w:ind w:right="-2" w:firstLine="708"/>
        <w:jc w:val="both"/>
        <w:rPr>
          <w:rFonts w:eastAsia="Calibri"/>
        </w:rPr>
      </w:pPr>
      <w:r w:rsidRPr="008719BB">
        <w:rPr>
          <w:rFonts w:eastAsia="Calibri"/>
        </w:rPr>
        <w:t xml:space="preserve">При этом </w:t>
      </w:r>
      <w:r w:rsidR="007C72A1" w:rsidRPr="008719BB">
        <w:t>уведомление об окончании строительства</w:t>
      </w:r>
      <w:r w:rsidRPr="008719BB">
        <w:rPr>
          <w:rFonts w:eastAsia="Calibri"/>
        </w:rPr>
        <w:t xml:space="preserve"> и электронный образ каждого документа </w:t>
      </w:r>
      <w:r w:rsidR="008719BB">
        <w:rPr>
          <w:rFonts w:eastAsia="Times New Roman"/>
          <w:lang w:eastAsia="ru-RU"/>
        </w:rPr>
        <w:t>могут</w:t>
      </w:r>
      <w:r w:rsidR="008719BB" w:rsidRPr="001A0F39">
        <w:rPr>
          <w:rFonts w:eastAsia="Times New Roman"/>
          <w:lang w:eastAsia="ru-RU"/>
        </w:rPr>
        <w:t xml:space="preserve"> быть </w:t>
      </w:r>
      <w:r w:rsidR="008719BB">
        <w:rPr>
          <w:rFonts w:eastAsia="Times New Roman"/>
          <w:lang w:eastAsia="ru-RU"/>
        </w:rPr>
        <w:t>подписаны простой электронной</w:t>
      </w:r>
      <w:r w:rsidR="008719BB" w:rsidRPr="001A0F39">
        <w:rPr>
          <w:rFonts w:eastAsia="Times New Roman"/>
          <w:lang w:eastAsia="ru-RU"/>
        </w:rPr>
        <w:t xml:space="preserve"> подпись</w:t>
      </w:r>
      <w:r w:rsidR="008719BB">
        <w:rPr>
          <w:rFonts w:eastAsia="Times New Roman"/>
          <w:lang w:eastAsia="ru-RU"/>
        </w:rPr>
        <w:t>ю,</w:t>
      </w:r>
      <w:r w:rsidR="008719BB" w:rsidRPr="001A0F39">
        <w:rPr>
          <w:rFonts w:eastAsia="Times New Roman"/>
          <w:lang w:eastAsia="ru-RU"/>
        </w:rPr>
        <w:t xml:space="preserve"> согласно пункту 2 статьи 6 Федерального закона от 6 апреля 2011 года № 63-ФЗ «Об электронной подписи».</w:t>
      </w:r>
    </w:p>
    <w:p w:rsidR="00C61CBB" w:rsidRPr="001A0F39" w:rsidRDefault="00C61CBB" w:rsidP="003F6404">
      <w:pPr>
        <w:ind w:firstLine="709"/>
        <w:rPr>
          <w:rFonts w:eastAsia="Times New Roman"/>
          <w:lang w:eastAsia="ru-RU"/>
        </w:rPr>
      </w:pPr>
    </w:p>
    <w:p w:rsidR="00760517" w:rsidRPr="001A0F39" w:rsidRDefault="00760517" w:rsidP="00760517">
      <w:pPr>
        <w:autoSpaceDE w:val="0"/>
        <w:autoSpaceDN w:val="0"/>
        <w:adjustRightInd w:val="0"/>
        <w:ind w:right="-2"/>
        <w:jc w:val="center"/>
      </w:pPr>
      <w:r w:rsidRPr="001A0F39">
        <w:rPr>
          <w:rFonts w:eastAsia="Times New Roman"/>
          <w:lang w:eastAsia="ru-RU"/>
        </w:rPr>
        <w:t xml:space="preserve">2.7. </w:t>
      </w:r>
      <w:proofErr w:type="gramStart"/>
      <w:r w:rsidRPr="001A0F39">
        <w:rPr>
          <w:rFonts w:eastAsia="Times New Roman"/>
          <w:lang w:eastAsia="ru-RU"/>
        </w:rPr>
        <w:t>И</w:t>
      </w:r>
      <w:r w:rsidRPr="001A0F39">
        <w:t xml:space="preserve">счерпывающий перечень документов, необходимых в соответствии </w:t>
      </w:r>
      <w:r w:rsidRPr="001A0F39"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60517" w:rsidRPr="001A0F39" w:rsidRDefault="00760517" w:rsidP="00C61CBB">
      <w:pPr>
        <w:ind w:firstLine="709"/>
        <w:jc w:val="center"/>
        <w:rPr>
          <w:rFonts w:eastAsia="Times New Roman"/>
          <w:highlight w:val="yellow"/>
          <w:lang w:eastAsia="ru-RU"/>
        </w:rPr>
      </w:pPr>
    </w:p>
    <w:p w:rsidR="00760517" w:rsidRPr="001A0F39" w:rsidRDefault="00760517" w:rsidP="00760517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eastAsia="Calibri"/>
        </w:rPr>
      </w:pPr>
      <w:r w:rsidRPr="001A0F39">
        <w:rPr>
          <w:rFonts w:eastAsia="Times New Roman"/>
          <w:lang w:eastAsia="ru-RU"/>
        </w:rPr>
        <w:t>2.7.1.</w:t>
      </w:r>
      <w:r w:rsidRPr="001A0F39">
        <w:rPr>
          <w:rFonts w:eastAsia="Calibri"/>
        </w:rPr>
        <w:t xml:space="preserve">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 w:rsidRPr="001A0F39">
        <w:t>муниципальной</w:t>
      </w:r>
      <w:r w:rsidRPr="001A0F39">
        <w:rPr>
          <w:rFonts w:eastAsia="Calibri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Pr="001A0F39" w:rsidDel="0015526F">
        <w:rPr>
          <w:rFonts w:eastAsia="Calibri"/>
        </w:rPr>
        <w:t>,</w:t>
      </w:r>
      <w:r w:rsidRPr="001A0F39">
        <w:rPr>
          <w:rFonts w:eastAsia="Calibri"/>
        </w:rPr>
        <w:t xml:space="preserve"> отсутствуют.</w:t>
      </w:r>
    </w:p>
    <w:p w:rsidR="00760517" w:rsidRPr="001A0F39" w:rsidRDefault="00760517" w:rsidP="00760517">
      <w:pPr>
        <w:autoSpaceDE w:val="0"/>
        <w:autoSpaceDN w:val="0"/>
        <w:adjustRightInd w:val="0"/>
        <w:ind w:right="-2" w:firstLine="709"/>
        <w:jc w:val="both"/>
      </w:pPr>
      <w:r w:rsidRPr="001A0F39"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60517" w:rsidRPr="001A0F39" w:rsidRDefault="00760517" w:rsidP="00C61CBB">
      <w:pPr>
        <w:ind w:firstLine="709"/>
        <w:jc w:val="center"/>
        <w:rPr>
          <w:rFonts w:eastAsia="Times New Roman"/>
          <w:highlight w:val="yellow"/>
          <w:lang w:eastAsia="ru-RU"/>
        </w:rPr>
      </w:pPr>
    </w:p>
    <w:p w:rsidR="00760517" w:rsidRPr="001A0F39" w:rsidRDefault="00760517" w:rsidP="00760517">
      <w:pPr>
        <w:autoSpaceDE w:val="0"/>
        <w:autoSpaceDN w:val="0"/>
        <w:adjustRightInd w:val="0"/>
        <w:ind w:firstLine="540"/>
        <w:jc w:val="center"/>
      </w:pPr>
      <w:r w:rsidRPr="001A0F39">
        <w:rPr>
          <w:rFonts w:eastAsia="Times New Roman"/>
          <w:lang w:eastAsia="ru-RU"/>
        </w:rPr>
        <w:t>2.8. У</w:t>
      </w:r>
      <w:r w:rsidRPr="001A0F39">
        <w:t>казание на запрет требовать от заявителя представления документов, информации или осуществления действий</w:t>
      </w:r>
    </w:p>
    <w:p w:rsidR="00760517" w:rsidRPr="001A0F39" w:rsidRDefault="00760517" w:rsidP="00760517">
      <w:pPr>
        <w:autoSpaceDE w:val="0"/>
        <w:autoSpaceDN w:val="0"/>
        <w:adjustRightInd w:val="0"/>
        <w:ind w:firstLine="540"/>
        <w:jc w:val="center"/>
      </w:pPr>
    </w:p>
    <w:p w:rsidR="00760517" w:rsidRPr="001A0F39" w:rsidRDefault="00760517" w:rsidP="00760517">
      <w:pPr>
        <w:autoSpaceDE w:val="0"/>
        <w:autoSpaceDN w:val="0"/>
        <w:adjustRightInd w:val="0"/>
        <w:ind w:firstLine="680"/>
        <w:jc w:val="both"/>
      </w:pPr>
      <w:r w:rsidRPr="001A0F39">
        <w:t xml:space="preserve">2.8.1. </w:t>
      </w:r>
      <w:r w:rsidR="00000B18">
        <w:t xml:space="preserve">Уполномоченному органу </w:t>
      </w:r>
      <w:r w:rsidRPr="001A0F39">
        <w:t>при предоставлении муниципальной услуги запрещено требовать от заявителя (застройщика):</w:t>
      </w:r>
    </w:p>
    <w:p w:rsidR="00760517" w:rsidRPr="001A0F39" w:rsidRDefault="00760517" w:rsidP="00760517">
      <w:pPr>
        <w:autoSpaceDE w:val="0"/>
        <w:autoSpaceDN w:val="0"/>
        <w:adjustRightInd w:val="0"/>
        <w:ind w:right="-2" w:firstLine="680"/>
        <w:jc w:val="both"/>
      </w:pPr>
      <w:r w:rsidRPr="001A0F39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0517" w:rsidRPr="001A0F39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eastAsia="Calibri"/>
        </w:rPr>
      </w:pPr>
      <w:proofErr w:type="gramStart"/>
      <w:r w:rsidRPr="001A0F39">
        <w:t xml:space="preserve">2) </w:t>
      </w:r>
      <w:r w:rsidRPr="001A0F39">
        <w:rPr>
          <w:rFonts w:eastAsia="Calibri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</w:t>
      </w:r>
      <w:r w:rsidR="00017FA1" w:rsidRPr="001A0F39">
        <w:rPr>
          <w:rFonts w:eastAsia="Calibri"/>
        </w:rPr>
        <w:t xml:space="preserve"> </w:t>
      </w:r>
      <w:r w:rsidRPr="001A0F39">
        <w:rPr>
          <w:rFonts w:eastAsia="Calibri"/>
        </w:rPr>
        <w:t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1A0F39">
        <w:rPr>
          <w:rFonts w:eastAsia="Calibri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760517" w:rsidRPr="001A0F39" w:rsidRDefault="00760517" w:rsidP="00760517">
      <w:pPr>
        <w:autoSpaceDE w:val="0"/>
        <w:autoSpaceDN w:val="0"/>
        <w:adjustRightInd w:val="0"/>
        <w:ind w:right="-2" w:firstLine="680"/>
        <w:jc w:val="both"/>
      </w:pPr>
      <w:r w:rsidRPr="001A0F39"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517" w:rsidRPr="001A0F39" w:rsidRDefault="00760517" w:rsidP="00760517">
      <w:pPr>
        <w:autoSpaceDE w:val="0"/>
        <w:autoSpaceDN w:val="0"/>
        <w:adjustRightInd w:val="0"/>
        <w:ind w:right="-2" w:firstLine="680"/>
        <w:jc w:val="both"/>
      </w:pPr>
      <w:r w:rsidRPr="001A0F39">
        <w:lastRenderedPageBreak/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017FA1" w:rsidRPr="001A0F39">
        <w:t>уведомления об окончании строительства</w:t>
      </w:r>
      <w:r w:rsidRPr="001A0F39">
        <w:t>;</w:t>
      </w:r>
    </w:p>
    <w:p w:rsidR="00760517" w:rsidRPr="001A0F39" w:rsidRDefault="00760517" w:rsidP="00760517">
      <w:pPr>
        <w:autoSpaceDE w:val="0"/>
        <w:autoSpaceDN w:val="0"/>
        <w:adjustRightInd w:val="0"/>
        <w:ind w:firstLine="680"/>
        <w:jc w:val="both"/>
      </w:pPr>
      <w:r w:rsidRPr="001A0F39">
        <w:noBreakHyphen/>
        <w:t xml:space="preserve"> наличие ошибок </w:t>
      </w:r>
      <w:r w:rsidR="00017FA1" w:rsidRPr="001A0F39">
        <w:t>в уведомлении об окончании строительства</w:t>
      </w:r>
      <w:r w:rsidRPr="001A0F39"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017FA1" w:rsidRPr="001A0F39">
        <w:t xml:space="preserve">ибо </w:t>
      </w:r>
      <w:r w:rsidRPr="001A0F39">
        <w:t>в предоставлении муниципальной услуги и не включенных в представленный ранее комплект документов;</w:t>
      </w:r>
    </w:p>
    <w:p w:rsidR="00760517" w:rsidRPr="001A0F39" w:rsidRDefault="00760517" w:rsidP="00760517">
      <w:pPr>
        <w:autoSpaceDE w:val="0"/>
        <w:autoSpaceDN w:val="0"/>
        <w:adjustRightInd w:val="0"/>
        <w:ind w:firstLine="680"/>
        <w:jc w:val="both"/>
      </w:pPr>
      <w:r w:rsidRPr="001A0F39"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517" w:rsidRPr="001A0F39" w:rsidRDefault="00760517" w:rsidP="00760517">
      <w:pPr>
        <w:autoSpaceDE w:val="0"/>
        <w:autoSpaceDN w:val="0"/>
        <w:adjustRightInd w:val="0"/>
        <w:ind w:firstLine="680"/>
        <w:jc w:val="both"/>
      </w:pPr>
      <w:r w:rsidRPr="001A0F39">
        <w:t>- выявление документально подтвержденного факта (признаков) ошибочного или противоправного действия (бездействия)</w:t>
      </w:r>
      <w:r w:rsidR="0034520C">
        <w:t xml:space="preserve"> </w:t>
      </w:r>
      <w:r w:rsidR="00D64DE2">
        <w:t>специалиста</w:t>
      </w:r>
      <w:r w:rsidR="00325ED8">
        <w:t xml:space="preserve"> Уполномоченного органа</w:t>
      </w:r>
      <w:r w:rsidRPr="001A0F39">
        <w:t xml:space="preserve">, </w:t>
      </w:r>
      <w:r w:rsidRPr="00325ED8">
        <w:rPr>
          <w:color w:val="000000" w:themeColor="text1"/>
        </w:rPr>
        <w:t xml:space="preserve">работника МФЦ </w:t>
      </w:r>
      <w:r w:rsidRPr="001A0F39"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760517" w:rsidRPr="001A0F39" w:rsidRDefault="00760517" w:rsidP="00760517">
      <w:pPr>
        <w:autoSpaceDE w:val="0"/>
        <w:autoSpaceDN w:val="0"/>
        <w:adjustRightInd w:val="0"/>
        <w:ind w:firstLine="680"/>
        <w:jc w:val="both"/>
      </w:pPr>
      <w:r w:rsidRPr="001A0F39">
        <w:t>В данном случае в письменном виде за подписью руководителя</w:t>
      </w:r>
      <w:r w:rsidR="00325ED8">
        <w:t xml:space="preserve"> Уполномоченного органа</w:t>
      </w:r>
      <w:r w:rsidRPr="001A0F39">
        <w:t xml:space="preserve">, </w:t>
      </w:r>
      <w:r w:rsidRPr="00325ED8">
        <w:rPr>
          <w:color w:val="000000" w:themeColor="text1"/>
        </w:rPr>
        <w:t xml:space="preserve">руководителя МФЦ </w:t>
      </w:r>
      <w:r w:rsidRPr="001A0F39">
        <w:t>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760517" w:rsidRPr="001A0F39" w:rsidRDefault="00760517" w:rsidP="00760517">
      <w:pPr>
        <w:autoSpaceDE w:val="0"/>
        <w:autoSpaceDN w:val="0"/>
        <w:adjustRightInd w:val="0"/>
        <w:ind w:firstLine="680"/>
        <w:jc w:val="both"/>
      </w:pPr>
      <w:r w:rsidRPr="001A0F39">
        <w:t xml:space="preserve">2.8.2. </w:t>
      </w:r>
      <w:r w:rsidR="00325ED8">
        <w:t xml:space="preserve">Уполномоченному органу </w:t>
      </w:r>
      <w:r w:rsidRPr="001A0F39">
        <w:t>при предоставлении муниципальной услуги запрещается:</w:t>
      </w:r>
    </w:p>
    <w:p w:rsidR="00760517" w:rsidRPr="001A0F39" w:rsidRDefault="00760517" w:rsidP="00760517">
      <w:pPr>
        <w:autoSpaceDE w:val="0"/>
        <w:autoSpaceDN w:val="0"/>
        <w:adjustRightInd w:val="0"/>
        <w:ind w:firstLine="540"/>
        <w:jc w:val="both"/>
      </w:pPr>
      <w:r w:rsidRPr="001A0F39">
        <w:t xml:space="preserve">  </w:t>
      </w:r>
      <w:proofErr w:type="gramStart"/>
      <w:r w:rsidRPr="001A0F39">
        <w:t xml:space="preserve">1) отказывать в приеме </w:t>
      </w:r>
      <w:r w:rsidR="00017FA1" w:rsidRPr="001A0F39">
        <w:t>уведомления об окончании строительства</w:t>
      </w:r>
      <w:r w:rsidRPr="001A0F39">
        <w:t xml:space="preserve"> и иных документов, необходимых для предоставления муниципальной услуги, в случае, если </w:t>
      </w:r>
      <w:r w:rsidR="00017FA1" w:rsidRPr="001A0F39">
        <w:t>уведомление об окончании строительства</w:t>
      </w:r>
      <w:r w:rsidRPr="001A0F39"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325ED8">
        <w:t xml:space="preserve">Уполномоченного органа </w:t>
      </w:r>
      <w:r w:rsidRPr="001A0F39">
        <w:t>в сети Интернет;</w:t>
      </w:r>
      <w:proofErr w:type="gramEnd"/>
    </w:p>
    <w:p w:rsidR="00760517" w:rsidRPr="001A0F39" w:rsidRDefault="00760517" w:rsidP="00760517">
      <w:pPr>
        <w:autoSpaceDE w:val="0"/>
        <w:autoSpaceDN w:val="0"/>
        <w:adjustRightInd w:val="0"/>
        <w:ind w:firstLine="709"/>
        <w:jc w:val="both"/>
      </w:pPr>
      <w:r w:rsidRPr="001A0F39">
        <w:t>2) отказывать в предоставлении муниципальной услуги в случае, если</w:t>
      </w:r>
      <w:r w:rsidR="00017FA1" w:rsidRPr="001A0F39">
        <w:t xml:space="preserve"> уведомление об окончании строительства </w:t>
      </w:r>
      <w:r w:rsidRPr="001A0F39"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325ED8">
        <w:t xml:space="preserve">Уполномоченного органа </w:t>
      </w:r>
      <w:r w:rsidRPr="001A0F39">
        <w:t>в сети Интернет.</w:t>
      </w:r>
    </w:p>
    <w:p w:rsidR="00C61CBB" w:rsidRPr="001A0F39" w:rsidRDefault="00C61CBB" w:rsidP="0087095A">
      <w:pPr>
        <w:ind w:firstLine="709"/>
        <w:jc w:val="both"/>
        <w:rPr>
          <w:rFonts w:eastAsia="Times New Roman"/>
          <w:lang w:eastAsia="ru-RU"/>
        </w:rPr>
      </w:pPr>
    </w:p>
    <w:p w:rsidR="00D36E01" w:rsidRPr="001A0F39" w:rsidRDefault="00D36E01" w:rsidP="002504CA">
      <w:pPr>
        <w:jc w:val="center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2.</w:t>
      </w:r>
      <w:r w:rsidR="00754B4D" w:rsidRPr="001A0F39">
        <w:rPr>
          <w:rFonts w:eastAsia="Times New Roman"/>
          <w:lang w:eastAsia="ru-RU"/>
        </w:rPr>
        <w:t>9</w:t>
      </w:r>
      <w:r w:rsidRPr="001A0F39">
        <w:rPr>
          <w:rFonts w:eastAsia="Times New Roman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F6404" w:rsidRPr="001A0F39" w:rsidRDefault="003F6404" w:rsidP="0087095A">
      <w:pPr>
        <w:ind w:firstLine="709"/>
        <w:jc w:val="center"/>
        <w:rPr>
          <w:rFonts w:eastAsia="Times New Roman"/>
          <w:lang w:eastAsia="ru-RU"/>
        </w:rPr>
      </w:pPr>
    </w:p>
    <w:p w:rsidR="007A71FE" w:rsidRPr="001A0F39" w:rsidRDefault="007A71FE" w:rsidP="007A71FE">
      <w:pPr>
        <w:autoSpaceDE w:val="0"/>
        <w:autoSpaceDN w:val="0"/>
        <w:adjustRightInd w:val="0"/>
        <w:ind w:firstLine="709"/>
        <w:jc w:val="both"/>
      </w:pPr>
      <w:r w:rsidRPr="001A0F39">
        <w:t>Основаниями для отказа в приеме документов, необходимых для предоставления муниципальной услуги, являются:</w:t>
      </w:r>
    </w:p>
    <w:p w:rsidR="007A71FE" w:rsidRPr="001A0F39" w:rsidRDefault="00FA5487" w:rsidP="007A71FE">
      <w:pPr>
        <w:ind w:firstLine="709"/>
        <w:jc w:val="both"/>
      </w:pPr>
      <w:r w:rsidRPr="001A0F39">
        <w:t>1)</w:t>
      </w:r>
      <w:r w:rsidR="007A71FE" w:rsidRPr="001A0F39">
        <w:t xml:space="preserve"> предоставление документов, текст которых не поддается прочтению;</w:t>
      </w:r>
    </w:p>
    <w:p w:rsidR="007A71FE" w:rsidRPr="001A0F39" w:rsidRDefault="00FA5487" w:rsidP="007A71FE">
      <w:pPr>
        <w:autoSpaceDE w:val="0"/>
        <w:autoSpaceDN w:val="0"/>
        <w:adjustRightInd w:val="0"/>
        <w:ind w:firstLine="709"/>
        <w:jc w:val="both"/>
      </w:pPr>
      <w:r w:rsidRPr="001A0F39">
        <w:t>2)</w:t>
      </w:r>
      <w:r w:rsidR="007A71FE" w:rsidRPr="001A0F39">
        <w:t xml:space="preserve"> предоставление документов лицом, не уполномоченным в установленном порядке на подачу документов.</w:t>
      </w:r>
    </w:p>
    <w:p w:rsidR="00704BA0" w:rsidRPr="001A0F39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lang w:eastAsia="ru-RU"/>
        </w:rPr>
      </w:pPr>
      <w:r w:rsidRPr="001A0F39">
        <w:t>3</w:t>
      </w:r>
      <w:r w:rsidR="00704BA0" w:rsidRPr="001A0F39">
        <w:t xml:space="preserve">) </w:t>
      </w:r>
      <w:r w:rsidR="00704BA0" w:rsidRPr="001A0F39">
        <w:rPr>
          <w:lang w:eastAsia="ru-RU"/>
        </w:rPr>
        <w:t xml:space="preserve">отсутствие в уведомлении </w:t>
      </w:r>
      <w:r w:rsidR="00704BA0" w:rsidRPr="001A0F39">
        <w:t>об окончании строительства</w:t>
      </w:r>
      <w:r w:rsidR="00704BA0" w:rsidRPr="001A0F39">
        <w:rPr>
          <w:lang w:eastAsia="ru-RU"/>
        </w:rPr>
        <w:t xml:space="preserve"> сведений, предусмотренных подпунктом 1 пункта 2.6.1. настоящего Административного регламента, или документов, предусмотренных подпунктами 2-5 пункта 2.6.1. настоящего Административного регламента;</w:t>
      </w:r>
    </w:p>
    <w:p w:rsidR="00704BA0" w:rsidRPr="001A0F39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</w:pPr>
      <w:proofErr w:type="gramStart"/>
      <w:r w:rsidRPr="001A0F39">
        <w:rPr>
          <w:lang w:eastAsia="ru-RU"/>
        </w:rPr>
        <w:t>4</w:t>
      </w:r>
      <w:r w:rsidR="00704BA0" w:rsidRPr="001A0F39">
        <w:rPr>
          <w:lang w:eastAsia="ru-RU"/>
        </w:rPr>
        <w:t xml:space="preserve">) </w:t>
      </w:r>
      <w:r w:rsidR="00704BA0" w:rsidRPr="001A0F39">
        <w:t xml:space="preserve">уведомление об окончании строительства поступило после истечения десяти лет со дня поступления уведомления </w:t>
      </w:r>
      <w:r w:rsidR="00704BA0" w:rsidRPr="001A0F39">
        <w:rPr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="00704BA0" w:rsidRPr="001A0F39"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  <w:proofErr w:type="gramEnd"/>
    </w:p>
    <w:p w:rsidR="00704BA0" w:rsidRPr="001A0F39" w:rsidRDefault="00704BA0" w:rsidP="00FA5487">
      <w:pPr>
        <w:pStyle w:val="ConsPlusNormal"/>
        <w:numPr>
          <w:ilvl w:val="0"/>
          <w:numId w:val="6"/>
        </w:numPr>
        <w:tabs>
          <w:tab w:val="left" w:pos="993"/>
        </w:tabs>
        <w:suppressAutoHyphens w:val="0"/>
        <w:autoSpaceDN w:val="0"/>
        <w:spacing w:line="240" w:lineRule="auto"/>
        <w:ind w:left="0" w:firstLine="709"/>
        <w:jc w:val="both"/>
        <w:textAlignment w:val="auto"/>
      </w:pPr>
      <w:r w:rsidRPr="001A0F39">
        <w:t xml:space="preserve">уведомление о планируемом строительстве ранее не направлялось (в том числе было возвращено застройщику в соответствии с </w:t>
      </w:r>
      <w:hyperlink r:id="rId15" w:history="1">
        <w:r w:rsidRPr="001A0F39">
          <w:t>частью 6 статьи 51.1</w:t>
        </w:r>
      </w:hyperlink>
      <w:r w:rsidRPr="001A0F39">
        <w:t xml:space="preserve"> Градостроительного кодекса Российской Федерации).</w:t>
      </w:r>
    </w:p>
    <w:p w:rsidR="00704BA0" w:rsidRPr="001A0F39" w:rsidRDefault="00704BA0" w:rsidP="00704BA0">
      <w:pPr>
        <w:ind w:firstLine="709"/>
        <w:jc w:val="both"/>
      </w:pPr>
      <w:r w:rsidRPr="001A0F39">
        <w:lastRenderedPageBreak/>
        <w:t xml:space="preserve">В случаях, указанных в пунктах </w:t>
      </w:r>
      <w:r w:rsidR="00FA5487" w:rsidRPr="001A0F39">
        <w:t>3</w:t>
      </w:r>
      <w:r w:rsidRPr="001A0F39">
        <w:t>-</w:t>
      </w:r>
      <w:r w:rsidR="00FA5487" w:rsidRPr="001A0F39">
        <w:t>5</w:t>
      </w:r>
      <w:r w:rsidRPr="001A0F39">
        <w:t xml:space="preserve"> настоящего подраздела, </w:t>
      </w:r>
      <w:r w:rsidR="001F4C8D">
        <w:rPr>
          <w:rFonts w:eastAsia="Times New Roman"/>
          <w:lang w:eastAsia="ru-RU"/>
        </w:rPr>
        <w:t>Уполномоченный орган</w:t>
      </w:r>
      <w:r w:rsidR="0034520C">
        <w:rPr>
          <w:rFonts w:eastAsia="Times New Roman"/>
          <w:lang w:eastAsia="ru-RU"/>
        </w:rPr>
        <w:t xml:space="preserve"> </w:t>
      </w:r>
      <w:r w:rsidRPr="001A0F39">
        <w:rPr>
          <w:rFonts w:eastAsia="Times New Roman"/>
          <w:b/>
          <w:lang w:eastAsia="ru-RU"/>
        </w:rPr>
        <w:t>в течение 3 (трех) рабочих дней</w:t>
      </w:r>
      <w:r w:rsidRPr="001A0F39">
        <w:rPr>
          <w:rFonts w:eastAsia="Times New Roman"/>
          <w:lang w:eastAsia="ru-RU"/>
        </w:rPr>
        <w:t xml:space="preserve"> со дня поступления уведомления </w:t>
      </w:r>
      <w:r w:rsidRPr="001A0F39">
        <w:t>об окончании строительства</w:t>
      </w:r>
      <w:r w:rsidRPr="001A0F39">
        <w:rPr>
          <w:rFonts w:eastAsia="Times New Roman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возврата. </w:t>
      </w:r>
    </w:p>
    <w:p w:rsidR="00704BA0" w:rsidRPr="001A0F39" w:rsidRDefault="00704BA0" w:rsidP="00704BA0">
      <w:pPr>
        <w:ind w:firstLine="709"/>
        <w:jc w:val="both"/>
        <w:rPr>
          <w:rFonts w:eastAsia="Times New Roman"/>
          <w:lang w:eastAsia="ru-RU"/>
        </w:rPr>
      </w:pPr>
      <w:r w:rsidRPr="001A0F39">
        <w:t>В этом случае уведомление об окончании строительства считается ненаправленным.</w:t>
      </w:r>
    </w:p>
    <w:p w:rsidR="007A71FE" w:rsidRPr="00325ED8" w:rsidRDefault="007A71FE" w:rsidP="00A2661C">
      <w:pPr>
        <w:pStyle w:val="ConsPlusNormal"/>
        <w:spacing w:line="240" w:lineRule="auto"/>
        <w:ind w:firstLine="709"/>
        <w:jc w:val="both"/>
        <w:rPr>
          <w:color w:val="000000" w:themeColor="text1"/>
        </w:rPr>
      </w:pPr>
    </w:p>
    <w:p w:rsidR="007A71FE" w:rsidRPr="00325ED8" w:rsidRDefault="000D0512" w:rsidP="007A71FE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325ED8">
        <w:rPr>
          <w:rFonts w:eastAsia="Times New Roman"/>
          <w:color w:val="000000" w:themeColor="text1"/>
          <w:lang w:eastAsia="ru-RU"/>
        </w:rPr>
        <w:t>2.</w:t>
      </w:r>
      <w:r w:rsidR="00754B4D" w:rsidRPr="00325ED8">
        <w:rPr>
          <w:rFonts w:eastAsia="Times New Roman"/>
          <w:color w:val="000000" w:themeColor="text1"/>
          <w:lang w:eastAsia="ru-RU"/>
        </w:rPr>
        <w:t>10</w:t>
      </w:r>
      <w:r w:rsidR="00D36E01" w:rsidRPr="00325ED8">
        <w:rPr>
          <w:rFonts w:eastAsia="Times New Roman"/>
          <w:color w:val="000000" w:themeColor="text1"/>
          <w:lang w:eastAsia="ru-RU"/>
        </w:rPr>
        <w:t xml:space="preserve">. </w:t>
      </w:r>
      <w:r w:rsidR="007A71FE" w:rsidRPr="00325ED8">
        <w:rPr>
          <w:color w:val="000000" w:themeColor="text1"/>
        </w:rPr>
        <w:t xml:space="preserve">Исчерпывающий перечень оснований для приостановления или отказа </w:t>
      </w:r>
      <w:r w:rsidR="007A71FE" w:rsidRPr="00325ED8">
        <w:rPr>
          <w:color w:val="000000" w:themeColor="text1"/>
        </w:rPr>
        <w:br/>
        <w:t>в предоставлении</w:t>
      </w:r>
      <w:r w:rsidR="007A71FE" w:rsidRPr="00325ED8">
        <w:rPr>
          <w:rFonts w:eastAsia="Times New Roman"/>
          <w:color w:val="000000" w:themeColor="text1"/>
          <w:lang w:eastAsia="ru-RU"/>
        </w:rPr>
        <w:t xml:space="preserve"> муниципальной</w:t>
      </w:r>
      <w:r w:rsidR="007A71FE" w:rsidRPr="00325ED8">
        <w:rPr>
          <w:color w:val="000000" w:themeColor="text1"/>
        </w:rPr>
        <w:t xml:space="preserve"> услуги.</w:t>
      </w:r>
    </w:p>
    <w:p w:rsidR="00D36E01" w:rsidRPr="00325ED8" w:rsidRDefault="00D36E01" w:rsidP="001D5A4C">
      <w:pPr>
        <w:jc w:val="center"/>
        <w:rPr>
          <w:rFonts w:eastAsia="Times New Roman"/>
          <w:color w:val="000000" w:themeColor="text1"/>
          <w:lang w:eastAsia="ru-RU"/>
        </w:rPr>
      </w:pPr>
    </w:p>
    <w:p w:rsidR="007A71FE" w:rsidRPr="00325ED8" w:rsidRDefault="007A71FE" w:rsidP="007A71FE">
      <w:pPr>
        <w:pStyle w:val="ConsPlusNormal"/>
        <w:spacing w:line="240" w:lineRule="auto"/>
        <w:ind w:firstLine="709"/>
        <w:jc w:val="both"/>
        <w:rPr>
          <w:color w:val="000000" w:themeColor="text1"/>
        </w:rPr>
      </w:pPr>
      <w:r w:rsidRPr="00325ED8">
        <w:rPr>
          <w:color w:val="000000" w:themeColor="text1"/>
        </w:rPr>
        <w:t xml:space="preserve">Основания для приостановления </w:t>
      </w:r>
      <w:r w:rsidR="00E93464" w:rsidRPr="00325ED8">
        <w:rPr>
          <w:color w:val="000000" w:themeColor="text1"/>
        </w:rPr>
        <w:t xml:space="preserve">или отказа в предоставлении </w:t>
      </w:r>
      <w:r w:rsidR="00AA5E76" w:rsidRPr="00325ED8">
        <w:rPr>
          <w:color w:val="000000" w:themeColor="text1"/>
          <w:lang w:eastAsia="ru-RU"/>
        </w:rPr>
        <w:t>муниципальной услуги</w:t>
      </w:r>
      <w:r w:rsidR="00E93464" w:rsidRPr="00325ED8">
        <w:rPr>
          <w:color w:val="000000" w:themeColor="text1"/>
        </w:rPr>
        <w:t xml:space="preserve"> отсутствуют. </w:t>
      </w:r>
    </w:p>
    <w:p w:rsidR="003F6404" w:rsidRPr="001A0F39" w:rsidRDefault="003F6404" w:rsidP="002504CA">
      <w:pPr>
        <w:jc w:val="both"/>
        <w:rPr>
          <w:rFonts w:eastAsia="Times New Roman"/>
          <w:lang w:eastAsia="ru-RU"/>
        </w:rPr>
      </w:pPr>
    </w:p>
    <w:p w:rsidR="00D36E01" w:rsidRPr="001A0F39" w:rsidRDefault="004E0270" w:rsidP="001D5A4C">
      <w:pPr>
        <w:jc w:val="center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2.1</w:t>
      </w:r>
      <w:r w:rsidR="00754B4D" w:rsidRPr="001A0F39">
        <w:rPr>
          <w:rFonts w:eastAsia="Times New Roman"/>
          <w:lang w:eastAsia="ru-RU"/>
        </w:rPr>
        <w:t>1</w:t>
      </w:r>
      <w:r w:rsidR="00D36E01" w:rsidRPr="001A0F39">
        <w:rPr>
          <w:rFonts w:eastAsia="Times New Roman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6404" w:rsidRPr="001A0F39" w:rsidRDefault="003F6404" w:rsidP="0087095A">
      <w:pPr>
        <w:ind w:firstLine="709"/>
        <w:jc w:val="center"/>
        <w:rPr>
          <w:rFonts w:eastAsia="Times New Roman"/>
          <w:lang w:eastAsia="ru-RU"/>
        </w:rPr>
      </w:pPr>
    </w:p>
    <w:p w:rsidR="007A71FE" w:rsidRPr="00325ED8" w:rsidRDefault="00A226E8" w:rsidP="007A71FE">
      <w:pPr>
        <w:ind w:firstLine="709"/>
        <w:jc w:val="both"/>
        <w:rPr>
          <w:color w:val="000000" w:themeColor="text1"/>
        </w:rPr>
      </w:pPr>
      <w:proofErr w:type="gramStart"/>
      <w:r w:rsidRPr="00A226E8">
        <w:rPr>
          <w:rFonts w:eastAsia="Calibri"/>
          <w:color w:val="000000" w:themeColor="text1"/>
        </w:rPr>
        <w:t>Услуг</w:t>
      </w:r>
      <w:r>
        <w:rPr>
          <w:rFonts w:eastAsia="Calibri"/>
          <w:color w:val="000000" w:themeColor="text1"/>
        </w:rPr>
        <w:t>и</w:t>
      </w:r>
      <w:r w:rsidRPr="00A226E8">
        <w:rPr>
          <w:rFonts w:eastAsia="Calibri"/>
          <w:color w:val="000000" w:themeColor="text1"/>
        </w:rPr>
        <w:t xml:space="preserve">, которые являются необходимыми и обязательными для предоставления муниципальной услуги в соответствии с Решением Думы муниципального образования </w:t>
      </w:r>
      <w:proofErr w:type="spellStart"/>
      <w:r w:rsidRPr="00A226E8">
        <w:rPr>
          <w:rFonts w:eastAsia="Calibri"/>
          <w:color w:val="000000" w:themeColor="text1"/>
        </w:rPr>
        <w:t>Байкаловский</w:t>
      </w:r>
      <w:proofErr w:type="spellEnd"/>
      <w:r w:rsidRPr="00A226E8">
        <w:rPr>
          <w:rFonts w:eastAsia="Calibri"/>
          <w:color w:val="000000" w:themeColor="text1"/>
        </w:rPr>
        <w:t xml:space="preserve"> муниципальный район от 20.10.2011г. № 44 «Об утверждении Перечня услуг, которые являются необходимыми и обязательными для предоставления органами местного самоуправления МО </w:t>
      </w:r>
      <w:proofErr w:type="spellStart"/>
      <w:r w:rsidRPr="00A226E8">
        <w:rPr>
          <w:rFonts w:eastAsia="Calibri"/>
          <w:color w:val="000000" w:themeColor="text1"/>
        </w:rPr>
        <w:t>Байкаловский</w:t>
      </w:r>
      <w:proofErr w:type="spellEnd"/>
      <w:r w:rsidRPr="00A226E8">
        <w:rPr>
          <w:rFonts w:eastAsia="Calibri"/>
          <w:color w:val="000000" w:themeColor="text1"/>
        </w:rPr>
        <w:t xml:space="preserve"> муниципальный район муниципальных услуг и предоставляются организациями, участвующими в предоставлении муниципальных услуг, и Порядка определения размера платы за предоставление муниципальных</w:t>
      </w:r>
      <w:proofErr w:type="gramEnd"/>
      <w:r w:rsidRPr="00A226E8">
        <w:rPr>
          <w:rFonts w:eastAsia="Calibri"/>
          <w:color w:val="000000" w:themeColor="text1"/>
        </w:rPr>
        <w:t xml:space="preserve"> услуг, которые являются необходимыми и обязательными для предоставления органами местного самоуправления МО </w:t>
      </w:r>
      <w:proofErr w:type="spellStart"/>
      <w:r w:rsidRPr="00A226E8">
        <w:rPr>
          <w:rFonts w:eastAsia="Calibri"/>
          <w:color w:val="000000" w:themeColor="text1"/>
        </w:rPr>
        <w:t>Байкаловский</w:t>
      </w:r>
      <w:proofErr w:type="spellEnd"/>
      <w:r w:rsidRPr="00A226E8">
        <w:rPr>
          <w:rFonts w:eastAsia="Calibri"/>
          <w:color w:val="000000" w:themeColor="text1"/>
        </w:rPr>
        <w:t xml:space="preserve"> муниципальный район муниципальных услуг)» не предусмотрено.</w:t>
      </w:r>
    </w:p>
    <w:p w:rsidR="003F6404" w:rsidRPr="001A0F39" w:rsidRDefault="003F6404" w:rsidP="0087095A">
      <w:pPr>
        <w:ind w:firstLine="709"/>
        <w:jc w:val="both"/>
        <w:rPr>
          <w:rFonts w:eastAsia="Times New Roman"/>
          <w:lang w:eastAsia="ru-RU"/>
        </w:rPr>
      </w:pPr>
    </w:p>
    <w:p w:rsidR="00305FDF" w:rsidRPr="001A0F39" w:rsidRDefault="00305FDF" w:rsidP="00305FDF">
      <w:pPr>
        <w:autoSpaceDE w:val="0"/>
        <w:autoSpaceDN w:val="0"/>
        <w:adjustRightInd w:val="0"/>
        <w:jc w:val="center"/>
      </w:pPr>
      <w:r w:rsidRPr="001A0F39">
        <w:rPr>
          <w:rFonts w:eastAsia="Times New Roman"/>
          <w:lang w:eastAsia="ru-RU"/>
        </w:rPr>
        <w:t xml:space="preserve">2.12. </w:t>
      </w:r>
      <w:r w:rsidRPr="001A0F39">
        <w:t>Порядок, размер и основания взимания государственной пошлины</w:t>
      </w:r>
    </w:p>
    <w:p w:rsidR="00305FDF" w:rsidRPr="001A0F39" w:rsidRDefault="00305FDF" w:rsidP="00305FDF">
      <w:pPr>
        <w:autoSpaceDE w:val="0"/>
        <w:autoSpaceDN w:val="0"/>
        <w:adjustRightInd w:val="0"/>
        <w:jc w:val="center"/>
      </w:pPr>
      <w:r w:rsidRPr="001A0F39">
        <w:t>или иной платы, взимаемой за предоставление муниципальной услуги</w:t>
      </w:r>
    </w:p>
    <w:p w:rsidR="00305FDF" w:rsidRPr="001A0F39" w:rsidRDefault="00305FDF" w:rsidP="00305FDF">
      <w:pPr>
        <w:jc w:val="center"/>
        <w:rPr>
          <w:rFonts w:eastAsia="Times New Roman"/>
          <w:lang w:eastAsia="ru-RU"/>
        </w:rPr>
      </w:pPr>
    </w:p>
    <w:p w:rsidR="00305FDF" w:rsidRPr="001A0F39" w:rsidRDefault="00305FDF" w:rsidP="00305FDF">
      <w:pPr>
        <w:ind w:firstLine="709"/>
        <w:jc w:val="both"/>
        <w:rPr>
          <w:rFonts w:eastAsia="Calibri"/>
        </w:rPr>
      </w:pPr>
      <w:r w:rsidRPr="001A0F39">
        <w:rPr>
          <w:rFonts w:eastAsia="Calibri"/>
        </w:rPr>
        <w:t>Муниципальная услуга предоставляется без взимания государственной пошлины или иной платы.</w:t>
      </w:r>
    </w:p>
    <w:p w:rsidR="00305FDF" w:rsidRPr="001A0F39" w:rsidRDefault="00305FDF" w:rsidP="00911B60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6B3E2D" w:rsidRPr="001A0F39" w:rsidRDefault="006B3E2D" w:rsidP="006B3E2D">
      <w:pPr>
        <w:autoSpaceDE w:val="0"/>
        <w:autoSpaceDN w:val="0"/>
        <w:adjustRightInd w:val="0"/>
        <w:jc w:val="center"/>
      </w:pPr>
      <w:r w:rsidRPr="001A0F39">
        <w:rPr>
          <w:rFonts w:eastAsia="Times New Roman"/>
          <w:lang w:eastAsia="ru-RU"/>
        </w:rPr>
        <w:t>2.13. П</w:t>
      </w:r>
      <w:r w:rsidRPr="001A0F39"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6B3E2D" w:rsidRPr="001A0F39" w:rsidRDefault="006B3E2D" w:rsidP="006B3E2D">
      <w:pPr>
        <w:jc w:val="center"/>
        <w:rPr>
          <w:rFonts w:eastAsia="Times New Roman"/>
          <w:lang w:eastAsia="ru-RU"/>
        </w:rPr>
      </w:pPr>
    </w:p>
    <w:p w:rsidR="006B3E2D" w:rsidRPr="001A0F39" w:rsidRDefault="006B3E2D" w:rsidP="006B3E2D">
      <w:pPr>
        <w:autoSpaceDE w:val="0"/>
        <w:autoSpaceDN w:val="0"/>
        <w:adjustRightInd w:val="0"/>
        <w:ind w:right="-2" w:firstLine="709"/>
        <w:jc w:val="both"/>
        <w:rPr>
          <w:rFonts w:eastAsia="Calibri"/>
        </w:rPr>
      </w:pPr>
      <w:r w:rsidRPr="001A0F39">
        <w:rPr>
          <w:rFonts w:eastAsia="Calibri"/>
        </w:rPr>
        <w:t>Услуг</w:t>
      </w:r>
      <w:r w:rsidR="00000B18">
        <w:rPr>
          <w:rFonts w:eastAsia="Calibri"/>
        </w:rPr>
        <w:t>и</w:t>
      </w:r>
      <w:r w:rsidRPr="001A0F39">
        <w:rPr>
          <w:rFonts w:eastAsia="Calibri"/>
        </w:rPr>
        <w:t>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6B3E2D" w:rsidRPr="001A0F39" w:rsidRDefault="006B3E2D" w:rsidP="00911B60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9C5C17" w:rsidRPr="001A0F39" w:rsidRDefault="00D36E01" w:rsidP="009C5C17">
      <w:pPr>
        <w:autoSpaceDE w:val="0"/>
        <w:autoSpaceDN w:val="0"/>
        <w:adjustRightInd w:val="0"/>
        <w:jc w:val="center"/>
      </w:pPr>
      <w:r w:rsidRPr="001A0F39">
        <w:rPr>
          <w:rFonts w:eastAsia="Times New Roman"/>
          <w:lang w:eastAsia="ru-RU"/>
        </w:rPr>
        <w:t>2.1</w:t>
      </w:r>
      <w:r w:rsidR="006B3E2D" w:rsidRPr="001A0F39">
        <w:rPr>
          <w:rFonts w:eastAsia="Times New Roman"/>
          <w:lang w:eastAsia="ru-RU"/>
        </w:rPr>
        <w:t>4</w:t>
      </w:r>
      <w:r w:rsidRPr="001A0F39">
        <w:rPr>
          <w:rFonts w:eastAsia="Times New Roman"/>
          <w:lang w:eastAsia="ru-RU"/>
        </w:rPr>
        <w:t xml:space="preserve">. </w:t>
      </w:r>
      <w:r w:rsidR="009C5C17" w:rsidRPr="001A0F39"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 w:rsidR="009C5C17" w:rsidRPr="001A0F39">
        <w:br/>
        <w:t xml:space="preserve">участвующей в предоставлении муниципальной услуги, </w:t>
      </w:r>
      <w:r w:rsidR="009C5C17" w:rsidRPr="001A0F39">
        <w:br/>
        <w:t>и при получении результата предоставления таких услуг</w:t>
      </w:r>
    </w:p>
    <w:p w:rsidR="00D903C2" w:rsidRPr="001A0F39" w:rsidRDefault="00D903C2" w:rsidP="009C5C17">
      <w:pPr>
        <w:jc w:val="center"/>
        <w:rPr>
          <w:rFonts w:eastAsia="Times New Roman"/>
          <w:lang w:eastAsia="ru-RU"/>
        </w:rPr>
      </w:pPr>
    </w:p>
    <w:p w:rsidR="007A71FE" w:rsidRPr="001A0F39" w:rsidRDefault="007A71FE" w:rsidP="007A71FE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Максимальный срок ожидания в очереди при подаче уведомления </w:t>
      </w:r>
      <w:r w:rsidRPr="001A0F39">
        <w:t>об окончании строительства</w:t>
      </w:r>
      <w:r w:rsidRPr="001A0F39">
        <w:rPr>
          <w:rFonts w:eastAsia="Times New Roman"/>
          <w:lang w:eastAsia="ru-RU"/>
        </w:rPr>
        <w:t xml:space="preserve"> и при получении результата муниципальной услуги </w:t>
      </w:r>
      <w:r w:rsidRPr="001A0F39">
        <w:rPr>
          <w:rFonts w:eastAsia="Calibri"/>
        </w:rPr>
        <w:t>не должен превышать 15 минут</w:t>
      </w:r>
      <w:r w:rsidRPr="001A0F39">
        <w:rPr>
          <w:rFonts w:eastAsia="Times New Roman"/>
          <w:lang w:eastAsia="ru-RU"/>
        </w:rPr>
        <w:t>.</w:t>
      </w:r>
    </w:p>
    <w:p w:rsidR="007A71FE" w:rsidRPr="00325ED8" w:rsidRDefault="007A71FE" w:rsidP="007A71F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325ED8">
        <w:rPr>
          <w:rFonts w:eastAsia="Calibri"/>
          <w:color w:val="000000" w:themeColor="text1"/>
        </w:rPr>
        <w:t xml:space="preserve">При обращении заявителя в </w:t>
      </w:r>
      <w:r w:rsidR="0034520C" w:rsidRPr="00325ED8">
        <w:rPr>
          <w:rFonts w:eastAsia="Calibri"/>
          <w:color w:val="000000" w:themeColor="text1"/>
        </w:rPr>
        <w:t xml:space="preserve">многофункциональный центр предоставления государственных и муниципальных услуг </w:t>
      </w:r>
      <w:r w:rsidRPr="00325ED8">
        <w:rPr>
          <w:rFonts w:eastAsia="Calibri"/>
          <w:color w:val="000000" w:themeColor="text1"/>
        </w:rPr>
        <w:t xml:space="preserve">срок ожидания в очереди при подаче </w:t>
      </w:r>
      <w:r w:rsidRPr="00325ED8">
        <w:rPr>
          <w:rFonts w:eastAsia="Times New Roman"/>
          <w:color w:val="000000" w:themeColor="text1"/>
          <w:lang w:eastAsia="ru-RU"/>
        </w:rPr>
        <w:lastRenderedPageBreak/>
        <w:t xml:space="preserve">уведомления </w:t>
      </w:r>
      <w:r w:rsidRPr="00325ED8">
        <w:rPr>
          <w:color w:val="000000" w:themeColor="text1"/>
        </w:rPr>
        <w:t>об окончании строительства</w:t>
      </w:r>
      <w:r w:rsidRPr="00325ED8">
        <w:rPr>
          <w:rFonts w:eastAsia="Calibri"/>
          <w:color w:val="000000" w:themeColor="text1"/>
        </w:rPr>
        <w:t xml:space="preserve"> и при получении результата </w:t>
      </w:r>
      <w:r w:rsidRPr="00325ED8">
        <w:rPr>
          <w:rFonts w:eastAsia="Times New Roman"/>
          <w:color w:val="000000" w:themeColor="text1"/>
          <w:lang w:eastAsia="ru-RU"/>
        </w:rPr>
        <w:t>муниципальной</w:t>
      </w:r>
      <w:r w:rsidRPr="00325ED8">
        <w:rPr>
          <w:rFonts w:eastAsia="Calibri"/>
          <w:color w:val="000000" w:themeColor="text1"/>
        </w:rPr>
        <w:t xml:space="preserve"> услуги также не должен превышать 15 минут.</w:t>
      </w:r>
    </w:p>
    <w:p w:rsidR="003F6404" w:rsidRPr="00325ED8" w:rsidRDefault="003F6404" w:rsidP="0087095A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</w:p>
    <w:p w:rsidR="009C5C17" w:rsidRPr="001A0F39" w:rsidRDefault="00D36E01" w:rsidP="009C5C17">
      <w:pPr>
        <w:jc w:val="center"/>
      </w:pPr>
      <w:r w:rsidRPr="001A0F39">
        <w:rPr>
          <w:rFonts w:eastAsia="Times New Roman"/>
          <w:lang w:eastAsia="ru-RU"/>
        </w:rPr>
        <w:t>2.1</w:t>
      </w:r>
      <w:r w:rsidR="006B3E2D" w:rsidRPr="001A0F39">
        <w:rPr>
          <w:rFonts w:eastAsia="Times New Roman"/>
          <w:lang w:eastAsia="ru-RU"/>
        </w:rPr>
        <w:t>5</w:t>
      </w:r>
      <w:r w:rsidR="009C5C17" w:rsidRPr="001A0F39">
        <w:rPr>
          <w:rFonts w:eastAsia="Times New Roman"/>
          <w:lang w:eastAsia="ru-RU"/>
        </w:rPr>
        <w:t>. С</w:t>
      </w:r>
      <w:r w:rsidR="009C5C17" w:rsidRPr="001A0F39"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F6404" w:rsidRPr="001A0F39" w:rsidRDefault="003F6404" w:rsidP="0087095A">
      <w:pPr>
        <w:ind w:firstLine="709"/>
        <w:jc w:val="center"/>
        <w:rPr>
          <w:rFonts w:eastAsia="Times New Roman"/>
          <w:lang w:eastAsia="ru-RU"/>
        </w:rPr>
      </w:pPr>
    </w:p>
    <w:p w:rsidR="00136938" w:rsidRPr="001A0F39" w:rsidRDefault="00136938" w:rsidP="0013693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A0F39">
        <w:rPr>
          <w:rFonts w:eastAsia="Calibri"/>
        </w:rPr>
        <w:t>2.1</w:t>
      </w:r>
      <w:r w:rsidR="006B3E2D" w:rsidRPr="001A0F39">
        <w:rPr>
          <w:rFonts w:eastAsia="Calibri"/>
        </w:rPr>
        <w:t>5</w:t>
      </w:r>
      <w:r w:rsidRPr="001A0F39">
        <w:rPr>
          <w:rFonts w:eastAsia="Calibri"/>
        </w:rPr>
        <w:t xml:space="preserve">.1. Регистрация </w:t>
      </w:r>
      <w:r w:rsidRPr="001A0F39">
        <w:rPr>
          <w:rFonts w:eastAsia="Times New Roman"/>
          <w:lang w:eastAsia="ru-RU"/>
        </w:rPr>
        <w:t xml:space="preserve">уведомления </w:t>
      </w:r>
      <w:r w:rsidRPr="001A0F39">
        <w:t>об окончании строительства</w:t>
      </w:r>
      <w:r w:rsidRPr="001A0F39">
        <w:rPr>
          <w:rFonts w:eastAsia="Calibri"/>
        </w:rPr>
        <w:t xml:space="preserve"> и иных документов, необходимых для предоставления муниципальной услуги, указанных в пункте 2.6.1 настоящего</w:t>
      </w:r>
      <w:r w:rsidR="00CC4B80" w:rsidRPr="001A0F39">
        <w:rPr>
          <w:rFonts w:eastAsia="Calibri"/>
        </w:rPr>
        <w:t xml:space="preserve"> Административного</w:t>
      </w:r>
      <w:r w:rsidRPr="001A0F39">
        <w:rPr>
          <w:rFonts w:eastAsia="Calibri"/>
        </w:rPr>
        <w:t xml:space="preserve"> регламента, осуществляется в день их поступл</w:t>
      </w:r>
      <w:r w:rsidR="0034520C">
        <w:rPr>
          <w:rFonts w:eastAsia="Calibri"/>
        </w:rPr>
        <w:t xml:space="preserve">ения в </w:t>
      </w:r>
      <w:r w:rsidR="00325ED8">
        <w:rPr>
          <w:rFonts w:eastAsia="Calibri"/>
        </w:rPr>
        <w:t xml:space="preserve">Уполномоченный орган </w:t>
      </w:r>
      <w:r w:rsidR="008719BB">
        <w:rPr>
          <w:rFonts w:eastAsia="Calibri"/>
        </w:rPr>
        <w:t>при обращении лично, через многофункциональный центр предоставления государственных и муниципальных услуг</w:t>
      </w:r>
      <w:r w:rsidRPr="001A0F39">
        <w:rPr>
          <w:rFonts w:eastAsia="Calibri"/>
        </w:rPr>
        <w:t xml:space="preserve"> (при возможности).</w:t>
      </w:r>
    </w:p>
    <w:p w:rsidR="00136938" w:rsidRPr="001A0F39" w:rsidRDefault="00136938" w:rsidP="00136938">
      <w:pPr>
        <w:pStyle w:val="ConsPlusNormal"/>
        <w:ind w:firstLine="709"/>
        <w:jc w:val="both"/>
      </w:pPr>
      <w:r w:rsidRPr="001A0F39">
        <w:t>2.1</w:t>
      </w:r>
      <w:r w:rsidR="006B3E2D" w:rsidRPr="001A0F39">
        <w:t>5</w:t>
      </w:r>
      <w:r w:rsidRPr="001A0F39">
        <w:t xml:space="preserve">.2. В случае если уведомление </w:t>
      </w:r>
      <w:r w:rsidR="00CC4B80" w:rsidRPr="001A0F39">
        <w:t>об окончании строительства</w:t>
      </w:r>
      <w:r w:rsidR="00CC4B80" w:rsidRPr="001A0F39">
        <w:rPr>
          <w:rFonts w:eastAsia="Calibri"/>
          <w:lang w:eastAsia="en-US"/>
        </w:rPr>
        <w:t xml:space="preserve"> </w:t>
      </w:r>
      <w:r w:rsidRPr="001A0F39">
        <w:rPr>
          <w:rFonts w:eastAsia="Calibri"/>
          <w:lang w:eastAsia="en-US"/>
        </w:rPr>
        <w:t xml:space="preserve">и иные </w:t>
      </w:r>
      <w:r w:rsidRPr="001A0F39">
        <w:t xml:space="preserve">документы, необходимые для предоставления </w:t>
      </w:r>
      <w:r w:rsidRPr="001A0F39">
        <w:rPr>
          <w:rFonts w:eastAsia="Calibri"/>
        </w:rPr>
        <w:t>муниципальной</w:t>
      </w:r>
      <w:r w:rsidRPr="001A0F39">
        <w:t xml:space="preserve"> услуги, поданы в электронной форме, </w:t>
      </w:r>
      <w:r w:rsidR="001F4C8D">
        <w:t>Уполномоченный орган</w:t>
      </w:r>
      <w:r w:rsidR="008719BB">
        <w:t xml:space="preserve"> </w:t>
      </w:r>
      <w:r w:rsidRPr="001A0F39">
        <w:t xml:space="preserve">не позднее рабочего дня, следующего за днем подачи уведомления </w:t>
      </w:r>
      <w:r w:rsidR="00CC4B80" w:rsidRPr="001A0F39">
        <w:t>об окончании строительства</w:t>
      </w:r>
      <w:r w:rsidRPr="001A0F39">
        <w:t xml:space="preserve">, направляет заявителю электронное сообщение о принятии либо об отказе в принятии уведомления </w:t>
      </w:r>
      <w:r w:rsidR="00CC4B80" w:rsidRPr="001A0F39">
        <w:t>об окончании строительства</w:t>
      </w:r>
      <w:r w:rsidRPr="001A0F39">
        <w:t xml:space="preserve">. Регистрация уведомления </w:t>
      </w:r>
      <w:r w:rsidR="00CC4B80" w:rsidRPr="001A0F39">
        <w:t xml:space="preserve">об окончании строительства </w:t>
      </w:r>
      <w:r w:rsidRPr="001A0F39">
        <w:t xml:space="preserve">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</w:t>
      </w:r>
      <w:r w:rsidR="00CC4B80" w:rsidRPr="001A0F39">
        <w:t>об окончании строительства</w:t>
      </w:r>
      <w:r w:rsidRPr="001A0F39">
        <w:t xml:space="preserve"> и иных документов, необходимых для предоставления муниципальной услуги, в</w:t>
      </w:r>
      <w:r w:rsidR="00000B18">
        <w:t xml:space="preserve"> Уполномоченном</w:t>
      </w:r>
      <w:r w:rsidR="00325ED8">
        <w:t xml:space="preserve"> орган</w:t>
      </w:r>
      <w:r w:rsidR="00000B18">
        <w:t>е</w:t>
      </w:r>
      <w:r w:rsidRPr="001A0F39">
        <w:t>.</w:t>
      </w:r>
    </w:p>
    <w:p w:rsidR="00136938" w:rsidRPr="001A0F39" w:rsidRDefault="00136938" w:rsidP="00136938">
      <w:pPr>
        <w:pStyle w:val="ConsPlusNormal"/>
        <w:ind w:firstLine="709"/>
        <w:jc w:val="both"/>
      </w:pPr>
      <w:r w:rsidRPr="001A0F39">
        <w:t>2.1</w:t>
      </w:r>
      <w:r w:rsidR="006B3E2D" w:rsidRPr="001A0F39">
        <w:t>5</w:t>
      </w:r>
      <w:r w:rsidRPr="001A0F39">
        <w:t xml:space="preserve">.3. Регистрация уведомления </w:t>
      </w:r>
      <w:r w:rsidR="00CC4B80" w:rsidRPr="001A0F39">
        <w:t xml:space="preserve">об окончании строительства </w:t>
      </w:r>
      <w:r w:rsidRPr="001A0F39">
        <w:t>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3F6404" w:rsidRPr="001A0F39" w:rsidRDefault="003F6404" w:rsidP="0087095A">
      <w:pPr>
        <w:ind w:firstLine="709"/>
        <w:jc w:val="both"/>
        <w:rPr>
          <w:rFonts w:eastAsia="Times New Roman"/>
          <w:lang w:eastAsia="ru-RU"/>
        </w:rPr>
      </w:pPr>
    </w:p>
    <w:p w:rsidR="009C5C17" w:rsidRPr="001A0F39" w:rsidRDefault="00D36E01" w:rsidP="009C5C17">
      <w:pPr>
        <w:autoSpaceDE w:val="0"/>
        <w:autoSpaceDN w:val="0"/>
        <w:adjustRightInd w:val="0"/>
        <w:jc w:val="center"/>
      </w:pPr>
      <w:r w:rsidRPr="001A0F39">
        <w:rPr>
          <w:rFonts w:eastAsia="Times New Roman"/>
          <w:bCs/>
          <w:lang w:eastAsia="ru-RU"/>
        </w:rPr>
        <w:t>2.1</w:t>
      </w:r>
      <w:r w:rsidR="006B3E2D" w:rsidRPr="001A0F39">
        <w:rPr>
          <w:rFonts w:eastAsia="Times New Roman"/>
          <w:bCs/>
          <w:lang w:eastAsia="ru-RU"/>
        </w:rPr>
        <w:t>6</w:t>
      </w:r>
      <w:r w:rsidRPr="001A0F39">
        <w:rPr>
          <w:rFonts w:eastAsia="Times New Roman"/>
          <w:bCs/>
          <w:lang w:eastAsia="ru-RU"/>
        </w:rPr>
        <w:t xml:space="preserve">. </w:t>
      </w:r>
      <w:proofErr w:type="gramStart"/>
      <w:r w:rsidR="009C5C17" w:rsidRPr="001A0F39">
        <w:rPr>
          <w:rFonts w:eastAsia="Times New Roman"/>
          <w:bCs/>
          <w:lang w:eastAsia="ru-RU"/>
        </w:rPr>
        <w:t>Т</w:t>
      </w:r>
      <w:r w:rsidR="009C5C17" w:rsidRPr="001A0F39">
        <w:t xml:space="preserve">ребования к помещениям, в которых предоставляется муниципальная услуга, </w:t>
      </w:r>
      <w:r w:rsidR="009C5C17" w:rsidRPr="001A0F39"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  <w:r w:rsidR="009C5C17" w:rsidRPr="001A0F39">
        <w:br/>
        <w:t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9C5C17" w:rsidRPr="001A0F39">
        <w:t xml:space="preserve"> законодательством Российской Федерации </w:t>
      </w:r>
      <w:r w:rsidR="009C5C17" w:rsidRPr="001A0F39">
        <w:br/>
        <w:t>о социальной защите инвалидов</w:t>
      </w:r>
    </w:p>
    <w:p w:rsidR="00D36E01" w:rsidRPr="001A0F39" w:rsidRDefault="00D36E01" w:rsidP="00C1609E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C1609E" w:rsidRPr="001A0F39" w:rsidRDefault="00C1609E" w:rsidP="00C160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A0F39">
        <w:rPr>
          <w:rFonts w:eastAsia="Calibri"/>
        </w:rPr>
        <w:t>В помещениях, в которых предоставляется муниципальная услуга, обеспечивается:</w:t>
      </w:r>
    </w:p>
    <w:p w:rsidR="00C1609E" w:rsidRPr="001A0F39" w:rsidRDefault="00C1609E" w:rsidP="00C1609E">
      <w:pPr>
        <w:widowControl w:val="0"/>
        <w:autoSpaceDE w:val="0"/>
        <w:autoSpaceDN w:val="0"/>
        <w:adjustRightInd w:val="0"/>
        <w:ind w:firstLine="709"/>
        <w:jc w:val="both"/>
      </w:pPr>
      <w:r w:rsidRPr="001A0F39"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1609E" w:rsidRPr="001A0F39" w:rsidRDefault="00C1609E" w:rsidP="00C1609E">
      <w:pPr>
        <w:autoSpaceDE w:val="0"/>
        <w:autoSpaceDN w:val="0"/>
        <w:adjustRightInd w:val="0"/>
        <w:ind w:firstLine="709"/>
        <w:jc w:val="both"/>
      </w:pPr>
      <w:r w:rsidRPr="001A0F39"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1609E" w:rsidRPr="001A0F39" w:rsidRDefault="00C1609E" w:rsidP="00C1609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A0F39">
        <w:rPr>
          <w:bCs/>
        </w:rPr>
        <w:t>возможность беспрепятственного входа в объекты и выхода из них;</w:t>
      </w:r>
    </w:p>
    <w:p w:rsidR="00C1609E" w:rsidRPr="001A0F39" w:rsidRDefault="00C1609E" w:rsidP="00C1609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A0F39">
        <w:rPr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1A0F39">
        <w:rPr>
          <w:rFonts w:eastAsia="Calibri"/>
        </w:rPr>
        <w:t>муниципальной</w:t>
      </w:r>
      <w:r w:rsidRPr="001A0F39">
        <w:rPr>
          <w:bCs/>
        </w:rPr>
        <w:t xml:space="preserve"> услуги, в том числе с помощью работников объекта, предоставляющих </w:t>
      </w:r>
      <w:r w:rsidRPr="001A0F39">
        <w:rPr>
          <w:rFonts w:eastAsia="Calibri"/>
        </w:rPr>
        <w:t>муниципальные</w:t>
      </w:r>
      <w:r w:rsidRPr="001A0F39">
        <w:rPr>
          <w:bCs/>
        </w:rPr>
        <w:t xml:space="preserve"> услуги, </w:t>
      </w:r>
      <w:proofErr w:type="spellStart"/>
      <w:r w:rsidRPr="001A0F39">
        <w:rPr>
          <w:bCs/>
        </w:rPr>
        <w:t>ассистивных</w:t>
      </w:r>
      <w:proofErr w:type="spellEnd"/>
      <w:r w:rsidRPr="001A0F39">
        <w:rPr>
          <w:bCs/>
        </w:rPr>
        <w:t xml:space="preserve"> и вспомогательных технологий, а также сменного кресла-коляски;</w:t>
      </w:r>
    </w:p>
    <w:p w:rsidR="00C1609E" w:rsidRPr="001A0F39" w:rsidRDefault="00C1609E" w:rsidP="00C1609E">
      <w:pPr>
        <w:widowControl w:val="0"/>
        <w:autoSpaceDE w:val="0"/>
        <w:autoSpaceDN w:val="0"/>
        <w:adjustRightInd w:val="0"/>
        <w:ind w:firstLine="709"/>
        <w:jc w:val="both"/>
      </w:pPr>
      <w:r w:rsidRPr="001A0F39">
        <w:t>3) помещения должны иметь места для ожидания, информирования, приема заявителей.</w:t>
      </w:r>
    </w:p>
    <w:p w:rsidR="00C1609E" w:rsidRPr="001A0F39" w:rsidRDefault="00C1609E" w:rsidP="00C1609E">
      <w:pPr>
        <w:widowControl w:val="0"/>
        <w:autoSpaceDE w:val="0"/>
        <w:autoSpaceDN w:val="0"/>
        <w:adjustRightInd w:val="0"/>
        <w:ind w:firstLine="709"/>
        <w:jc w:val="both"/>
      </w:pPr>
      <w:r w:rsidRPr="001A0F39">
        <w:t>Места ожидания обеспечиваются стульями, кресельными секциями, скамьями (</w:t>
      </w:r>
      <w:proofErr w:type="spellStart"/>
      <w:r w:rsidRPr="001A0F39">
        <w:t>банкетками</w:t>
      </w:r>
      <w:proofErr w:type="spellEnd"/>
      <w:r w:rsidRPr="001A0F39">
        <w:t>);</w:t>
      </w:r>
    </w:p>
    <w:p w:rsidR="00C1609E" w:rsidRPr="001A0F39" w:rsidRDefault="00C1609E" w:rsidP="00C1609E">
      <w:pPr>
        <w:widowControl w:val="0"/>
        <w:autoSpaceDE w:val="0"/>
        <w:autoSpaceDN w:val="0"/>
        <w:adjustRightInd w:val="0"/>
        <w:ind w:firstLine="709"/>
        <w:jc w:val="both"/>
      </w:pPr>
      <w:r w:rsidRPr="001A0F39">
        <w:t xml:space="preserve">4) помещения должны иметь туалет со свободным доступом к нему </w:t>
      </w:r>
      <w:r w:rsidRPr="001A0F39">
        <w:br/>
      </w:r>
      <w:r w:rsidRPr="001A0F39">
        <w:lastRenderedPageBreak/>
        <w:t>в рабочее время;</w:t>
      </w:r>
    </w:p>
    <w:p w:rsidR="00C1609E" w:rsidRPr="001A0F39" w:rsidRDefault="00C1609E" w:rsidP="00C1609E">
      <w:pPr>
        <w:widowControl w:val="0"/>
        <w:autoSpaceDE w:val="0"/>
        <w:autoSpaceDN w:val="0"/>
        <w:adjustRightInd w:val="0"/>
        <w:ind w:firstLine="709"/>
        <w:jc w:val="both"/>
      </w:pPr>
      <w:r w:rsidRPr="001A0F39">
        <w:t xml:space="preserve">5) места информирования, предназначенные для ознакомления граждан </w:t>
      </w:r>
      <w:r w:rsidRPr="001A0F39">
        <w:br/>
        <w:t>с информационными материалами, оборудуются:</w:t>
      </w:r>
    </w:p>
    <w:p w:rsidR="00C1609E" w:rsidRPr="001A0F39" w:rsidRDefault="00C1609E" w:rsidP="00C1609E">
      <w:pPr>
        <w:widowControl w:val="0"/>
        <w:autoSpaceDE w:val="0"/>
        <w:autoSpaceDN w:val="0"/>
        <w:adjustRightInd w:val="0"/>
        <w:ind w:firstLine="709"/>
        <w:jc w:val="both"/>
      </w:pPr>
      <w:r w:rsidRPr="001A0F39">
        <w:t>информационными стендами или информационными электронными терминалами;</w:t>
      </w:r>
    </w:p>
    <w:p w:rsidR="00C1609E" w:rsidRPr="001A0F39" w:rsidRDefault="00C1609E" w:rsidP="00C1609E">
      <w:pPr>
        <w:widowControl w:val="0"/>
        <w:autoSpaceDE w:val="0"/>
        <w:autoSpaceDN w:val="0"/>
        <w:adjustRightInd w:val="0"/>
        <w:ind w:firstLine="709"/>
        <w:jc w:val="both"/>
      </w:pPr>
      <w:r w:rsidRPr="001A0F39">
        <w:t>столами (стойками) с канцелярскими принадлежностями для оформления документов, стульями.</w:t>
      </w:r>
    </w:p>
    <w:p w:rsidR="00C1609E" w:rsidRPr="001A0F39" w:rsidRDefault="00C1609E" w:rsidP="00C1609E">
      <w:pPr>
        <w:widowControl w:val="0"/>
        <w:autoSpaceDE w:val="0"/>
        <w:autoSpaceDN w:val="0"/>
        <w:adjustRightInd w:val="0"/>
        <w:ind w:firstLine="709"/>
        <w:jc w:val="both"/>
      </w:pPr>
      <w:r w:rsidRPr="001A0F39"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C1609E" w:rsidRPr="001A0F39" w:rsidRDefault="00C1609E" w:rsidP="00C1609E">
      <w:pPr>
        <w:autoSpaceDE w:val="0"/>
        <w:autoSpaceDN w:val="0"/>
        <w:adjustRightInd w:val="0"/>
        <w:ind w:firstLine="709"/>
        <w:jc w:val="both"/>
      </w:pPr>
      <w:r w:rsidRPr="001A0F39">
        <w:t xml:space="preserve">Оформление визуальной, текстовой и мультимедийной информации </w:t>
      </w:r>
      <w:r w:rsidRPr="001A0F39">
        <w:br/>
        <w:t xml:space="preserve">о порядке предоставления </w:t>
      </w:r>
      <w:r w:rsidRPr="001A0F39">
        <w:rPr>
          <w:rFonts w:eastAsia="Calibri"/>
        </w:rPr>
        <w:t>муниципальной</w:t>
      </w:r>
      <w:r w:rsidRPr="001A0F39"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B08F6" w:rsidRPr="001A0F39" w:rsidRDefault="00BB08F6" w:rsidP="0087095A">
      <w:pPr>
        <w:ind w:firstLine="709"/>
        <w:jc w:val="center"/>
        <w:rPr>
          <w:rFonts w:eastAsia="Times New Roman"/>
          <w:lang w:eastAsia="ru-RU"/>
        </w:rPr>
      </w:pPr>
    </w:p>
    <w:p w:rsidR="00D36E01" w:rsidRPr="001A0F39" w:rsidRDefault="00E35564" w:rsidP="0087095A">
      <w:pPr>
        <w:ind w:firstLine="709"/>
        <w:jc w:val="center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2.1</w:t>
      </w:r>
      <w:r w:rsidR="006B3E2D" w:rsidRPr="001A0F39">
        <w:rPr>
          <w:rFonts w:eastAsia="Times New Roman"/>
          <w:lang w:eastAsia="ru-RU"/>
        </w:rPr>
        <w:t>7</w:t>
      </w:r>
      <w:r w:rsidR="00D36E01" w:rsidRPr="001A0F39">
        <w:rPr>
          <w:rFonts w:eastAsia="Times New Roman"/>
          <w:lang w:eastAsia="ru-RU"/>
        </w:rPr>
        <w:t xml:space="preserve">. Показатели доступности </w:t>
      </w:r>
      <w:r w:rsidR="00B75174" w:rsidRPr="001A0F39">
        <w:rPr>
          <w:rFonts w:eastAsia="Times New Roman"/>
          <w:lang w:eastAsia="ru-RU"/>
        </w:rPr>
        <w:t xml:space="preserve">и качества </w:t>
      </w:r>
      <w:r w:rsidR="00D36E01" w:rsidRPr="001A0F39">
        <w:rPr>
          <w:rFonts w:eastAsia="Times New Roman"/>
          <w:lang w:eastAsia="ru-RU"/>
        </w:rPr>
        <w:t>предоставления муниципальной услуги</w:t>
      </w:r>
    </w:p>
    <w:p w:rsidR="00BB08F6" w:rsidRPr="001A0F39" w:rsidRDefault="00BB08F6" w:rsidP="0087095A">
      <w:pPr>
        <w:ind w:firstLine="709"/>
        <w:jc w:val="center"/>
        <w:rPr>
          <w:rFonts w:eastAsia="Times New Roman"/>
          <w:lang w:eastAsia="ru-RU"/>
        </w:rPr>
      </w:pPr>
    </w:p>
    <w:p w:rsidR="00C1609E" w:rsidRPr="001A0F39" w:rsidRDefault="00C1609E" w:rsidP="00C1609E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2.1</w:t>
      </w:r>
      <w:r w:rsidR="006B3E2D" w:rsidRPr="001A0F39">
        <w:rPr>
          <w:rFonts w:eastAsia="Times New Roman"/>
          <w:lang w:eastAsia="ru-RU"/>
        </w:rPr>
        <w:t>7</w:t>
      </w:r>
      <w:r w:rsidRPr="001A0F39">
        <w:rPr>
          <w:rFonts w:eastAsia="Times New Roman"/>
          <w:lang w:eastAsia="ru-RU"/>
        </w:rPr>
        <w:t>.1. Показателями доступности муниципальной услуги являются:</w:t>
      </w:r>
    </w:p>
    <w:p w:rsidR="00C1609E" w:rsidRPr="001A0F39" w:rsidRDefault="00C1609E" w:rsidP="00C1609E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C1609E" w:rsidRPr="001A0F39" w:rsidRDefault="00C1609E" w:rsidP="00C1609E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C1609E" w:rsidRPr="001A0F39" w:rsidRDefault="00C1609E" w:rsidP="00C1609E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- возможность получения муниципальной услуги в </w:t>
      </w:r>
      <w:r w:rsidRPr="001A0F39">
        <w:t>любом территориальном подразделении</w:t>
      </w:r>
      <w:r w:rsidRPr="001A0F39">
        <w:rPr>
          <w:rFonts w:eastAsia="Times New Roman"/>
          <w:lang w:eastAsia="ru-RU"/>
        </w:rPr>
        <w:t xml:space="preserve"> МФЦ по Свердловской области по выбору заявителя с учетом принципа экстерриториальности</w:t>
      </w:r>
      <w:r w:rsidR="00C749C8" w:rsidRPr="001A0F39">
        <w:rPr>
          <w:rFonts w:eastAsia="Times New Roman"/>
          <w:lang w:eastAsia="ru-RU"/>
        </w:rPr>
        <w:t xml:space="preserve"> (в</w:t>
      </w:r>
      <w:r w:rsidR="00C749C8" w:rsidRPr="001A0F39">
        <w:t xml:space="preserve"> полном объеме в МФЦ предоставление муниципальной услуги не предусмотрено)</w:t>
      </w:r>
      <w:r w:rsidRPr="001A0F39">
        <w:rPr>
          <w:rFonts w:eastAsia="Times New Roman"/>
          <w:lang w:eastAsia="ru-RU"/>
        </w:rPr>
        <w:t>;</w:t>
      </w:r>
    </w:p>
    <w:p w:rsidR="00C1609E" w:rsidRPr="001A0F39" w:rsidRDefault="00C1609E" w:rsidP="00C1609E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Calibri"/>
        </w:rPr>
        <w:t xml:space="preserve">- возможность получения </w:t>
      </w:r>
      <w:r w:rsidRPr="001A0F39">
        <w:rPr>
          <w:rFonts w:eastAsia="Times New Roman"/>
          <w:lang w:eastAsia="ru-RU"/>
        </w:rPr>
        <w:t>муниципальной</w:t>
      </w:r>
      <w:r w:rsidRPr="001A0F39">
        <w:rPr>
          <w:rFonts w:eastAsia="Calibri"/>
        </w:rPr>
        <w:t xml:space="preserve"> услуги посредством запроса </w:t>
      </w:r>
      <w:r w:rsidRPr="001A0F39">
        <w:rPr>
          <w:rFonts w:eastAsia="Calibri"/>
        </w:rPr>
        <w:br/>
        <w:t xml:space="preserve">о предоставлении нескольких государственных и (или) муниципальных услуг </w:t>
      </w:r>
      <w:r w:rsidRPr="001A0F39">
        <w:rPr>
          <w:rFonts w:eastAsia="Calibri"/>
        </w:rPr>
        <w:br/>
        <w:t>в МФЦ</w:t>
      </w:r>
      <w:r w:rsidR="00C749C8" w:rsidRPr="001A0F39">
        <w:rPr>
          <w:rFonts w:eastAsia="Calibri"/>
        </w:rPr>
        <w:t>;</w:t>
      </w:r>
    </w:p>
    <w:p w:rsidR="00C1609E" w:rsidRPr="001A0F39" w:rsidRDefault="00C1609E" w:rsidP="00C1609E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- транспортная доступность к местам предоставления муниципальной услуги;</w:t>
      </w:r>
    </w:p>
    <w:p w:rsidR="00C1609E" w:rsidRPr="001A0F39" w:rsidRDefault="00C1609E" w:rsidP="00C1609E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C1609E" w:rsidRPr="001A0F39" w:rsidRDefault="00C1609E" w:rsidP="00C1609E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2.1</w:t>
      </w:r>
      <w:r w:rsidR="006B3E2D" w:rsidRPr="001A0F39">
        <w:rPr>
          <w:rFonts w:eastAsia="Times New Roman"/>
          <w:lang w:eastAsia="ru-RU"/>
        </w:rPr>
        <w:t>7</w:t>
      </w:r>
      <w:r w:rsidRPr="001A0F39">
        <w:rPr>
          <w:rFonts w:eastAsia="Times New Roman"/>
          <w:lang w:eastAsia="ru-RU"/>
        </w:rPr>
        <w:t>.2. Показателями качества муниципальной услуги являются:</w:t>
      </w:r>
    </w:p>
    <w:p w:rsidR="00C1609E" w:rsidRPr="001A0F39" w:rsidRDefault="00C1609E" w:rsidP="00C1609E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- соблюдение сроков предоставления муниципальной услуги;</w:t>
      </w:r>
    </w:p>
    <w:p w:rsidR="00C1609E" w:rsidRPr="001A0F39" w:rsidRDefault="00C1609E" w:rsidP="00C1609E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- отсутствие обоснованных жалоб граждан на предоставление муниципальной услуги.</w:t>
      </w:r>
    </w:p>
    <w:p w:rsidR="005D4D4A" w:rsidRPr="001A0F39" w:rsidRDefault="005D4D4A" w:rsidP="0087095A">
      <w:pPr>
        <w:ind w:firstLine="709"/>
        <w:jc w:val="both"/>
        <w:rPr>
          <w:rFonts w:eastAsia="Times New Roman"/>
          <w:lang w:eastAsia="ru-RU"/>
        </w:rPr>
      </w:pPr>
    </w:p>
    <w:p w:rsidR="00F5573D" w:rsidRPr="001A0F39" w:rsidRDefault="00F5573D" w:rsidP="00F5573D">
      <w:pPr>
        <w:jc w:val="center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2.1</w:t>
      </w:r>
      <w:r w:rsidR="006B3E2D" w:rsidRPr="001A0F39">
        <w:rPr>
          <w:rFonts w:eastAsia="Times New Roman"/>
          <w:lang w:eastAsia="ru-RU"/>
        </w:rPr>
        <w:t>8</w:t>
      </w:r>
      <w:r w:rsidRPr="001A0F39">
        <w:rPr>
          <w:rFonts w:eastAsia="Times New Roman"/>
          <w:lang w:eastAsia="ru-RU"/>
        </w:rPr>
        <w:t xml:space="preserve">. Иные требования, в том числе учитывающие особенности предоставления муниципальной услуги в МФЦ, </w:t>
      </w:r>
      <w:r w:rsidRPr="001A0F39">
        <w:rPr>
          <w:bCs/>
          <w:iCs/>
        </w:rPr>
        <w:t xml:space="preserve">особенности предоставления государственной </w:t>
      </w:r>
      <w:r w:rsidRPr="001A0F39">
        <w:rPr>
          <w:bCs/>
          <w:iCs/>
        </w:rPr>
        <w:br/>
        <w:t>услуги по экстерриториальному принципу</w:t>
      </w:r>
      <w:r w:rsidRPr="001A0F39">
        <w:rPr>
          <w:rFonts w:eastAsia="Times New Roman"/>
          <w:lang w:eastAsia="ru-RU"/>
        </w:rPr>
        <w:t xml:space="preserve"> и особенности предоставления муниципальной услуги в электронной форме</w:t>
      </w:r>
    </w:p>
    <w:p w:rsidR="00F5573D" w:rsidRPr="001A0F39" w:rsidRDefault="00F5573D" w:rsidP="0087095A">
      <w:pPr>
        <w:ind w:firstLine="709"/>
        <w:jc w:val="both"/>
        <w:rPr>
          <w:rFonts w:eastAsia="Times New Roman"/>
          <w:lang w:eastAsia="ru-RU"/>
        </w:rPr>
      </w:pPr>
    </w:p>
    <w:p w:rsidR="00D36E01" w:rsidRPr="001A0F39" w:rsidRDefault="00D36E01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2.1</w:t>
      </w:r>
      <w:r w:rsidR="006B3E2D" w:rsidRPr="001A0F39">
        <w:rPr>
          <w:rFonts w:eastAsia="Times New Roman"/>
          <w:lang w:eastAsia="ru-RU"/>
        </w:rPr>
        <w:t>8</w:t>
      </w:r>
      <w:r w:rsidRPr="001A0F39">
        <w:rPr>
          <w:rFonts w:eastAsia="Times New Roman"/>
          <w:lang w:eastAsia="ru-RU"/>
        </w:rPr>
        <w:t>.1. Прием документов на предоставление услуги</w:t>
      </w:r>
      <w:r w:rsidR="008719BB">
        <w:rPr>
          <w:rFonts w:eastAsia="Times New Roman"/>
          <w:lang w:eastAsia="ru-RU"/>
        </w:rPr>
        <w:t xml:space="preserve"> в многофункциональный центр предоставления государственных и муниципальных услуг</w:t>
      </w:r>
      <w:r w:rsidRPr="001A0F39">
        <w:rPr>
          <w:rFonts w:eastAsia="Times New Roman"/>
          <w:lang w:eastAsia="ru-RU"/>
        </w:rPr>
        <w:t xml:space="preserve"> осуществляется на основании заключенного Соглашения о взаимодействии между </w:t>
      </w:r>
      <w:r w:rsidR="00000B18">
        <w:rPr>
          <w:rFonts w:eastAsia="Times New Roman"/>
          <w:lang w:eastAsia="ru-RU"/>
        </w:rPr>
        <w:t>Уполномоченным органом и МФЦ.</w:t>
      </w:r>
    </w:p>
    <w:p w:rsidR="00F5573D" w:rsidRPr="001A0F39" w:rsidRDefault="00F5573D" w:rsidP="00F5573D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2.1</w:t>
      </w:r>
      <w:r w:rsidR="006B3E2D" w:rsidRPr="001A0F39">
        <w:rPr>
          <w:rFonts w:eastAsia="Times New Roman"/>
          <w:lang w:eastAsia="ru-RU"/>
        </w:rPr>
        <w:t>8</w:t>
      </w:r>
      <w:r w:rsidRPr="001A0F39">
        <w:rPr>
          <w:rFonts w:eastAsia="Times New Roman"/>
          <w:lang w:eastAsia="ru-RU"/>
        </w:rPr>
        <w:t xml:space="preserve">.2. Муниципальная услуга предоставляется в </w:t>
      </w:r>
      <w:r w:rsidR="008719BB">
        <w:rPr>
          <w:rFonts w:eastAsia="Times New Roman"/>
          <w:lang w:eastAsia="ru-RU"/>
        </w:rPr>
        <w:t>многофункциональный центр предоставления государственных и муниципальных услуг</w:t>
      </w:r>
      <w:r w:rsidR="008719BB" w:rsidRPr="001A0F39">
        <w:rPr>
          <w:rFonts w:eastAsia="Times New Roman"/>
          <w:lang w:eastAsia="ru-RU"/>
        </w:rPr>
        <w:t xml:space="preserve"> </w:t>
      </w:r>
      <w:r w:rsidRPr="001A0F39">
        <w:rPr>
          <w:rFonts w:eastAsia="Times New Roman"/>
          <w:lang w:eastAsia="ru-RU"/>
        </w:rPr>
        <w:t xml:space="preserve">с учетом принципа экстерриториальности, в соответствии с которым заявитель вправе выбрать для обращения за получением услуги любое отделение </w:t>
      </w:r>
      <w:r w:rsidR="008719BB">
        <w:rPr>
          <w:rFonts w:eastAsia="Times New Roman"/>
          <w:lang w:eastAsia="ru-RU"/>
        </w:rPr>
        <w:t>многофункционального центра предоставления государственных и муниципальных услуг</w:t>
      </w:r>
      <w:r w:rsidR="008719BB" w:rsidRPr="001A0F39">
        <w:rPr>
          <w:rFonts w:eastAsia="Times New Roman"/>
          <w:lang w:eastAsia="ru-RU"/>
        </w:rPr>
        <w:t xml:space="preserve"> </w:t>
      </w:r>
      <w:r w:rsidRPr="001A0F39">
        <w:rPr>
          <w:rFonts w:eastAsia="Times New Roman"/>
          <w:lang w:eastAsia="ru-RU"/>
        </w:rPr>
        <w:t>по Свердловской области.</w:t>
      </w:r>
    </w:p>
    <w:p w:rsidR="00F5573D" w:rsidRPr="001A0F39" w:rsidRDefault="00F5573D" w:rsidP="00F5573D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Calibri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D36E01" w:rsidRPr="001A0F39" w:rsidRDefault="00D36E01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lastRenderedPageBreak/>
        <w:t>2.1</w:t>
      </w:r>
      <w:r w:rsidR="006B3E2D" w:rsidRPr="001A0F39">
        <w:rPr>
          <w:rFonts w:eastAsia="Times New Roman"/>
          <w:lang w:eastAsia="ru-RU"/>
        </w:rPr>
        <w:t>8</w:t>
      </w:r>
      <w:r w:rsidRPr="001A0F39">
        <w:rPr>
          <w:rFonts w:eastAsia="Times New Roman"/>
          <w:lang w:eastAsia="ru-RU"/>
        </w:rPr>
        <w:t>.</w:t>
      </w:r>
      <w:r w:rsidR="00F5573D" w:rsidRPr="001A0F39">
        <w:rPr>
          <w:rFonts w:eastAsia="Times New Roman"/>
          <w:lang w:eastAsia="ru-RU"/>
        </w:rPr>
        <w:t>3</w:t>
      </w:r>
      <w:r w:rsidRPr="001A0F39">
        <w:rPr>
          <w:rFonts w:eastAsia="Times New Roman"/>
          <w:lang w:eastAsia="ru-RU"/>
        </w:rPr>
        <w:t xml:space="preserve">. </w:t>
      </w:r>
      <w:proofErr w:type="gramStart"/>
      <w:r w:rsidRPr="001A0F39">
        <w:rPr>
          <w:rFonts w:eastAsia="Times New Roman"/>
          <w:lang w:eastAsia="ru-RU"/>
        </w:rPr>
        <w:t>Для получения муниципальной услуги в электронном виде</w:t>
      </w:r>
      <w:r w:rsidR="007C72A1" w:rsidRPr="001A0F39">
        <w:t xml:space="preserve"> (при наличии технической возможности)</w:t>
      </w:r>
      <w:r w:rsidRPr="001A0F39">
        <w:rPr>
          <w:rFonts w:eastAsia="Times New Roman"/>
          <w:lang w:eastAsia="ru-RU"/>
        </w:rPr>
        <w:t xml:space="preserve"> заявителям предоставляется возможность направить </w:t>
      </w:r>
      <w:r w:rsidR="004A76A6" w:rsidRPr="001A0F39">
        <w:rPr>
          <w:rFonts w:eastAsia="Times New Roman"/>
          <w:lang w:eastAsia="ru-RU"/>
        </w:rPr>
        <w:t xml:space="preserve">уведомление </w:t>
      </w:r>
      <w:r w:rsidR="00D12C2D" w:rsidRPr="001A0F39">
        <w:t>об окончании строительства</w:t>
      </w:r>
      <w:r w:rsidR="007C72A1" w:rsidRPr="001A0F39">
        <w:rPr>
          <w:rFonts w:eastAsia="Times New Roman"/>
          <w:lang w:eastAsia="ru-RU"/>
        </w:rPr>
        <w:t xml:space="preserve"> </w:t>
      </w:r>
      <w:r w:rsidRPr="001A0F39">
        <w:rPr>
          <w:rFonts w:eastAsia="Times New Roman"/>
          <w:lang w:eastAsia="ru-RU"/>
        </w:rPr>
        <w:t>и документы в форме электронных документов, в том числе с использованием Единого портала</w:t>
      </w:r>
      <w:r w:rsidR="007C72A1" w:rsidRPr="001A0F39">
        <w:rPr>
          <w:rFonts w:eastAsia="Times New Roman"/>
          <w:lang w:eastAsia="ru-RU"/>
        </w:rPr>
        <w:t xml:space="preserve"> (</w:t>
      </w:r>
      <w:r w:rsidR="007C72A1" w:rsidRPr="001A0F39">
        <w:rPr>
          <w:rFonts w:eastAsia="Calibri"/>
        </w:rPr>
        <w:t>при наличии технической возможности)</w:t>
      </w:r>
      <w:r w:rsidRPr="001A0F39">
        <w:rPr>
          <w:rFonts w:eastAsia="Times New Roman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</w:t>
      </w:r>
      <w:proofErr w:type="gramEnd"/>
      <w:r w:rsidRPr="001A0F39">
        <w:rPr>
          <w:rFonts w:eastAsia="Times New Roman"/>
          <w:lang w:eastAsia="ru-RU"/>
        </w:rPr>
        <w:t xml:space="preserve"> обеспечивает идентификацию заявителя.</w:t>
      </w:r>
    </w:p>
    <w:p w:rsidR="00D36E01" w:rsidRPr="001A0F39" w:rsidRDefault="00D36E01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При подаче </w:t>
      </w:r>
      <w:r w:rsidR="004A76A6" w:rsidRPr="001A0F39">
        <w:rPr>
          <w:rFonts w:eastAsia="Times New Roman"/>
          <w:lang w:eastAsia="ru-RU"/>
        </w:rPr>
        <w:t xml:space="preserve">уведомления </w:t>
      </w:r>
      <w:r w:rsidR="00D12C2D" w:rsidRPr="001A0F39">
        <w:t>об окончании строительства</w:t>
      </w:r>
      <w:r w:rsidR="00D12C2D" w:rsidRPr="001A0F39">
        <w:rPr>
          <w:rFonts w:eastAsia="Times New Roman"/>
          <w:lang w:eastAsia="ru-RU"/>
        </w:rPr>
        <w:t xml:space="preserve"> </w:t>
      </w:r>
      <w:r w:rsidR="004A76A6" w:rsidRPr="001A0F39">
        <w:rPr>
          <w:rFonts w:eastAsia="Times New Roman"/>
          <w:lang w:eastAsia="ru-RU"/>
        </w:rPr>
        <w:t xml:space="preserve">в </w:t>
      </w:r>
      <w:r w:rsidRPr="001A0F39">
        <w:rPr>
          <w:rFonts w:eastAsia="Times New Roman"/>
          <w:lang w:eastAsia="ru-RU"/>
        </w:rPr>
        <w:t>электронно</w:t>
      </w:r>
      <w:r w:rsidR="004A76A6" w:rsidRPr="001A0F39">
        <w:rPr>
          <w:rFonts w:eastAsia="Times New Roman"/>
          <w:lang w:eastAsia="ru-RU"/>
        </w:rPr>
        <w:t>м виде</w:t>
      </w:r>
      <w:r w:rsidRPr="001A0F39">
        <w:rPr>
          <w:rFonts w:eastAsia="Times New Roman"/>
          <w:lang w:eastAsia="ru-RU"/>
        </w:rPr>
        <w:t xml:space="preserve"> может быть использована простая </w:t>
      </w:r>
      <w:r w:rsidR="00620A40" w:rsidRPr="001A0F39">
        <w:rPr>
          <w:rFonts w:eastAsia="Times New Roman"/>
          <w:lang w:eastAsia="ru-RU"/>
        </w:rPr>
        <w:t>электронная подпись</w:t>
      </w:r>
      <w:r w:rsidR="006A0BE4" w:rsidRPr="001A0F39">
        <w:rPr>
          <w:rFonts w:eastAsia="Times New Roman"/>
          <w:lang w:eastAsia="ru-RU"/>
        </w:rPr>
        <w:t xml:space="preserve"> согласно пункту</w:t>
      </w:r>
      <w:r w:rsidR="00E35564" w:rsidRPr="001A0F39">
        <w:rPr>
          <w:rFonts w:eastAsia="Times New Roman"/>
          <w:lang w:eastAsia="ru-RU"/>
        </w:rPr>
        <w:t xml:space="preserve"> </w:t>
      </w:r>
      <w:r w:rsidRPr="001A0F39">
        <w:rPr>
          <w:rFonts w:eastAsia="Times New Roman"/>
          <w:lang w:eastAsia="ru-RU"/>
        </w:rPr>
        <w:t xml:space="preserve">2 статьи 6 Федерального закона </w:t>
      </w:r>
      <w:r w:rsidR="00620A40" w:rsidRPr="001A0F39">
        <w:rPr>
          <w:rFonts w:eastAsia="Times New Roman"/>
          <w:lang w:eastAsia="ru-RU"/>
        </w:rPr>
        <w:t xml:space="preserve">от </w:t>
      </w:r>
      <w:r w:rsidRPr="001A0F39">
        <w:rPr>
          <w:rFonts w:eastAsia="Times New Roman"/>
          <w:lang w:eastAsia="ru-RU"/>
        </w:rPr>
        <w:t>6 апреля 2011 года №</w:t>
      </w:r>
      <w:r w:rsidR="00E35564" w:rsidRPr="001A0F39">
        <w:rPr>
          <w:rFonts w:eastAsia="Times New Roman"/>
          <w:lang w:eastAsia="ru-RU"/>
        </w:rPr>
        <w:t xml:space="preserve"> </w:t>
      </w:r>
      <w:r w:rsidRPr="001A0F39">
        <w:rPr>
          <w:rFonts w:eastAsia="Times New Roman"/>
          <w:lang w:eastAsia="ru-RU"/>
        </w:rPr>
        <w:t>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Pr="001A0F39">
        <w:rPr>
          <w:rFonts w:eastAsia="Times New Roman"/>
          <w:lang w:eastAsia="ru-RU"/>
        </w:rPr>
        <w:t>ии и ау</w:t>
      </w:r>
      <w:proofErr w:type="gramEnd"/>
      <w:r w:rsidRPr="001A0F39">
        <w:rPr>
          <w:rFonts w:eastAsia="Times New Roman"/>
          <w:lang w:eastAsia="ru-RU"/>
        </w:rPr>
        <w:t>тентификации. «Логин» и «пароль» высту</w:t>
      </w:r>
      <w:r w:rsidR="00E35564" w:rsidRPr="001A0F39">
        <w:rPr>
          <w:rFonts w:eastAsia="Times New Roman"/>
          <w:lang w:eastAsia="ru-RU"/>
        </w:rPr>
        <w:t>пают в качестве авторизации на Едином п</w:t>
      </w:r>
      <w:r w:rsidRPr="001A0F39">
        <w:rPr>
          <w:rFonts w:eastAsia="Times New Roman"/>
          <w:lang w:eastAsia="ru-RU"/>
        </w:rPr>
        <w:t xml:space="preserve">ортале, подтверждающей правомочность производимых посредством </w:t>
      </w:r>
      <w:r w:rsidR="003D53EE" w:rsidRPr="001A0F39">
        <w:rPr>
          <w:rFonts w:eastAsia="Times New Roman"/>
          <w:lang w:eastAsia="ru-RU"/>
        </w:rPr>
        <w:t xml:space="preserve">информационно-телекоммуникационной </w:t>
      </w:r>
      <w:r w:rsidRPr="001A0F39">
        <w:rPr>
          <w:rFonts w:eastAsia="Times New Roman"/>
          <w:lang w:eastAsia="ru-RU"/>
        </w:rPr>
        <w:t>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F5573D" w:rsidRPr="001A0F39">
        <w:rPr>
          <w:rFonts w:eastAsia="Times New Roman"/>
          <w:lang w:eastAsia="ru-RU"/>
        </w:rPr>
        <w:t>.</w:t>
      </w:r>
    </w:p>
    <w:p w:rsidR="00D36E01" w:rsidRPr="001A0F39" w:rsidRDefault="00D36E01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2.1</w:t>
      </w:r>
      <w:r w:rsidR="006B3E2D" w:rsidRPr="001A0F39">
        <w:rPr>
          <w:rFonts w:eastAsia="Times New Roman"/>
          <w:lang w:eastAsia="ru-RU"/>
        </w:rPr>
        <w:t>8</w:t>
      </w:r>
      <w:r w:rsidRPr="001A0F39">
        <w:rPr>
          <w:rFonts w:eastAsia="Times New Roman"/>
          <w:lang w:eastAsia="ru-RU"/>
        </w:rPr>
        <w:t>.</w:t>
      </w:r>
      <w:r w:rsidR="00F5573D" w:rsidRPr="001A0F39">
        <w:rPr>
          <w:rFonts w:eastAsia="Times New Roman"/>
          <w:lang w:eastAsia="ru-RU"/>
        </w:rPr>
        <w:t>4</w:t>
      </w:r>
      <w:r w:rsidRPr="001A0F39">
        <w:rPr>
          <w:rFonts w:eastAsia="Times New Roman"/>
          <w:lang w:eastAsia="ru-RU"/>
        </w:rPr>
        <w:t>. При предоставлении муниципальной услуги в электронной форме</w:t>
      </w:r>
      <w:r w:rsidR="007C72A1" w:rsidRPr="001A0F39">
        <w:rPr>
          <w:rFonts w:eastAsia="Times New Roman"/>
          <w:lang w:eastAsia="ru-RU"/>
        </w:rPr>
        <w:t xml:space="preserve"> </w:t>
      </w:r>
      <w:r w:rsidR="007C72A1" w:rsidRPr="001A0F39">
        <w:t>(при наличии технической возможности)</w:t>
      </w:r>
      <w:r w:rsidRPr="001A0F39">
        <w:rPr>
          <w:rFonts w:eastAsia="Times New Roman"/>
          <w:lang w:eastAsia="ru-RU"/>
        </w:rPr>
        <w:t xml:space="preserve"> заявителю направляется:</w:t>
      </w:r>
    </w:p>
    <w:p w:rsidR="00D36E01" w:rsidRPr="001A0F39" w:rsidRDefault="006A0BE4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- </w:t>
      </w:r>
      <w:r w:rsidR="00D36E01" w:rsidRPr="001A0F39">
        <w:rPr>
          <w:rFonts w:eastAsia="Times New Roman"/>
          <w:lang w:eastAsia="ru-RU"/>
        </w:rPr>
        <w:t>уведомление о при</w:t>
      </w:r>
      <w:r w:rsidR="00620A40" w:rsidRPr="001A0F39">
        <w:rPr>
          <w:rFonts w:eastAsia="Times New Roman"/>
          <w:lang w:eastAsia="ru-RU"/>
        </w:rPr>
        <w:t>е</w:t>
      </w:r>
      <w:r w:rsidR="00D36E01" w:rsidRPr="001A0F39">
        <w:rPr>
          <w:rFonts w:eastAsia="Times New Roman"/>
          <w:lang w:eastAsia="ru-RU"/>
        </w:rPr>
        <w:t xml:space="preserve">ме и регистрации </w:t>
      </w:r>
      <w:r w:rsidR="00620A40" w:rsidRPr="001A0F39">
        <w:rPr>
          <w:rFonts w:eastAsia="Times New Roman"/>
          <w:lang w:eastAsia="ru-RU"/>
        </w:rPr>
        <w:t xml:space="preserve">уведомления </w:t>
      </w:r>
      <w:r w:rsidR="00D12C2D" w:rsidRPr="001A0F39">
        <w:t>об окончании строительства</w:t>
      </w:r>
      <w:r w:rsidR="00D12C2D" w:rsidRPr="001A0F39">
        <w:rPr>
          <w:rFonts w:eastAsia="Times New Roman"/>
          <w:lang w:eastAsia="ru-RU"/>
        </w:rPr>
        <w:t xml:space="preserve"> </w:t>
      </w:r>
      <w:r w:rsidR="00D36E01" w:rsidRPr="001A0F39">
        <w:rPr>
          <w:rFonts w:eastAsia="Times New Roman"/>
          <w:lang w:eastAsia="ru-RU"/>
        </w:rPr>
        <w:t>и иных документов, необходимых для предоставления муниципальной услуги;</w:t>
      </w:r>
    </w:p>
    <w:p w:rsidR="00D36E01" w:rsidRPr="001A0F39" w:rsidRDefault="006A0BE4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- </w:t>
      </w:r>
      <w:r w:rsidR="00D36E01" w:rsidRPr="001A0F39">
        <w:rPr>
          <w:rFonts w:eastAsia="Times New Roman"/>
          <w:lang w:eastAsia="ru-RU"/>
        </w:rPr>
        <w:t>уведомление о начале процедуры предоставления муниципальной услуги;</w:t>
      </w:r>
    </w:p>
    <w:p w:rsidR="00D36E01" w:rsidRPr="001A0F39" w:rsidRDefault="006A0BE4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- </w:t>
      </w:r>
      <w:r w:rsidR="00D36E01" w:rsidRPr="001A0F39">
        <w:rPr>
          <w:rFonts w:eastAsia="Times New Roman"/>
          <w:lang w:eastAsia="ru-RU"/>
        </w:rPr>
        <w:t>уведомление об окончании предоставления муниципальной услуги либо мотивированном отказе в при</w:t>
      </w:r>
      <w:r w:rsidR="00620A40" w:rsidRPr="001A0F39">
        <w:rPr>
          <w:rFonts w:eastAsia="Times New Roman"/>
          <w:lang w:eastAsia="ru-RU"/>
        </w:rPr>
        <w:t>е</w:t>
      </w:r>
      <w:r w:rsidR="00D36E01" w:rsidRPr="001A0F39">
        <w:rPr>
          <w:rFonts w:eastAsia="Times New Roman"/>
          <w:lang w:eastAsia="ru-RU"/>
        </w:rPr>
        <w:t xml:space="preserve">ме </w:t>
      </w:r>
      <w:r w:rsidR="00620A40" w:rsidRPr="001A0F39">
        <w:rPr>
          <w:rFonts w:eastAsia="Times New Roman"/>
          <w:lang w:eastAsia="ru-RU"/>
        </w:rPr>
        <w:t xml:space="preserve">уведомления </w:t>
      </w:r>
      <w:r w:rsidR="00726338" w:rsidRPr="001A0F39">
        <w:rPr>
          <w:rFonts w:eastAsia="Times New Roman"/>
          <w:lang w:eastAsia="ru-RU"/>
        </w:rPr>
        <w:t xml:space="preserve">об окончании строительства </w:t>
      </w:r>
      <w:r w:rsidR="00D36E01" w:rsidRPr="001A0F39">
        <w:rPr>
          <w:rFonts w:eastAsia="Times New Roman"/>
          <w:lang w:eastAsia="ru-RU"/>
        </w:rPr>
        <w:t>и иных документов, необходимых для предоставления муниципальной услуги;</w:t>
      </w:r>
    </w:p>
    <w:p w:rsidR="00D36E01" w:rsidRPr="001A0F39" w:rsidRDefault="006A0BE4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- </w:t>
      </w:r>
      <w:r w:rsidR="00D36E01" w:rsidRPr="001A0F39">
        <w:rPr>
          <w:rFonts w:eastAsia="Times New Roman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36E01" w:rsidRPr="001A0F39" w:rsidRDefault="006A0BE4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- </w:t>
      </w:r>
      <w:r w:rsidR="00D36E01" w:rsidRPr="001A0F39">
        <w:rPr>
          <w:rFonts w:eastAsia="Times New Roman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0A40" w:rsidRPr="001A0F39" w:rsidRDefault="00620A40" w:rsidP="00620A40">
      <w:pPr>
        <w:ind w:firstLine="709"/>
        <w:jc w:val="both"/>
        <w:rPr>
          <w:rFonts w:eastAsia="Times New Roman"/>
          <w:lang w:eastAsia="ru-RU"/>
        </w:rPr>
      </w:pPr>
    </w:p>
    <w:p w:rsidR="00E71CFE" w:rsidRPr="001A0F39" w:rsidRDefault="00D36E01" w:rsidP="00E71CFE">
      <w:pPr>
        <w:jc w:val="center"/>
        <w:rPr>
          <w:rFonts w:eastAsia="Times New Roman"/>
          <w:b/>
          <w:lang w:eastAsia="ru-RU"/>
        </w:rPr>
      </w:pPr>
      <w:r w:rsidRPr="001A0F39">
        <w:rPr>
          <w:rFonts w:eastAsia="Times New Roman"/>
          <w:b/>
          <w:lang w:eastAsia="ru-RU"/>
        </w:rPr>
        <w:t xml:space="preserve">III. </w:t>
      </w:r>
      <w:r w:rsidR="00E71CFE" w:rsidRPr="001A0F39">
        <w:rPr>
          <w:rFonts w:eastAsia="Times New Roman"/>
          <w:b/>
          <w:lang w:eastAsia="ru-RU"/>
        </w:rPr>
        <w:t xml:space="preserve">Состав, последовательность и сроки выполнения административных процедур </w:t>
      </w:r>
      <w:r w:rsidR="00E71CFE" w:rsidRPr="001A0F39">
        <w:rPr>
          <w:b/>
        </w:rPr>
        <w:t>(действий)</w:t>
      </w:r>
      <w:r w:rsidR="00E71CFE" w:rsidRPr="001A0F39">
        <w:rPr>
          <w:rFonts w:eastAsia="Times New Roman"/>
          <w:b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E71CFE" w:rsidRPr="001A0F39">
        <w:rPr>
          <w:b/>
        </w:rPr>
        <w:t>(действий)</w:t>
      </w:r>
      <w:r w:rsidR="00E71CFE" w:rsidRPr="001A0F39">
        <w:rPr>
          <w:rFonts w:eastAsia="Times New Roman"/>
          <w:b/>
          <w:lang w:eastAsia="ru-RU"/>
        </w:rPr>
        <w:t xml:space="preserve"> в электронной форме, </w:t>
      </w:r>
      <w:r w:rsidR="00E71CFE" w:rsidRPr="001A0F39">
        <w:rPr>
          <w:rFonts w:eastAsia="Times New Roman"/>
          <w:b/>
          <w:lang w:eastAsia="ru-RU"/>
        </w:rPr>
        <w:br/>
        <w:t xml:space="preserve">а также особенности выполнения административных процедур </w:t>
      </w:r>
      <w:r w:rsidR="00E71CFE" w:rsidRPr="001A0F39">
        <w:rPr>
          <w:b/>
        </w:rPr>
        <w:t>(действий)</w:t>
      </w:r>
      <w:r w:rsidR="00E71CFE" w:rsidRPr="001A0F39">
        <w:rPr>
          <w:rFonts w:eastAsia="Times New Roman"/>
          <w:b/>
          <w:lang w:eastAsia="ru-RU"/>
        </w:rPr>
        <w:t xml:space="preserve"> в МФЦ</w:t>
      </w:r>
    </w:p>
    <w:p w:rsidR="00620A40" w:rsidRPr="001A0F39" w:rsidRDefault="00620A40" w:rsidP="00620A40">
      <w:pPr>
        <w:ind w:firstLine="709"/>
        <w:jc w:val="both"/>
        <w:rPr>
          <w:rFonts w:eastAsia="Times New Roman"/>
          <w:b/>
          <w:lang w:eastAsia="ru-RU"/>
        </w:rPr>
      </w:pPr>
    </w:p>
    <w:p w:rsidR="00D36E01" w:rsidRPr="001A0F39" w:rsidRDefault="00D36E01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3.1. Исчерпывающий перечень административных процедур:</w:t>
      </w:r>
    </w:p>
    <w:p w:rsidR="002F0B46" w:rsidRPr="001A0F39" w:rsidRDefault="004A76A6" w:rsidP="0087095A">
      <w:pPr>
        <w:ind w:firstLine="709"/>
        <w:jc w:val="both"/>
      </w:pPr>
      <w:r w:rsidRPr="001A0F39">
        <w:rPr>
          <w:rFonts w:eastAsia="Times New Roman"/>
          <w:lang w:eastAsia="ru-RU"/>
        </w:rPr>
        <w:t xml:space="preserve">1) </w:t>
      </w:r>
      <w:r w:rsidR="00D36E01" w:rsidRPr="001A0F39">
        <w:rPr>
          <w:rFonts w:eastAsia="Times New Roman"/>
          <w:lang w:eastAsia="ru-RU"/>
        </w:rPr>
        <w:t xml:space="preserve">прием </w:t>
      </w:r>
      <w:r w:rsidRPr="001A0F39">
        <w:rPr>
          <w:rFonts w:eastAsia="Times New Roman"/>
          <w:lang w:eastAsia="ru-RU"/>
        </w:rPr>
        <w:t xml:space="preserve">уведомления </w:t>
      </w:r>
      <w:r w:rsidR="00D12C2D" w:rsidRPr="001A0F39">
        <w:t>об окончании строительства</w:t>
      </w:r>
      <w:r w:rsidR="007A428C" w:rsidRPr="001A0F39">
        <w:t>, регистрация уведомления</w:t>
      </w:r>
      <w:r w:rsidR="00ED0D3B" w:rsidRPr="001A0F39">
        <w:t xml:space="preserve"> об окончании строительства</w:t>
      </w:r>
      <w:r w:rsidR="00D36E01" w:rsidRPr="001A0F39">
        <w:rPr>
          <w:rFonts w:eastAsia="Times New Roman"/>
          <w:lang w:eastAsia="ru-RU"/>
        </w:rPr>
        <w:t>;</w:t>
      </w:r>
      <w:r w:rsidR="00D8153E" w:rsidRPr="001A0F39">
        <w:t xml:space="preserve"> </w:t>
      </w:r>
    </w:p>
    <w:p w:rsidR="00D37BC8" w:rsidRPr="001A0F39" w:rsidRDefault="002246E3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Style w:val="a4"/>
          <w:b w:val="0"/>
          <w:shd w:val="clear" w:color="auto" w:fill="FFFFFF"/>
        </w:rPr>
        <w:t>2</w:t>
      </w:r>
      <w:r w:rsidR="00141A61" w:rsidRPr="001A0F39">
        <w:rPr>
          <w:rStyle w:val="a4"/>
          <w:b w:val="0"/>
          <w:shd w:val="clear" w:color="auto" w:fill="FFFFFF"/>
        </w:rPr>
        <w:t xml:space="preserve">) </w:t>
      </w:r>
      <w:bookmarkStart w:id="1" w:name="OLE_LINK69"/>
      <w:bookmarkStart w:id="2" w:name="OLE_LINK70"/>
      <w:bookmarkStart w:id="3" w:name="OLE_LINK71"/>
      <w:bookmarkStart w:id="4" w:name="OLE_LINK72"/>
      <w:bookmarkStart w:id="5" w:name="OLE_LINK73"/>
      <w:bookmarkStart w:id="6" w:name="OLE_LINK74"/>
      <w:r w:rsidR="00D37BC8" w:rsidRPr="001A0F39">
        <w:rPr>
          <w:rFonts w:eastAsia="Times New Roman"/>
          <w:lang w:eastAsia="ru-RU"/>
        </w:rPr>
        <w:t xml:space="preserve">рассмотрение уведомления </w:t>
      </w:r>
      <w:r w:rsidR="00D37BC8" w:rsidRPr="001A0F39">
        <w:t>об окончании строительства</w:t>
      </w:r>
      <w:r w:rsidR="00D37BC8" w:rsidRPr="001A0F39">
        <w:rPr>
          <w:rFonts w:eastAsia="Times New Roman"/>
          <w:lang w:eastAsia="ru-RU"/>
        </w:rPr>
        <w:t xml:space="preserve"> и проведение проверки наличия документов, необходимых для </w:t>
      </w:r>
      <w:r w:rsidR="00ED0D3B" w:rsidRPr="001A0F39">
        <w:rPr>
          <w:rFonts w:eastAsia="Times New Roman"/>
          <w:lang w:eastAsia="ru-RU"/>
        </w:rPr>
        <w:t>предоставления</w:t>
      </w:r>
      <w:r w:rsidR="00D37BC8" w:rsidRPr="001A0F39">
        <w:rPr>
          <w:rFonts w:eastAsia="Times New Roman"/>
          <w:lang w:eastAsia="ru-RU"/>
        </w:rPr>
        <w:t xml:space="preserve"> муниципальной услуги;</w:t>
      </w:r>
    </w:p>
    <w:p w:rsidR="00D37BC8" w:rsidRPr="001A0F39" w:rsidRDefault="00D37BC8" w:rsidP="00D37BC8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3) проверка документов, представленных для получения </w:t>
      </w:r>
      <w:r w:rsidRPr="001A0F39">
        <w:rPr>
          <w:shd w:val="clear" w:color="auto" w:fill="FFFFFF"/>
        </w:rPr>
        <w:t xml:space="preserve">уведомления </w:t>
      </w:r>
      <w:r w:rsidR="00B529A3" w:rsidRPr="001A0F39">
        <w:rPr>
          <w:shd w:val="clear" w:color="auto" w:fill="FFFFFF"/>
        </w:rPr>
        <w:br/>
      </w:r>
      <w:r w:rsidRPr="001A0F39">
        <w:rPr>
          <w:shd w:val="clear" w:color="auto" w:fill="FFFFFF"/>
        </w:rPr>
        <w:t>о соответствии</w:t>
      </w:r>
      <w:r w:rsidR="00ED0D3B" w:rsidRPr="001A0F39">
        <w:rPr>
          <w:shd w:val="clear" w:color="auto" w:fill="FFFFFF"/>
        </w:rPr>
        <w:t xml:space="preserve"> (несоответствии)</w:t>
      </w:r>
      <w:r w:rsidRPr="001A0F39">
        <w:rPr>
          <w:rStyle w:val="a4"/>
          <w:b w:val="0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A0F39">
        <w:rPr>
          <w:rFonts w:eastAsia="Times New Roman"/>
          <w:lang w:eastAsia="ru-RU"/>
        </w:rPr>
        <w:t>, в соответствии с требованиями действующего законодательства</w:t>
      </w:r>
      <w:r w:rsidR="0093162B" w:rsidRPr="001A0F39">
        <w:rPr>
          <w:rFonts w:eastAsia="Times New Roman"/>
          <w:lang w:eastAsia="ru-RU"/>
        </w:rPr>
        <w:t>;</w:t>
      </w:r>
    </w:p>
    <w:p w:rsidR="00D37BC8" w:rsidRPr="001A0F39" w:rsidRDefault="00D37BC8" w:rsidP="00D37BC8">
      <w:pPr>
        <w:autoSpaceDE w:val="0"/>
        <w:autoSpaceDN w:val="0"/>
        <w:adjustRightInd w:val="0"/>
        <w:ind w:firstLine="709"/>
        <w:jc w:val="both"/>
      </w:pPr>
      <w:r w:rsidRPr="001A0F39">
        <w:rPr>
          <w:rStyle w:val="a4"/>
          <w:b w:val="0"/>
          <w:shd w:val="clear" w:color="auto" w:fill="FFFFFF"/>
        </w:rPr>
        <w:t xml:space="preserve">4) </w:t>
      </w:r>
      <w:r w:rsidRPr="001A0F39">
        <w:rPr>
          <w:rFonts w:eastAsia="Times New Roman"/>
          <w:lang w:eastAsia="ru-RU"/>
        </w:rPr>
        <w:t>подготовка</w:t>
      </w:r>
      <w:r w:rsidR="00562C8C" w:rsidRPr="001A0F39">
        <w:rPr>
          <w:rFonts w:eastAsia="Times New Roman"/>
          <w:lang w:eastAsia="ru-RU"/>
        </w:rPr>
        <w:t xml:space="preserve"> и направление заявителю </w:t>
      </w:r>
      <w:r w:rsidRPr="001A0F39">
        <w:rPr>
          <w:rFonts w:eastAsia="Times New Roman"/>
          <w:lang w:eastAsia="ru-RU"/>
        </w:rPr>
        <w:t xml:space="preserve">уведомления </w:t>
      </w:r>
      <w:r w:rsidRPr="001A0F39">
        <w:rPr>
          <w:shd w:val="clear" w:color="auto" w:fill="FFFFFF"/>
        </w:rPr>
        <w:t>о соответствии</w:t>
      </w:r>
      <w:r w:rsidRPr="001A0F39">
        <w:rPr>
          <w:rStyle w:val="a4"/>
          <w:b w:val="0"/>
          <w:shd w:val="clear" w:color="auto" w:fill="FFFFFF"/>
        </w:rPr>
        <w:t xml:space="preserve"> </w:t>
      </w:r>
      <w:r w:rsidR="00ED0D3B" w:rsidRPr="001A0F39">
        <w:rPr>
          <w:shd w:val="clear" w:color="auto" w:fill="FFFFFF"/>
        </w:rPr>
        <w:t>(несоответствии)</w:t>
      </w:r>
      <w:r w:rsidR="00ED0D3B" w:rsidRPr="001A0F39">
        <w:rPr>
          <w:rStyle w:val="a4"/>
          <w:b w:val="0"/>
          <w:shd w:val="clear" w:color="auto" w:fill="FFFFFF"/>
        </w:rPr>
        <w:t xml:space="preserve"> </w:t>
      </w:r>
      <w:r w:rsidRPr="001A0F39">
        <w:rPr>
          <w:rStyle w:val="a4"/>
          <w:b w:val="0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1A0F39">
        <w:t xml:space="preserve"> требованиям законодательства о</w:t>
      </w:r>
      <w:r w:rsidR="0093162B" w:rsidRPr="001A0F39">
        <w:t xml:space="preserve"> градостроительной деятельности.</w:t>
      </w:r>
    </w:p>
    <w:bookmarkEnd w:id="1"/>
    <w:bookmarkEnd w:id="2"/>
    <w:bookmarkEnd w:id="3"/>
    <w:bookmarkEnd w:id="4"/>
    <w:bookmarkEnd w:id="5"/>
    <w:bookmarkEnd w:id="6"/>
    <w:p w:rsidR="007C6175" w:rsidRPr="001A0F39" w:rsidRDefault="007C6175" w:rsidP="0087095A">
      <w:pPr>
        <w:ind w:firstLine="709"/>
        <w:jc w:val="center"/>
        <w:rPr>
          <w:rFonts w:eastAsia="Times New Roman"/>
          <w:lang w:eastAsia="ru-RU"/>
        </w:rPr>
      </w:pPr>
    </w:p>
    <w:p w:rsidR="00283AEE" w:rsidRPr="001A0F39" w:rsidRDefault="00D36E01" w:rsidP="0087095A">
      <w:pPr>
        <w:ind w:firstLine="709"/>
        <w:jc w:val="center"/>
      </w:pPr>
      <w:r w:rsidRPr="001A0F39">
        <w:rPr>
          <w:rFonts w:eastAsia="Times New Roman"/>
          <w:lang w:eastAsia="ru-RU"/>
        </w:rPr>
        <w:t xml:space="preserve">3.2. </w:t>
      </w:r>
      <w:r w:rsidR="00ED0D3B" w:rsidRPr="001A0F39">
        <w:rPr>
          <w:rFonts w:eastAsia="Times New Roman"/>
          <w:lang w:eastAsia="ru-RU"/>
        </w:rPr>
        <w:t>П</w:t>
      </w:r>
      <w:r w:rsidRPr="001A0F39">
        <w:rPr>
          <w:rFonts w:eastAsia="Times New Roman"/>
          <w:lang w:eastAsia="ru-RU"/>
        </w:rPr>
        <w:t xml:space="preserve">рием уведомления </w:t>
      </w:r>
      <w:r w:rsidR="007C6175" w:rsidRPr="001A0F39">
        <w:t>об окончании строительства</w:t>
      </w:r>
      <w:r w:rsidR="002F0B46" w:rsidRPr="001A0F39">
        <w:t>, регистрация уведомления</w:t>
      </w:r>
      <w:r w:rsidR="00ED0D3B" w:rsidRPr="001A0F39">
        <w:t xml:space="preserve"> об окончании строительства</w:t>
      </w:r>
    </w:p>
    <w:p w:rsidR="002F0B46" w:rsidRPr="001A0F39" w:rsidRDefault="002F0B46" w:rsidP="0087095A">
      <w:pPr>
        <w:ind w:firstLine="709"/>
        <w:jc w:val="center"/>
        <w:rPr>
          <w:rFonts w:eastAsia="Times New Roman"/>
          <w:lang w:eastAsia="ru-RU"/>
        </w:rPr>
      </w:pPr>
    </w:p>
    <w:p w:rsidR="002F0B46" w:rsidRPr="001A0F39" w:rsidRDefault="002F0B46" w:rsidP="002F0B46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lastRenderedPageBreak/>
        <w:t>3.2.1. Основанием для начала административной процедуры по приему уведомления об окончании строительства, является уведомление</w:t>
      </w:r>
      <w:r w:rsidR="007C72A1" w:rsidRPr="001A0F39">
        <w:rPr>
          <w:rFonts w:eastAsia="Times New Roman"/>
          <w:lang w:eastAsia="ru-RU"/>
        </w:rPr>
        <w:t xml:space="preserve"> об окончании строительства, поступившее </w:t>
      </w:r>
      <w:r w:rsidRPr="001A0F39">
        <w:rPr>
          <w:rFonts w:eastAsia="Times New Roman"/>
          <w:lang w:eastAsia="ru-RU"/>
        </w:rPr>
        <w:t xml:space="preserve">в </w:t>
      </w:r>
      <w:r w:rsidR="00325ED8">
        <w:rPr>
          <w:rFonts w:eastAsia="Times New Roman"/>
          <w:lang w:eastAsia="ru-RU"/>
        </w:rPr>
        <w:t>Уполномоченный орган</w:t>
      </w:r>
      <w:r w:rsidR="008719BB">
        <w:rPr>
          <w:rFonts w:eastAsia="Times New Roman"/>
          <w:lang w:eastAsia="ru-RU"/>
        </w:rPr>
        <w:t xml:space="preserve"> </w:t>
      </w:r>
      <w:r w:rsidRPr="001A0F39">
        <w:rPr>
          <w:rFonts w:eastAsia="Times New Roman"/>
          <w:lang w:eastAsia="ru-RU"/>
        </w:rPr>
        <w:t>от заявителя на бумажном носителе или в электронной форме.</w:t>
      </w:r>
    </w:p>
    <w:p w:rsidR="002F0B46" w:rsidRPr="001A0F39" w:rsidRDefault="002F0B46" w:rsidP="002F0B46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3.2.2. При обращении заявителя в </w:t>
      </w:r>
      <w:r w:rsidR="00325ED8">
        <w:rPr>
          <w:rFonts w:eastAsia="Times New Roman"/>
          <w:lang w:eastAsia="ru-RU"/>
        </w:rPr>
        <w:t xml:space="preserve">Уполномоченный орган, </w:t>
      </w:r>
      <w:r w:rsidR="00D64DE2">
        <w:rPr>
          <w:rFonts w:eastAsia="Times New Roman"/>
          <w:lang w:eastAsia="ru-RU"/>
        </w:rPr>
        <w:t>специалист</w:t>
      </w:r>
      <w:r w:rsidR="008719BB">
        <w:rPr>
          <w:rFonts w:eastAsia="Times New Roman"/>
          <w:lang w:eastAsia="ru-RU"/>
        </w:rPr>
        <w:t xml:space="preserve"> </w:t>
      </w:r>
      <w:r w:rsidR="00325ED8">
        <w:rPr>
          <w:rFonts w:eastAsia="Times New Roman"/>
          <w:lang w:eastAsia="ru-RU"/>
        </w:rPr>
        <w:t xml:space="preserve">Уполномоченного органа </w:t>
      </w:r>
      <w:r w:rsidRPr="001A0F39">
        <w:rPr>
          <w:rFonts w:eastAsia="Times New Roman"/>
          <w:lang w:eastAsia="ru-RU"/>
        </w:rPr>
        <w:t xml:space="preserve">при приеме </w:t>
      </w:r>
      <w:r w:rsidR="00493A46" w:rsidRPr="001A0F39">
        <w:rPr>
          <w:rFonts w:eastAsia="Times New Roman"/>
          <w:lang w:eastAsia="ru-RU"/>
        </w:rPr>
        <w:t>уведомления</w:t>
      </w:r>
      <w:r w:rsidR="00493A46" w:rsidRPr="001A0F39">
        <w:t xml:space="preserve"> об окончании строительства</w:t>
      </w:r>
      <w:r w:rsidRPr="001A0F39">
        <w:rPr>
          <w:rFonts w:eastAsia="Times New Roman"/>
          <w:lang w:eastAsia="ru-RU"/>
        </w:rPr>
        <w:t>:</w:t>
      </w:r>
    </w:p>
    <w:p w:rsidR="002F0B46" w:rsidRPr="001A0F39" w:rsidRDefault="002F0B46" w:rsidP="002F0B46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F0B46" w:rsidRPr="001A0F39" w:rsidRDefault="002F0B46" w:rsidP="002F0B46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- при отсутствии оформленного </w:t>
      </w:r>
      <w:r w:rsidR="00493A46" w:rsidRPr="001A0F39">
        <w:rPr>
          <w:rFonts w:eastAsia="Times New Roman"/>
          <w:lang w:eastAsia="ru-RU"/>
        </w:rPr>
        <w:t>уведомления</w:t>
      </w:r>
      <w:r w:rsidR="00493A46" w:rsidRPr="001A0F39">
        <w:t xml:space="preserve"> об окончании строительства</w:t>
      </w:r>
      <w:r w:rsidRPr="001A0F39">
        <w:rPr>
          <w:rFonts w:eastAsia="Times New Roman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</w:t>
      </w:r>
      <w:r w:rsidR="00493A46" w:rsidRPr="001A0F39">
        <w:rPr>
          <w:rFonts w:eastAsia="Times New Roman"/>
          <w:lang w:eastAsia="ru-RU"/>
        </w:rPr>
        <w:t xml:space="preserve"> </w:t>
      </w:r>
      <w:r w:rsidR="00493A46" w:rsidRPr="001A0F39">
        <w:t>об окончании строительства</w:t>
      </w:r>
      <w:r w:rsidRPr="001A0F39">
        <w:rPr>
          <w:rFonts w:eastAsia="Times New Roman"/>
          <w:lang w:eastAsia="ru-RU"/>
        </w:rPr>
        <w:t>, помогает в его заполнении;</w:t>
      </w:r>
    </w:p>
    <w:p w:rsidR="002F0B46" w:rsidRPr="001A0F39" w:rsidRDefault="002F0B46" w:rsidP="002F0B46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- при отсутствии оснований для отказа в приеме документов регистрирует уведомление</w:t>
      </w:r>
      <w:r w:rsidR="00493A46" w:rsidRPr="001A0F39">
        <w:t xml:space="preserve"> об окончании строительства</w:t>
      </w:r>
      <w:r w:rsidRPr="001A0F39">
        <w:rPr>
          <w:rFonts w:eastAsia="Times New Roman"/>
          <w:lang w:eastAsia="ru-RU"/>
        </w:rPr>
        <w:t xml:space="preserve"> и выдает заявителю копию </w:t>
      </w:r>
      <w:r w:rsidR="00493A46" w:rsidRPr="001A0F39">
        <w:rPr>
          <w:rFonts w:eastAsia="Times New Roman"/>
          <w:lang w:eastAsia="ru-RU"/>
        </w:rPr>
        <w:t>уведомления</w:t>
      </w:r>
      <w:r w:rsidR="00493A46" w:rsidRPr="001A0F39">
        <w:t xml:space="preserve"> об окончании строительства</w:t>
      </w:r>
      <w:r w:rsidRPr="001A0F39">
        <w:rPr>
          <w:rFonts w:eastAsia="Times New Roman"/>
          <w:lang w:eastAsia="ru-RU"/>
        </w:rPr>
        <w:t xml:space="preserve"> с отметкой о принятии </w:t>
      </w:r>
      <w:r w:rsidR="008047E4" w:rsidRPr="001A0F39">
        <w:rPr>
          <w:rFonts w:eastAsia="Times New Roman"/>
          <w:lang w:eastAsia="ru-RU"/>
        </w:rPr>
        <w:t>документов</w:t>
      </w:r>
      <w:r w:rsidRPr="001A0F39">
        <w:rPr>
          <w:rFonts w:eastAsia="Times New Roman"/>
          <w:lang w:eastAsia="ru-RU"/>
        </w:rPr>
        <w:t xml:space="preserve"> (дата принятия и подпись специалиста Уполномоченного органа).</w:t>
      </w:r>
    </w:p>
    <w:p w:rsidR="002F0B46" w:rsidRPr="001A0F39" w:rsidRDefault="002F0B46" w:rsidP="002F0B46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3.2.3. Результатом исполнения административной процедуры является:</w:t>
      </w:r>
    </w:p>
    <w:p w:rsidR="002F0B46" w:rsidRPr="001A0F39" w:rsidRDefault="002F0B46" w:rsidP="002F0B46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1) регистрация уведомления</w:t>
      </w:r>
      <w:r w:rsidR="00493A46" w:rsidRPr="001A0F39">
        <w:rPr>
          <w:rFonts w:eastAsia="Times New Roman"/>
          <w:lang w:eastAsia="ru-RU"/>
        </w:rPr>
        <w:t xml:space="preserve"> </w:t>
      </w:r>
      <w:r w:rsidR="00493A46" w:rsidRPr="001A0F39">
        <w:t>об окончании строительства</w:t>
      </w:r>
      <w:r w:rsidRPr="001A0F39">
        <w:rPr>
          <w:rFonts w:eastAsia="Times New Roman"/>
          <w:lang w:eastAsia="ru-RU"/>
        </w:rPr>
        <w:t>;</w:t>
      </w:r>
    </w:p>
    <w:p w:rsidR="002F0B46" w:rsidRPr="001A0F39" w:rsidRDefault="002F0B46" w:rsidP="002F0B46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2) выдача заявителю копии </w:t>
      </w:r>
      <w:r w:rsidR="00493A46" w:rsidRPr="001A0F39">
        <w:rPr>
          <w:rFonts w:eastAsia="Times New Roman"/>
          <w:lang w:eastAsia="ru-RU"/>
        </w:rPr>
        <w:t>уведомления</w:t>
      </w:r>
      <w:r w:rsidR="00493A46" w:rsidRPr="001A0F39">
        <w:t xml:space="preserve"> об окончании строительства</w:t>
      </w:r>
      <w:r w:rsidRPr="001A0F39">
        <w:rPr>
          <w:rFonts w:eastAsia="Times New Roman"/>
          <w:lang w:eastAsia="ru-RU"/>
        </w:rPr>
        <w:t xml:space="preserve"> с отметкой о получении документов;  </w:t>
      </w:r>
    </w:p>
    <w:p w:rsidR="002F0B46" w:rsidRPr="001A0F39" w:rsidRDefault="002F0B46" w:rsidP="002F0B46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F0B46" w:rsidRPr="001A0F39" w:rsidRDefault="002F0B46" w:rsidP="002F0B46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Время выполнения административной процедуры по приему </w:t>
      </w:r>
      <w:r w:rsidR="00493A46" w:rsidRPr="001A0F39">
        <w:rPr>
          <w:rFonts w:eastAsia="Times New Roman"/>
          <w:lang w:eastAsia="ru-RU"/>
        </w:rPr>
        <w:t>уведомления</w:t>
      </w:r>
      <w:r w:rsidR="00493A46" w:rsidRPr="001A0F39">
        <w:t xml:space="preserve"> об окончании строительства</w:t>
      </w:r>
      <w:r w:rsidRPr="001A0F39">
        <w:rPr>
          <w:rFonts w:eastAsia="Times New Roman"/>
          <w:lang w:eastAsia="ru-RU"/>
        </w:rPr>
        <w:t xml:space="preserve"> не должно превышать 15 минут.</w:t>
      </w:r>
    </w:p>
    <w:p w:rsidR="0068260F" w:rsidRPr="001A0F39" w:rsidRDefault="0068260F" w:rsidP="0087095A">
      <w:pPr>
        <w:ind w:firstLine="709"/>
        <w:jc w:val="both"/>
        <w:rPr>
          <w:rFonts w:eastAsia="Times New Roman"/>
          <w:lang w:eastAsia="ru-RU"/>
        </w:rPr>
      </w:pPr>
    </w:p>
    <w:p w:rsidR="007732B8" w:rsidRPr="001A0F39" w:rsidRDefault="007732B8" w:rsidP="007732B8">
      <w:pPr>
        <w:jc w:val="center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3.3. </w:t>
      </w:r>
      <w:r w:rsidR="00ED0D3B" w:rsidRPr="001A0F39">
        <w:rPr>
          <w:rFonts w:eastAsia="Times New Roman"/>
          <w:lang w:eastAsia="ru-RU"/>
        </w:rPr>
        <w:t>Р</w:t>
      </w:r>
      <w:r w:rsidR="002F0B46" w:rsidRPr="001A0F39">
        <w:rPr>
          <w:rFonts w:eastAsia="Times New Roman"/>
          <w:lang w:eastAsia="ru-RU"/>
        </w:rPr>
        <w:t xml:space="preserve">ассмотрение уведомления </w:t>
      </w:r>
      <w:r w:rsidR="002F0B46" w:rsidRPr="001A0F39">
        <w:t>об окончании строительства</w:t>
      </w:r>
      <w:r w:rsidR="002F0B46" w:rsidRPr="001A0F39">
        <w:rPr>
          <w:rFonts w:eastAsia="Times New Roman"/>
          <w:lang w:eastAsia="ru-RU"/>
        </w:rPr>
        <w:t xml:space="preserve"> и проведение проверки наличия документов, необходимых для </w:t>
      </w:r>
      <w:r w:rsidR="00ED0D3B" w:rsidRPr="001A0F39">
        <w:rPr>
          <w:rFonts w:eastAsia="Times New Roman"/>
          <w:lang w:eastAsia="ru-RU"/>
        </w:rPr>
        <w:t>предоставления</w:t>
      </w:r>
      <w:r w:rsidR="002F0B46" w:rsidRPr="001A0F39">
        <w:rPr>
          <w:rFonts w:eastAsia="Times New Roman"/>
          <w:lang w:eastAsia="ru-RU"/>
        </w:rPr>
        <w:t xml:space="preserve"> муниципальной услуги</w:t>
      </w:r>
    </w:p>
    <w:p w:rsidR="007732B8" w:rsidRPr="001A0F39" w:rsidRDefault="007732B8" w:rsidP="007732B8">
      <w:pPr>
        <w:ind w:firstLine="709"/>
        <w:rPr>
          <w:rFonts w:eastAsia="Times New Roman"/>
          <w:lang w:eastAsia="ru-RU"/>
        </w:rPr>
      </w:pPr>
    </w:p>
    <w:p w:rsidR="0093162B" w:rsidRPr="001A0F39" w:rsidRDefault="0093162B" w:rsidP="0093162B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3.3.1. Основанием для начала административной процедуры по рассмотрению уведомления </w:t>
      </w:r>
      <w:r w:rsidRPr="001A0F39">
        <w:t>об окончании строительства</w:t>
      </w:r>
      <w:r w:rsidRPr="001A0F39">
        <w:rPr>
          <w:rFonts w:eastAsia="Times New Roman"/>
          <w:lang w:eastAsia="ru-RU"/>
        </w:rPr>
        <w:t xml:space="preserve"> является направление уведомления</w:t>
      </w:r>
      <w:r w:rsidR="00965A8A" w:rsidRPr="001A0F39">
        <w:t xml:space="preserve"> об окончании строительства</w:t>
      </w:r>
      <w:r w:rsidRPr="001A0F39">
        <w:rPr>
          <w:rFonts w:eastAsia="Times New Roman"/>
          <w:lang w:eastAsia="ru-RU"/>
        </w:rPr>
        <w:t xml:space="preserve"> с соответствующими резолюциями и представленными документами </w:t>
      </w:r>
      <w:r w:rsidR="00D64DE2">
        <w:rPr>
          <w:rFonts w:eastAsia="Times New Roman"/>
          <w:lang w:eastAsia="ru-RU"/>
        </w:rPr>
        <w:t>специалисту</w:t>
      </w:r>
      <w:r w:rsidR="000616D1">
        <w:rPr>
          <w:rFonts w:eastAsia="Times New Roman"/>
          <w:lang w:eastAsia="ru-RU"/>
        </w:rPr>
        <w:t xml:space="preserve"> </w:t>
      </w:r>
      <w:r w:rsidR="00325ED8">
        <w:rPr>
          <w:rFonts w:eastAsia="Times New Roman"/>
          <w:lang w:eastAsia="ru-RU"/>
        </w:rPr>
        <w:t>Уполномоченного органа</w:t>
      </w:r>
      <w:r w:rsidR="000616D1">
        <w:rPr>
          <w:rFonts w:eastAsia="Times New Roman"/>
          <w:lang w:eastAsia="ru-RU"/>
        </w:rPr>
        <w:t>.</w:t>
      </w:r>
    </w:p>
    <w:p w:rsidR="0093162B" w:rsidRPr="001A0F39" w:rsidRDefault="0093162B" w:rsidP="0093162B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3.3.2. </w:t>
      </w:r>
      <w:r w:rsidR="00D64DE2">
        <w:rPr>
          <w:rFonts w:eastAsia="Times New Roman"/>
          <w:lang w:eastAsia="ru-RU"/>
        </w:rPr>
        <w:t>Специалист</w:t>
      </w:r>
      <w:r w:rsidR="000616D1">
        <w:rPr>
          <w:rFonts w:eastAsia="Times New Roman"/>
          <w:lang w:eastAsia="ru-RU"/>
        </w:rPr>
        <w:t xml:space="preserve"> </w:t>
      </w:r>
      <w:r w:rsidRPr="001A0F39">
        <w:rPr>
          <w:rFonts w:eastAsia="Times New Roman"/>
          <w:lang w:eastAsia="ru-RU"/>
        </w:rPr>
        <w:t xml:space="preserve">проверяет правильность составления уведомления </w:t>
      </w:r>
      <w:r w:rsidRPr="001A0F39">
        <w:rPr>
          <w:rFonts w:eastAsia="Times New Roman"/>
          <w:lang w:eastAsia="ru-RU"/>
        </w:rPr>
        <w:br/>
      </w:r>
      <w:r w:rsidRPr="001A0F39">
        <w:t>об окончании строительства</w:t>
      </w:r>
      <w:r w:rsidRPr="001A0F39">
        <w:rPr>
          <w:rFonts w:eastAsia="Times New Roman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93162B" w:rsidRPr="001A0F39" w:rsidRDefault="00D64DE2" w:rsidP="0093162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Специалист</w:t>
      </w:r>
      <w:r w:rsidR="0093162B" w:rsidRPr="001A0F39">
        <w:rPr>
          <w:rFonts w:eastAsia="Times New Roman"/>
          <w:lang w:eastAsia="ru-RU"/>
        </w:rPr>
        <w:t xml:space="preserve">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93162B" w:rsidRPr="001A0F39" w:rsidRDefault="0093162B" w:rsidP="0093162B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3.3.3. При предоставлении полного комплекта документов, указанных в пункте 2.6.</w:t>
      </w:r>
      <w:r w:rsidR="00965A8A" w:rsidRPr="001A0F39">
        <w:rPr>
          <w:rFonts w:eastAsia="Times New Roman"/>
          <w:lang w:eastAsia="ru-RU"/>
        </w:rPr>
        <w:t>1</w:t>
      </w:r>
      <w:r w:rsidRPr="001A0F39">
        <w:rPr>
          <w:rFonts w:eastAsia="Times New Roman"/>
          <w:lang w:eastAsia="ru-RU"/>
        </w:rPr>
        <w:t xml:space="preserve"> настоящего</w:t>
      </w:r>
      <w:r w:rsidR="000616D1">
        <w:rPr>
          <w:rFonts w:eastAsia="Times New Roman"/>
          <w:lang w:eastAsia="ru-RU"/>
        </w:rPr>
        <w:t xml:space="preserve"> Административного регламента, </w:t>
      </w:r>
      <w:r w:rsidR="00D64DE2">
        <w:rPr>
          <w:rFonts w:eastAsia="Times New Roman"/>
          <w:lang w:eastAsia="ru-RU"/>
        </w:rPr>
        <w:t>специалист</w:t>
      </w:r>
      <w:r w:rsidRPr="001A0F39">
        <w:rPr>
          <w:rFonts w:eastAsia="Times New Roman"/>
          <w:lang w:eastAsia="ru-RU"/>
        </w:rPr>
        <w:t xml:space="preserve"> выполняет копирование подлинников документов, представленных заявителем или его представителем, в случае подачи уведомления </w:t>
      </w:r>
      <w:r w:rsidR="00965A8A" w:rsidRPr="001A0F39">
        <w:t>об окончании строительства</w:t>
      </w:r>
      <w:r w:rsidR="00965A8A" w:rsidRPr="001A0F39">
        <w:rPr>
          <w:rFonts w:eastAsia="Times New Roman"/>
          <w:lang w:eastAsia="ru-RU"/>
        </w:rPr>
        <w:t xml:space="preserve"> </w:t>
      </w:r>
      <w:r w:rsidRPr="001A0F39">
        <w:rPr>
          <w:rFonts w:eastAsia="Times New Roman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93162B" w:rsidRPr="001A0F39" w:rsidRDefault="000616D1" w:rsidP="0093162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Копии документов </w:t>
      </w:r>
      <w:r w:rsidR="00D64DE2">
        <w:rPr>
          <w:rFonts w:eastAsia="Times New Roman"/>
          <w:lang w:eastAsia="ru-RU"/>
        </w:rPr>
        <w:t>специалист</w:t>
      </w:r>
      <w:r>
        <w:rPr>
          <w:rFonts w:eastAsia="Times New Roman"/>
          <w:lang w:eastAsia="ru-RU"/>
        </w:rPr>
        <w:t xml:space="preserve"> </w:t>
      </w:r>
      <w:r w:rsidR="0093162B" w:rsidRPr="001A0F39">
        <w:rPr>
          <w:rFonts w:eastAsia="Times New Roman"/>
          <w:lang w:eastAsia="ru-RU"/>
        </w:rPr>
        <w:t>заверяет шт</w:t>
      </w:r>
      <w:r>
        <w:rPr>
          <w:rFonts w:eastAsia="Times New Roman"/>
          <w:lang w:eastAsia="ru-RU"/>
        </w:rPr>
        <w:t xml:space="preserve">ампом «Копия верна» и подписью </w:t>
      </w:r>
      <w:r w:rsidR="0093162B" w:rsidRPr="001A0F39">
        <w:rPr>
          <w:rFonts w:eastAsia="Times New Roman"/>
          <w:lang w:eastAsia="ru-RU"/>
        </w:rPr>
        <w:t>с расшифровкой и возвращает заявителю или его представителю подлинники документов, с которых сняты копии.</w:t>
      </w:r>
    </w:p>
    <w:p w:rsidR="00157DD0" w:rsidRPr="001A0F39" w:rsidRDefault="00157DD0" w:rsidP="00157DD0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93162B" w:rsidRPr="001A0F39" w:rsidRDefault="0093162B" w:rsidP="0093162B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3.3.4. </w:t>
      </w:r>
      <w:proofErr w:type="gramStart"/>
      <w:r w:rsidRPr="001A0F39">
        <w:rPr>
          <w:rFonts w:eastAsia="Times New Roman"/>
          <w:lang w:eastAsia="ru-RU"/>
        </w:rPr>
        <w:t xml:space="preserve">В случае отсутствия в уведомлении </w:t>
      </w:r>
      <w:r w:rsidRPr="001A0F39">
        <w:t>об окончании строительства</w:t>
      </w:r>
      <w:r w:rsidRPr="001A0F39">
        <w:rPr>
          <w:rFonts w:eastAsia="Times New Roman"/>
          <w:lang w:eastAsia="ru-RU"/>
        </w:rPr>
        <w:t xml:space="preserve"> сведений, предусмотренных </w:t>
      </w:r>
      <w:r w:rsidR="00965A8A" w:rsidRPr="001A0F39">
        <w:rPr>
          <w:rFonts w:eastAsia="Times New Roman"/>
          <w:lang w:eastAsia="ru-RU"/>
        </w:rPr>
        <w:t xml:space="preserve">подпунктом 1 </w:t>
      </w:r>
      <w:r w:rsidRPr="001A0F39">
        <w:rPr>
          <w:rFonts w:eastAsia="Times New Roman"/>
          <w:lang w:eastAsia="ru-RU"/>
        </w:rPr>
        <w:t>пункт</w:t>
      </w:r>
      <w:r w:rsidR="00965A8A" w:rsidRPr="001A0F39">
        <w:rPr>
          <w:rFonts w:eastAsia="Times New Roman"/>
          <w:lang w:eastAsia="ru-RU"/>
        </w:rPr>
        <w:t>а</w:t>
      </w:r>
      <w:r w:rsidRPr="001A0F39">
        <w:rPr>
          <w:rFonts w:eastAsia="Times New Roman"/>
          <w:lang w:eastAsia="ru-RU"/>
        </w:rPr>
        <w:t xml:space="preserve"> 2.6.1 настоящего Административного регламента, или документов, предусмотренных </w:t>
      </w:r>
      <w:r w:rsidR="00965A8A" w:rsidRPr="001A0F39">
        <w:rPr>
          <w:rFonts w:eastAsia="Times New Roman"/>
          <w:lang w:eastAsia="ru-RU"/>
        </w:rPr>
        <w:t xml:space="preserve">подпунктами 2-5 </w:t>
      </w:r>
      <w:r w:rsidRPr="001A0F39">
        <w:rPr>
          <w:rFonts w:eastAsia="Times New Roman"/>
          <w:lang w:eastAsia="ru-RU"/>
        </w:rPr>
        <w:t>пункт</w:t>
      </w:r>
      <w:r w:rsidR="00965A8A" w:rsidRPr="001A0F39">
        <w:rPr>
          <w:rFonts w:eastAsia="Times New Roman"/>
          <w:lang w:eastAsia="ru-RU"/>
        </w:rPr>
        <w:t>а</w:t>
      </w:r>
      <w:r w:rsidRPr="001A0F39">
        <w:rPr>
          <w:rFonts w:eastAsia="Times New Roman"/>
          <w:lang w:eastAsia="ru-RU"/>
        </w:rPr>
        <w:t xml:space="preserve"> 2.6.</w:t>
      </w:r>
      <w:r w:rsidR="00965A8A" w:rsidRPr="001A0F39">
        <w:rPr>
          <w:rFonts w:eastAsia="Times New Roman"/>
          <w:lang w:eastAsia="ru-RU"/>
        </w:rPr>
        <w:t>1</w:t>
      </w:r>
      <w:r w:rsidRPr="001A0F39">
        <w:rPr>
          <w:rFonts w:eastAsia="Times New Roman"/>
          <w:lang w:eastAsia="ru-RU"/>
        </w:rPr>
        <w:t xml:space="preserve"> настоящего </w:t>
      </w:r>
      <w:r w:rsidRPr="001A0F39">
        <w:rPr>
          <w:rFonts w:eastAsia="Times New Roman"/>
          <w:lang w:eastAsia="ru-RU"/>
        </w:rPr>
        <w:lastRenderedPageBreak/>
        <w:t xml:space="preserve">Административного регламента, </w:t>
      </w:r>
      <w:r w:rsidR="00D64DE2">
        <w:rPr>
          <w:rFonts w:eastAsia="Times New Roman"/>
          <w:lang w:eastAsia="ru-RU"/>
        </w:rPr>
        <w:t>специалист Уполномоченного органа</w:t>
      </w:r>
      <w:r w:rsidR="000616D1">
        <w:rPr>
          <w:rFonts w:eastAsia="Times New Roman"/>
          <w:lang w:eastAsia="ru-RU"/>
        </w:rPr>
        <w:t xml:space="preserve"> </w:t>
      </w:r>
      <w:r w:rsidRPr="001A0F39">
        <w:rPr>
          <w:rFonts w:eastAsia="Times New Roman"/>
          <w:lang w:eastAsia="ru-RU"/>
        </w:rPr>
        <w:t xml:space="preserve">в течение 3 (трех) рабочих дней со дня поступления уведомления </w:t>
      </w:r>
      <w:r w:rsidRPr="001A0F39">
        <w:t>об окончании строительства</w:t>
      </w:r>
      <w:r w:rsidRPr="001A0F39">
        <w:rPr>
          <w:rFonts w:eastAsia="Times New Roman"/>
          <w:lang w:eastAsia="ru-RU"/>
        </w:rPr>
        <w:t xml:space="preserve"> возвращает данное уведомление</w:t>
      </w:r>
      <w:r w:rsidR="00965A8A" w:rsidRPr="001A0F39">
        <w:t xml:space="preserve"> об окончании строительства</w:t>
      </w:r>
      <w:r w:rsidRPr="001A0F39">
        <w:rPr>
          <w:rFonts w:eastAsia="Times New Roman"/>
          <w:lang w:eastAsia="ru-RU"/>
        </w:rPr>
        <w:t xml:space="preserve"> и прилагаемые к нему документы без рассмотрения заявителю с указанием причин</w:t>
      </w:r>
      <w:proofErr w:type="gramEnd"/>
      <w:r w:rsidRPr="001A0F39">
        <w:rPr>
          <w:rFonts w:eastAsia="Times New Roman"/>
          <w:lang w:eastAsia="ru-RU"/>
        </w:rPr>
        <w:t xml:space="preserve"> возврата.</w:t>
      </w:r>
    </w:p>
    <w:p w:rsidR="007732B8" w:rsidRPr="001A0F39" w:rsidRDefault="007732B8" w:rsidP="00157DD0">
      <w:pPr>
        <w:jc w:val="both"/>
        <w:rPr>
          <w:rFonts w:eastAsia="Times New Roman"/>
          <w:lang w:eastAsia="ru-RU"/>
        </w:rPr>
      </w:pPr>
    </w:p>
    <w:p w:rsidR="00455377" w:rsidRPr="001A0F39" w:rsidRDefault="00D36E01" w:rsidP="00455377">
      <w:pPr>
        <w:jc w:val="center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3.</w:t>
      </w:r>
      <w:r w:rsidR="00B13F95" w:rsidRPr="001A0F39">
        <w:rPr>
          <w:rFonts w:eastAsia="Times New Roman"/>
          <w:lang w:eastAsia="ru-RU"/>
        </w:rPr>
        <w:t>4</w:t>
      </w:r>
      <w:r w:rsidRPr="001A0F39">
        <w:rPr>
          <w:rFonts w:eastAsia="Times New Roman"/>
          <w:lang w:eastAsia="ru-RU"/>
        </w:rPr>
        <w:t xml:space="preserve">. </w:t>
      </w:r>
      <w:r w:rsidR="00ED0D3B" w:rsidRPr="001A0F39">
        <w:rPr>
          <w:rFonts w:eastAsia="Times New Roman"/>
          <w:lang w:eastAsia="ru-RU"/>
        </w:rPr>
        <w:t xml:space="preserve">Проверка документов, представленных для получения </w:t>
      </w:r>
      <w:r w:rsidR="00ED0D3B" w:rsidRPr="001A0F39">
        <w:rPr>
          <w:shd w:val="clear" w:color="auto" w:fill="FFFFFF"/>
        </w:rPr>
        <w:t xml:space="preserve">уведомления </w:t>
      </w:r>
      <w:r w:rsidR="00ED0D3B" w:rsidRPr="001A0F39">
        <w:rPr>
          <w:shd w:val="clear" w:color="auto" w:fill="FFFFFF"/>
        </w:rPr>
        <w:br/>
        <w:t>о соответствии (несоответствии)</w:t>
      </w:r>
      <w:r w:rsidR="00ED0D3B" w:rsidRPr="001A0F39">
        <w:rPr>
          <w:rStyle w:val="a4"/>
          <w:b w:val="0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D0D3B" w:rsidRPr="001A0F39">
        <w:rPr>
          <w:rFonts w:eastAsia="Times New Roman"/>
          <w:lang w:eastAsia="ru-RU"/>
        </w:rPr>
        <w:t>, в соответствии с требованиями действующего законодательства</w:t>
      </w:r>
    </w:p>
    <w:p w:rsidR="002246E3" w:rsidRPr="001A0F39" w:rsidRDefault="002246E3" w:rsidP="00455377">
      <w:pPr>
        <w:jc w:val="center"/>
        <w:rPr>
          <w:rFonts w:eastAsia="Times New Roman"/>
          <w:lang w:eastAsia="ru-RU"/>
        </w:rPr>
      </w:pPr>
    </w:p>
    <w:p w:rsidR="00D36E01" w:rsidRPr="001A0F39" w:rsidRDefault="00D36E01" w:rsidP="0095325E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3.</w:t>
      </w:r>
      <w:r w:rsidR="00B13F95" w:rsidRPr="001A0F39">
        <w:rPr>
          <w:rFonts w:eastAsia="Times New Roman"/>
          <w:lang w:eastAsia="ru-RU"/>
        </w:rPr>
        <w:t>4</w:t>
      </w:r>
      <w:r w:rsidRPr="001A0F39">
        <w:rPr>
          <w:rFonts w:eastAsia="Times New Roman"/>
          <w:lang w:eastAsia="ru-RU"/>
        </w:rPr>
        <w:t xml:space="preserve">.1. Основанием для начала административной процедуры по рассмотрению </w:t>
      </w:r>
      <w:r w:rsidR="00AC7955" w:rsidRPr="001A0F39">
        <w:rPr>
          <w:rFonts w:eastAsia="Times New Roman"/>
          <w:lang w:eastAsia="ru-RU"/>
        </w:rPr>
        <w:t>уведом</w:t>
      </w:r>
      <w:r w:rsidRPr="001A0F39">
        <w:rPr>
          <w:rFonts w:eastAsia="Times New Roman"/>
          <w:lang w:eastAsia="ru-RU"/>
        </w:rPr>
        <w:t xml:space="preserve">ления </w:t>
      </w:r>
      <w:r w:rsidR="00CB3F61" w:rsidRPr="001A0F39">
        <w:t>об окончании строительства</w:t>
      </w:r>
      <w:r w:rsidR="00CB3F61" w:rsidRPr="001A0F39">
        <w:rPr>
          <w:rFonts w:eastAsia="Times New Roman"/>
          <w:lang w:eastAsia="ru-RU"/>
        </w:rPr>
        <w:t xml:space="preserve"> </w:t>
      </w:r>
      <w:r w:rsidR="00D64DE2">
        <w:rPr>
          <w:rFonts w:eastAsia="Times New Roman"/>
          <w:lang w:eastAsia="ru-RU"/>
        </w:rPr>
        <w:t>специалистом</w:t>
      </w:r>
      <w:r w:rsidR="000616D1">
        <w:rPr>
          <w:rFonts w:eastAsia="Times New Roman"/>
          <w:lang w:eastAsia="ru-RU"/>
        </w:rPr>
        <w:t xml:space="preserve"> </w:t>
      </w:r>
      <w:r w:rsidR="00D64DE2">
        <w:rPr>
          <w:rFonts w:eastAsia="Times New Roman"/>
          <w:lang w:eastAsia="ru-RU"/>
        </w:rPr>
        <w:t xml:space="preserve">Уполномоченного органа </w:t>
      </w:r>
      <w:r w:rsidRPr="001A0F39">
        <w:rPr>
          <w:rFonts w:eastAsia="Times New Roman"/>
          <w:lang w:eastAsia="ru-RU"/>
        </w:rPr>
        <w:t xml:space="preserve">является направление уведомления </w:t>
      </w:r>
      <w:r w:rsidR="006D1CC1" w:rsidRPr="001A0F39">
        <w:t>об окончании строительства</w:t>
      </w:r>
      <w:r w:rsidR="006D1CC1" w:rsidRPr="001A0F39">
        <w:rPr>
          <w:rFonts w:eastAsia="Times New Roman"/>
          <w:lang w:eastAsia="ru-RU"/>
        </w:rPr>
        <w:t xml:space="preserve"> </w:t>
      </w:r>
      <w:r w:rsidRPr="001A0F39">
        <w:rPr>
          <w:rFonts w:eastAsia="Times New Roman"/>
          <w:lang w:eastAsia="ru-RU"/>
        </w:rPr>
        <w:t xml:space="preserve">с соответствующими резолюциями и представленными документами </w:t>
      </w:r>
      <w:r w:rsidR="00D64DE2">
        <w:rPr>
          <w:rFonts w:eastAsia="Times New Roman"/>
          <w:lang w:eastAsia="ru-RU"/>
        </w:rPr>
        <w:t>специалисту</w:t>
      </w:r>
      <w:r w:rsidR="000616D1">
        <w:rPr>
          <w:rFonts w:eastAsia="Times New Roman"/>
          <w:lang w:eastAsia="ru-RU"/>
        </w:rPr>
        <w:t xml:space="preserve"> </w:t>
      </w:r>
      <w:r w:rsidR="00D64DE2">
        <w:rPr>
          <w:rFonts w:eastAsia="Times New Roman"/>
          <w:lang w:eastAsia="ru-RU"/>
        </w:rPr>
        <w:t xml:space="preserve">Уполномоченного органа </w:t>
      </w:r>
      <w:r w:rsidRPr="001A0F39">
        <w:rPr>
          <w:rFonts w:eastAsia="Times New Roman"/>
          <w:lang w:eastAsia="ru-RU"/>
        </w:rPr>
        <w:t>для работы.</w:t>
      </w:r>
    </w:p>
    <w:p w:rsidR="002246E3" w:rsidRPr="001A0F39" w:rsidRDefault="00D36E01" w:rsidP="0095325E">
      <w:pPr>
        <w:autoSpaceDE w:val="0"/>
        <w:autoSpaceDN w:val="0"/>
        <w:adjustRightInd w:val="0"/>
        <w:ind w:firstLine="709"/>
        <w:jc w:val="both"/>
      </w:pPr>
      <w:r w:rsidRPr="001A0F39">
        <w:rPr>
          <w:rFonts w:eastAsia="Times New Roman"/>
          <w:lang w:eastAsia="ru-RU"/>
        </w:rPr>
        <w:t>3.</w:t>
      </w:r>
      <w:r w:rsidR="00B13F95" w:rsidRPr="001A0F39">
        <w:rPr>
          <w:rFonts w:eastAsia="Times New Roman"/>
          <w:lang w:eastAsia="ru-RU"/>
        </w:rPr>
        <w:t>4</w:t>
      </w:r>
      <w:r w:rsidRPr="001A0F39">
        <w:rPr>
          <w:rFonts w:eastAsia="Times New Roman"/>
          <w:lang w:eastAsia="ru-RU"/>
        </w:rPr>
        <w:t xml:space="preserve">.2. </w:t>
      </w:r>
      <w:r w:rsidR="002246E3" w:rsidRPr="001A0F39">
        <w:rPr>
          <w:shd w:val="clear" w:color="auto" w:fill="FFFFFF"/>
        </w:rPr>
        <w:t xml:space="preserve">Должностное лицо, </w:t>
      </w:r>
      <w:r w:rsidR="002246E3" w:rsidRPr="001A0F39">
        <w:t xml:space="preserve">уполномоченное на выдачу уведомления о соответствии (несоответствии) </w:t>
      </w:r>
      <w:r w:rsidR="002246E3" w:rsidRPr="001A0F39">
        <w:rPr>
          <w:rStyle w:val="a4"/>
          <w:b w:val="0"/>
          <w:shd w:val="clear" w:color="auto" w:fill="FFFFFF"/>
        </w:rPr>
        <w:t>построенн</w:t>
      </w:r>
      <w:r w:rsidR="00B13F95" w:rsidRPr="001A0F39">
        <w:rPr>
          <w:rStyle w:val="a4"/>
          <w:b w:val="0"/>
          <w:shd w:val="clear" w:color="auto" w:fill="FFFFFF"/>
        </w:rPr>
        <w:t>ого</w:t>
      </w:r>
      <w:r w:rsidR="002246E3" w:rsidRPr="001A0F39">
        <w:rPr>
          <w:rStyle w:val="a4"/>
          <w:b w:val="0"/>
          <w:shd w:val="clear" w:color="auto" w:fill="FFFFFF"/>
        </w:rPr>
        <w:t xml:space="preserve"> или реконструированн</w:t>
      </w:r>
      <w:r w:rsidR="00B13F95" w:rsidRPr="001A0F39">
        <w:rPr>
          <w:rStyle w:val="a4"/>
          <w:b w:val="0"/>
          <w:shd w:val="clear" w:color="auto" w:fill="FFFFFF"/>
        </w:rPr>
        <w:t>ого</w:t>
      </w:r>
      <w:r w:rsidR="002246E3" w:rsidRPr="001A0F39">
        <w:rPr>
          <w:rStyle w:val="a4"/>
          <w:b w:val="0"/>
          <w:shd w:val="clear" w:color="auto" w:fill="FFFFFF"/>
        </w:rPr>
        <w:t xml:space="preserve"> объекта индивидуального жилищного строительства или садового дома требованиям законодательства </w:t>
      </w:r>
      <w:r w:rsidR="00B529A3" w:rsidRPr="001A0F39">
        <w:rPr>
          <w:rStyle w:val="a4"/>
          <w:b w:val="0"/>
          <w:shd w:val="clear" w:color="auto" w:fill="FFFFFF"/>
        </w:rPr>
        <w:br/>
      </w:r>
      <w:r w:rsidR="002246E3" w:rsidRPr="001A0F39">
        <w:rPr>
          <w:rStyle w:val="a4"/>
          <w:b w:val="0"/>
          <w:shd w:val="clear" w:color="auto" w:fill="FFFFFF"/>
        </w:rPr>
        <w:t>о градостроительной деятельности</w:t>
      </w:r>
      <w:r w:rsidR="00754B4D" w:rsidRPr="001A0F39">
        <w:rPr>
          <w:rStyle w:val="a4"/>
          <w:b w:val="0"/>
          <w:shd w:val="clear" w:color="auto" w:fill="FFFFFF"/>
        </w:rPr>
        <w:t xml:space="preserve"> (далее – </w:t>
      </w:r>
      <w:r w:rsidR="00754B4D" w:rsidRPr="001A0F39">
        <w:rPr>
          <w:rFonts w:eastAsia="Times New Roman"/>
          <w:lang w:eastAsia="ru-RU"/>
        </w:rPr>
        <w:t xml:space="preserve">уведомление </w:t>
      </w:r>
      <w:r w:rsidR="00754B4D" w:rsidRPr="001A0F39">
        <w:rPr>
          <w:shd w:val="clear" w:color="auto" w:fill="FFFFFF"/>
        </w:rPr>
        <w:t>о соответствии</w:t>
      </w:r>
      <w:r w:rsidR="00754B4D" w:rsidRPr="001A0F39">
        <w:rPr>
          <w:rStyle w:val="a4"/>
          <w:b w:val="0"/>
          <w:shd w:val="clear" w:color="auto" w:fill="FFFFFF"/>
        </w:rPr>
        <w:t xml:space="preserve"> </w:t>
      </w:r>
      <w:r w:rsidR="00754B4D" w:rsidRPr="001A0F39">
        <w:rPr>
          <w:shd w:val="clear" w:color="auto" w:fill="FFFFFF"/>
        </w:rPr>
        <w:t>(несоответствии)</w:t>
      </w:r>
      <w:r w:rsidR="00754B4D" w:rsidRPr="001A0F39">
        <w:rPr>
          <w:rStyle w:val="a4"/>
          <w:b w:val="0"/>
          <w:shd w:val="clear" w:color="auto" w:fill="FFFFFF"/>
        </w:rPr>
        <w:t>)</w:t>
      </w:r>
      <w:r w:rsidR="002246E3" w:rsidRPr="001A0F39">
        <w:t xml:space="preserve">: </w:t>
      </w:r>
    </w:p>
    <w:p w:rsidR="002246E3" w:rsidRPr="001A0F39" w:rsidRDefault="0095325E" w:rsidP="0095325E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1A0F39">
        <w:rPr>
          <w:rFonts w:eastAsia="Times New Roman"/>
          <w:lang w:eastAsia="ru-RU"/>
        </w:rPr>
        <w:t>1</w:t>
      </w:r>
      <w:r w:rsidR="002246E3" w:rsidRPr="001A0F39">
        <w:rPr>
          <w:rFonts w:eastAsia="Times New Roman"/>
          <w:lang w:eastAsia="ru-RU"/>
        </w:rPr>
        <w:t>) </w:t>
      </w:r>
      <w:r w:rsidR="002246E3" w:rsidRPr="001A0F39">
        <w:t>пров</w:t>
      </w:r>
      <w:r w:rsidR="00814A07" w:rsidRPr="001A0F39">
        <w:t>о</w:t>
      </w:r>
      <w:r w:rsidR="002246E3" w:rsidRPr="001A0F39">
        <w:t>дит проверку соответствия указанных в уведомлении об окончании строительства параметров построенн</w:t>
      </w:r>
      <w:r w:rsidR="00B13F95" w:rsidRPr="001A0F39">
        <w:t>ого</w:t>
      </w:r>
      <w:r w:rsidR="002246E3" w:rsidRPr="001A0F39">
        <w:t xml:space="preserve"> или реконструированн</w:t>
      </w:r>
      <w:r w:rsidR="00B13F95" w:rsidRPr="001A0F39">
        <w:t>ого</w:t>
      </w:r>
      <w:r w:rsidR="002246E3" w:rsidRPr="001A0F39">
        <w:t xml:space="preserve">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</w:t>
      </w:r>
      <w:proofErr w:type="gramEnd"/>
      <w:r w:rsidR="002246E3" w:rsidRPr="001A0F39">
        <w:t xml:space="preserve"> </w:t>
      </w:r>
      <w:proofErr w:type="gramStart"/>
      <w:r w:rsidR="002246E3" w:rsidRPr="001A0F39">
        <w:t xml:space="preserve">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</w:t>
      </w:r>
      <w:r w:rsidR="00B529A3" w:rsidRPr="001A0F39">
        <w:br/>
      </w:r>
      <w:r w:rsidR="002246E3" w:rsidRPr="001A0F39">
        <w:t>о планируемом строительстве и уведомление об окончании строительства подтверждает соответствие параметров построенн</w:t>
      </w:r>
      <w:r w:rsidR="00B13F95" w:rsidRPr="001A0F39">
        <w:t>ого</w:t>
      </w:r>
      <w:r w:rsidR="002246E3" w:rsidRPr="001A0F39">
        <w:t xml:space="preserve"> или реконструированн</w:t>
      </w:r>
      <w:r w:rsidR="00B13F95" w:rsidRPr="001A0F39">
        <w:t>ого</w:t>
      </w:r>
      <w:r w:rsidR="002246E3" w:rsidRPr="001A0F39"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</w:t>
      </w:r>
      <w:proofErr w:type="gramEnd"/>
      <w:r w:rsidR="002246E3" w:rsidRPr="001A0F39">
        <w:t xml:space="preserve"> дату поступления уведомления о планируемом строительстве). </w:t>
      </w:r>
      <w:r w:rsidR="00B529A3" w:rsidRPr="001A0F39">
        <w:br/>
      </w:r>
      <w:r w:rsidR="002246E3" w:rsidRPr="001A0F39">
        <w:t>В случае</w:t>
      </w:r>
      <w:proofErr w:type="gramStart"/>
      <w:r w:rsidR="002246E3" w:rsidRPr="001A0F39">
        <w:t>,</w:t>
      </w:r>
      <w:proofErr w:type="gramEnd"/>
      <w:r w:rsidR="002246E3" w:rsidRPr="001A0F39">
        <w:t xml:space="preserve"> если уведомление об окончании строительства подтверждает соответствие параметров построенн</w:t>
      </w:r>
      <w:r w:rsidR="00B13F95" w:rsidRPr="001A0F39">
        <w:t>ого</w:t>
      </w:r>
      <w:r w:rsidR="002246E3" w:rsidRPr="001A0F39">
        <w:t xml:space="preserve"> или реконструированн</w:t>
      </w:r>
      <w:r w:rsidR="00B13F95" w:rsidRPr="001A0F39">
        <w:t>ого</w:t>
      </w:r>
      <w:r w:rsidR="002246E3" w:rsidRPr="001A0F39"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</w:t>
      </w:r>
      <w:r w:rsidR="00B13F95" w:rsidRPr="001A0F39">
        <w:t>ого</w:t>
      </w:r>
      <w:r w:rsidR="002246E3" w:rsidRPr="001A0F39">
        <w:t xml:space="preserve"> или реконструированн</w:t>
      </w:r>
      <w:r w:rsidR="00B13F95" w:rsidRPr="001A0F39">
        <w:t>ого</w:t>
      </w:r>
      <w:r w:rsidR="002246E3" w:rsidRPr="001A0F39">
        <w:t xml:space="preserve">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="002246E3" w:rsidRPr="001A0F39">
        <w:t>действующим</w:t>
      </w:r>
      <w:proofErr w:type="gramEnd"/>
      <w:r w:rsidR="002246E3" w:rsidRPr="001A0F39">
        <w:t xml:space="preserve"> на дату поступления уведомления об окончании строительства;</w:t>
      </w:r>
    </w:p>
    <w:p w:rsidR="002246E3" w:rsidRPr="001A0F39" w:rsidRDefault="0095325E" w:rsidP="00B96F60">
      <w:pPr>
        <w:autoSpaceDE w:val="0"/>
        <w:autoSpaceDN w:val="0"/>
        <w:adjustRightInd w:val="0"/>
        <w:ind w:firstLine="709"/>
        <w:jc w:val="both"/>
      </w:pPr>
      <w:proofErr w:type="gramStart"/>
      <w:r w:rsidRPr="001A0F39">
        <w:rPr>
          <w:rFonts w:eastAsia="Times New Roman"/>
          <w:lang w:eastAsia="ru-RU"/>
        </w:rPr>
        <w:t>2</w:t>
      </w:r>
      <w:r w:rsidR="002246E3" w:rsidRPr="001A0F39">
        <w:rPr>
          <w:rFonts w:eastAsia="Times New Roman"/>
          <w:lang w:eastAsia="ru-RU"/>
        </w:rPr>
        <w:t xml:space="preserve">) </w:t>
      </w:r>
      <w:r w:rsidR="00814A07" w:rsidRPr="001A0F39">
        <w:t xml:space="preserve">проводит проверку </w:t>
      </w:r>
      <w:r w:rsidR="002246E3" w:rsidRPr="001A0F39">
        <w:t>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</w:t>
      </w:r>
      <w:r w:rsidR="00E23412" w:rsidRPr="001A0F39">
        <w:t xml:space="preserve"> двадца</w:t>
      </w:r>
      <w:r w:rsidR="00ED231C" w:rsidRPr="001A0F39">
        <w:t>ть</w:t>
      </w:r>
      <w:r w:rsidR="00E23412" w:rsidRPr="001A0F39">
        <w:t xml:space="preserve"> рабочих дней</w:t>
      </w:r>
      <w:r w:rsidR="002246E3" w:rsidRPr="001A0F39">
        <w:t xml:space="preserve"> не направлялось уведомление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="002246E3" w:rsidRPr="001A0F39">
        <w:t xml:space="preserve"> </w:t>
      </w:r>
      <w:proofErr w:type="gramStart"/>
      <w:r w:rsidR="002246E3" w:rsidRPr="001A0F39">
        <w:t xml:space="preserve">строительства или садового дома установленным параметрам и (или) недопустимости размещения объекта индивидуального жилищного </w:t>
      </w:r>
      <w:r w:rsidR="002246E3" w:rsidRPr="001A0F39">
        <w:lastRenderedPageBreak/>
        <w:t>строительства или садового дома на земельном уч</w:t>
      </w:r>
      <w:r w:rsidR="00B96F60" w:rsidRPr="001A0F39">
        <w:t>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</w:t>
      </w:r>
      <w:proofErr w:type="gramEnd"/>
      <w:r w:rsidR="00B96F60" w:rsidRPr="001A0F39">
        <w:t xml:space="preserve"> регионального значения</w:t>
      </w:r>
      <w:r w:rsidR="002246E3" w:rsidRPr="001A0F39">
        <w:t xml:space="preserve">), или типовому </w:t>
      </w:r>
      <w:proofErr w:type="gramStart"/>
      <w:r w:rsidR="002246E3" w:rsidRPr="001A0F39">
        <w:t>архитектурному решению</w:t>
      </w:r>
      <w:proofErr w:type="gramEnd"/>
      <w:r w:rsidR="002246E3" w:rsidRPr="001A0F39">
        <w:t>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2246E3" w:rsidRPr="001A0F39" w:rsidRDefault="0095325E" w:rsidP="002246E3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3</w:t>
      </w:r>
      <w:r w:rsidR="002246E3" w:rsidRPr="001A0F39">
        <w:rPr>
          <w:rFonts w:eastAsia="Times New Roman"/>
          <w:lang w:eastAsia="ru-RU"/>
        </w:rPr>
        <w:t xml:space="preserve">) </w:t>
      </w:r>
      <w:r w:rsidR="00814A07" w:rsidRPr="001A0F39">
        <w:t xml:space="preserve">проводит проверку </w:t>
      </w:r>
      <w:r w:rsidR="002246E3" w:rsidRPr="001A0F39">
        <w:t>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="002246E3" w:rsidRPr="001A0F39">
        <w:rPr>
          <w:rFonts w:eastAsia="Times New Roman"/>
          <w:lang w:eastAsia="ru-RU"/>
        </w:rPr>
        <w:t>;</w:t>
      </w:r>
    </w:p>
    <w:p w:rsidR="002246E3" w:rsidRPr="001A0F39" w:rsidRDefault="0095325E" w:rsidP="002246E3">
      <w:pPr>
        <w:tabs>
          <w:tab w:val="left" w:pos="5529"/>
        </w:tabs>
        <w:autoSpaceDE w:val="0"/>
        <w:autoSpaceDN w:val="0"/>
        <w:adjustRightInd w:val="0"/>
        <w:ind w:firstLine="709"/>
        <w:jc w:val="both"/>
      </w:pPr>
      <w:proofErr w:type="gramStart"/>
      <w:r w:rsidRPr="001A0F39">
        <w:rPr>
          <w:rFonts w:eastAsia="Times New Roman"/>
          <w:lang w:eastAsia="ru-RU"/>
        </w:rPr>
        <w:t>4</w:t>
      </w:r>
      <w:r w:rsidR="002246E3" w:rsidRPr="001A0F39">
        <w:rPr>
          <w:rFonts w:eastAsia="Times New Roman"/>
          <w:lang w:eastAsia="ru-RU"/>
        </w:rPr>
        <w:t xml:space="preserve">) </w:t>
      </w:r>
      <w:r w:rsidR="00814A07" w:rsidRPr="001A0F39">
        <w:t xml:space="preserve">проводит проверку </w:t>
      </w:r>
      <w:r w:rsidR="002246E3" w:rsidRPr="001A0F39">
        <w:t>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</w:t>
      </w:r>
      <w:proofErr w:type="gramEnd"/>
      <w:r w:rsidR="002246E3" w:rsidRPr="001A0F39">
        <w:t xml:space="preserve"> строительства и такой объект капитального строительства не введен </w:t>
      </w:r>
      <w:r w:rsidR="002246E3" w:rsidRPr="001A0F39">
        <w:br/>
      </w:r>
      <w:r w:rsidR="00B623EB" w:rsidRPr="001A0F39">
        <w:t>в эксплуатацию.</w:t>
      </w:r>
    </w:p>
    <w:p w:rsidR="00AA5E76" w:rsidRPr="001A0F39" w:rsidRDefault="00AA5E76" w:rsidP="00AA5E76">
      <w:pPr>
        <w:autoSpaceDE w:val="0"/>
        <w:autoSpaceDN w:val="0"/>
        <w:adjustRightInd w:val="0"/>
        <w:ind w:firstLine="709"/>
        <w:jc w:val="both"/>
      </w:pPr>
      <w:r w:rsidRPr="001A0F39">
        <w:t xml:space="preserve">3.4.3. </w:t>
      </w:r>
      <w:r w:rsidRPr="001A0F39">
        <w:rPr>
          <w:rFonts w:eastAsia="Arial"/>
        </w:rPr>
        <w:t xml:space="preserve">Основания для принятия решения о выдаче </w:t>
      </w:r>
      <w:r w:rsidRPr="001A0F39"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AA5E76" w:rsidRPr="001A0F39" w:rsidRDefault="00AA5E76" w:rsidP="00ED231C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proofErr w:type="gramStart"/>
      <w:r w:rsidRPr="001A0F39">
        <w:t xml:space="preserve">1) параметры построенного или реконструированного объекта индивидуального жилищного строительства или садового дома не соответствуют </w:t>
      </w:r>
      <w:r w:rsidR="00ED231C" w:rsidRPr="001A0F39">
        <w:t xml:space="preserve">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1A0F39">
        <w:t>или обязательным требованиям к параметрам объектов капитального строительства, установленным Градостроительн</w:t>
      </w:r>
      <w:r w:rsidR="00ED231C" w:rsidRPr="001A0F39">
        <w:t>ым</w:t>
      </w:r>
      <w:r w:rsidRPr="001A0F39">
        <w:t xml:space="preserve"> кодекс</w:t>
      </w:r>
      <w:r w:rsidR="00ED231C" w:rsidRPr="001A0F39">
        <w:t>ом</w:t>
      </w:r>
      <w:r w:rsidRPr="001A0F39">
        <w:t xml:space="preserve"> Российской Федерации, другими федеральными законами;</w:t>
      </w:r>
      <w:proofErr w:type="gramEnd"/>
    </w:p>
    <w:p w:rsidR="00AA5E76" w:rsidRPr="001A0F39" w:rsidRDefault="00AA5E76" w:rsidP="00ED231C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proofErr w:type="gramStart"/>
      <w:r w:rsidRPr="001A0F39"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1A0F39">
        <w:t xml:space="preserve"> (</w:t>
      </w:r>
      <w:proofErr w:type="gramStart"/>
      <w:r w:rsidRPr="001A0F39">
        <w:t>или) недопустимости размещения объекта индивидуального жилищного строительства или садового дома на</w:t>
      </w:r>
      <w:r w:rsidR="00ED231C" w:rsidRPr="001A0F39">
        <w:t xml:space="preserve"> земельном участке по основанию</w:t>
      </w:r>
      <w:r w:rsidR="00ED231C" w:rsidRPr="001A0F39">
        <w:rPr>
          <w:color w:val="FF0000"/>
        </w:rPr>
        <w:t xml:space="preserve"> </w:t>
      </w:r>
      <w:r w:rsidR="00ED231C" w:rsidRPr="001A0F39">
        <w:t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A6BD3" w:rsidRPr="001A0F39">
        <w:t xml:space="preserve"> (</w:t>
      </w:r>
      <w:r w:rsidRPr="001A0F39">
        <w:t>в случае строительства или реконструкции</w:t>
      </w:r>
      <w:proofErr w:type="gramEnd"/>
      <w:r w:rsidRPr="001A0F39">
        <w:t xml:space="preserve"> объекта индивидуального жилищного с</w:t>
      </w:r>
      <w:r w:rsidR="00ED231C" w:rsidRPr="001A0F39">
        <w:t xml:space="preserve">троительства или садового дома </w:t>
      </w:r>
      <w:r w:rsidRPr="001A0F39">
        <w:t>в границах исторического поселения федерального или регионального значения</w:t>
      </w:r>
      <w:r w:rsidR="002A6BD3" w:rsidRPr="001A0F39">
        <w:t>)</w:t>
      </w:r>
      <w:r w:rsidRPr="001A0F39">
        <w:t>;</w:t>
      </w:r>
    </w:p>
    <w:p w:rsidR="00AA5E76" w:rsidRPr="001A0F39" w:rsidRDefault="00AA5E76" w:rsidP="00AA5E76">
      <w:pPr>
        <w:autoSpaceDE w:val="0"/>
        <w:autoSpaceDN w:val="0"/>
        <w:adjustRightInd w:val="0"/>
        <w:ind w:firstLine="709"/>
        <w:jc w:val="both"/>
      </w:pPr>
      <w:r w:rsidRPr="001A0F39">
        <w:lastRenderedPageBreak/>
        <w:t xml:space="preserve"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</w:t>
      </w:r>
      <w:r w:rsidRPr="001A0F39">
        <w:br/>
        <w:t>в уведомлении о планируемом строительстве;</w:t>
      </w:r>
    </w:p>
    <w:p w:rsidR="00AA5E76" w:rsidRPr="001A0F39" w:rsidRDefault="00AA5E76" w:rsidP="00AA5E76">
      <w:pPr>
        <w:autoSpaceDE w:val="0"/>
        <w:autoSpaceDN w:val="0"/>
        <w:adjustRightInd w:val="0"/>
        <w:ind w:firstLine="709"/>
        <w:jc w:val="both"/>
      </w:pPr>
      <w:proofErr w:type="gramStart"/>
      <w:r w:rsidRPr="001A0F39"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</w:t>
      </w:r>
      <w:r w:rsidRPr="001A0F39">
        <w:br/>
        <w:t xml:space="preserve"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</w:t>
      </w:r>
      <w:r w:rsidRPr="001A0F39">
        <w:br/>
        <w:t>к строительству, реконструкции объекта капитального строительства</w:t>
      </w:r>
      <w:proofErr w:type="gramEnd"/>
      <w:r w:rsidRPr="001A0F39">
        <w:t>, и такой объект капитального строительства не введен в эксплуатацию.</w:t>
      </w:r>
    </w:p>
    <w:p w:rsidR="00D36E01" w:rsidRPr="001A0F39" w:rsidRDefault="00D36E01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3.</w:t>
      </w:r>
      <w:r w:rsidR="0095325E" w:rsidRPr="001A0F39">
        <w:rPr>
          <w:rFonts w:eastAsia="Times New Roman"/>
          <w:lang w:eastAsia="ru-RU"/>
        </w:rPr>
        <w:t>4</w:t>
      </w:r>
      <w:r w:rsidRPr="001A0F39">
        <w:rPr>
          <w:rFonts w:eastAsia="Times New Roman"/>
          <w:lang w:eastAsia="ru-RU"/>
        </w:rPr>
        <w:t>.</w:t>
      </w:r>
      <w:r w:rsidR="00AA5E76" w:rsidRPr="001A0F39">
        <w:rPr>
          <w:rFonts w:eastAsia="Times New Roman"/>
          <w:lang w:eastAsia="ru-RU"/>
        </w:rPr>
        <w:t>4</w:t>
      </w:r>
      <w:r w:rsidRPr="001A0F39">
        <w:rPr>
          <w:rFonts w:eastAsia="Times New Roman"/>
          <w:lang w:eastAsia="ru-RU"/>
        </w:rPr>
        <w:t>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D36E01" w:rsidRPr="00D64DE2" w:rsidRDefault="00D36E01" w:rsidP="0087095A">
      <w:pPr>
        <w:ind w:firstLine="709"/>
        <w:jc w:val="both"/>
        <w:rPr>
          <w:rFonts w:eastAsia="Times New Roman"/>
          <w:b/>
          <w:lang w:eastAsia="ru-RU"/>
        </w:rPr>
      </w:pPr>
      <w:r w:rsidRPr="001A0F39">
        <w:rPr>
          <w:rFonts w:eastAsia="Times New Roman"/>
          <w:lang w:eastAsia="ru-RU"/>
        </w:rPr>
        <w:t xml:space="preserve">Время выполнения административной процедуры не должно превышать </w:t>
      </w:r>
      <w:r w:rsidR="00685138" w:rsidRPr="00D64DE2">
        <w:rPr>
          <w:rFonts w:eastAsia="Times New Roman"/>
          <w:b/>
          <w:lang w:eastAsia="ru-RU"/>
        </w:rPr>
        <w:t>4</w:t>
      </w:r>
      <w:r w:rsidRPr="00D64DE2">
        <w:rPr>
          <w:rFonts w:eastAsia="Times New Roman"/>
          <w:b/>
          <w:lang w:eastAsia="ru-RU"/>
        </w:rPr>
        <w:t xml:space="preserve"> (</w:t>
      </w:r>
      <w:r w:rsidR="00685138" w:rsidRPr="00D64DE2">
        <w:rPr>
          <w:rFonts w:eastAsia="Times New Roman"/>
          <w:b/>
          <w:lang w:eastAsia="ru-RU"/>
        </w:rPr>
        <w:t>четыре</w:t>
      </w:r>
      <w:r w:rsidRPr="00D64DE2">
        <w:rPr>
          <w:rFonts w:eastAsia="Times New Roman"/>
          <w:b/>
          <w:lang w:eastAsia="ru-RU"/>
        </w:rPr>
        <w:t>) рабочих дня.</w:t>
      </w:r>
    </w:p>
    <w:p w:rsidR="0068260F" w:rsidRPr="001A0F39" w:rsidRDefault="0068260F" w:rsidP="0087095A">
      <w:pPr>
        <w:ind w:firstLine="709"/>
        <w:jc w:val="both"/>
        <w:rPr>
          <w:rFonts w:eastAsia="Times New Roman"/>
          <w:lang w:eastAsia="ru-RU"/>
        </w:rPr>
      </w:pPr>
    </w:p>
    <w:p w:rsidR="0095325E" w:rsidRPr="001A0F39" w:rsidRDefault="00D36E01" w:rsidP="00ED0D3B">
      <w:pPr>
        <w:autoSpaceDE w:val="0"/>
        <w:autoSpaceDN w:val="0"/>
        <w:adjustRightInd w:val="0"/>
        <w:jc w:val="center"/>
      </w:pPr>
      <w:r w:rsidRPr="001A0F39">
        <w:rPr>
          <w:rFonts w:eastAsia="Times New Roman"/>
          <w:lang w:eastAsia="ru-RU"/>
        </w:rPr>
        <w:t>3.</w:t>
      </w:r>
      <w:r w:rsidR="0095325E" w:rsidRPr="001A0F39">
        <w:rPr>
          <w:rFonts w:eastAsia="Times New Roman"/>
          <w:lang w:eastAsia="ru-RU"/>
        </w:rPr>
        <w:t>5</w:t>
      </w:r>
      <w:r w:rsidRPr="001A0F39">
        <w:rPr>
          <w:rFonts w:eastAsia="Times New Roman"/>
          <w:lang w:eastAsia="ru-RU"/>
        </w:rPr>
        <w:t xml:space="preserve">. </w:t>
      </w:r>
      <w:r w:rsidR="003C14FE" w:rsidRPr="001A0F39">
        <w:rPr>
          <w:rFonts w:eastAsia="Times New Roman"/>
          <w:lang w:eastAsia="ru-RU"/>
        </w:rPr>
        <w:t>П</w:t>
      </w:r>
      <w:r w:rsidR="00ED0D3B" w:rsidRPr="001A0F39">
        <w:rPr>
          <w:rFonts w:eastAsia="Times New Roman"/>
          <w:lang w:eastAsia="ru-RU"/>
        </w:rPr>
        <w:t xml:space="preserve">одготовка </w:t>
      </w:r>
      <w:r w:rsidR="00562C8C" w:rsidRPr="001A0F39">
        <w:rPr>
          <w:rFonts w:eastAsia="Times New Roman"/>
          <w:lang w:eastAsia="ru-RU"/>
        </w:rPr>
        <w:t xml:space="preserve">и направление заявителю </w:t>
      </w:r>
      <w:r w:rsidR="00ED0D3B" w:rsidRPr="001A0F39">
        <w:rPr>
          <w:rFonts w:eastAsia="Times New Roman"/>
          <w:lang w:eastAsia="ru-RU"/>
        </w:rPr>
        <w:t xml:space="preserve">уведомления </w:t>
      </w:r>
      <w:r w:rsidR="00ED0D3B" w:rsidRPr="001A0F39">
        <w:rPr>
          <w:shd w:val="clear" w:color="auto" w:fill="FFFFFF"/>
        </w:rPr>
        <w:t>о соответствии</w:t>
      </w:r>
      <w:r w:rsidR="00ED0D3B" w:rsidRPr="001A0F39">
        <w:rPr>
          <w:rStyle w:val="a4"/>
          <w:b w:val="0"/>
          <w:shd w:val="clear" w:color="auto" w:fill="FFFFFF"/>
        </w:rPr>
        <w:t xml:space="preserve"> </w:t>
      </w:r>
      <w:r w:rsidR="00ED0D3B" w:rsidRPr="001A0F39">
        <w:rPr>
          <w:shd w:val="clear" w:color="auto" w:fill="FFFFFF"/>
        </w:rPr>
        <w:t>(несоответствии)</w:t>
      </w:r>
      <w:r w:rsidR="00ED0D3B" w:rsidRPr="001A0F39">
        <w:rPr>
          <w:rStyle w:val="a4"/>
          <w:b w:val="0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="00ED0D3B" w:rsidRPr="001A0F39">
        <w:t xml:space="preserve"> требованиям законодательства о градостроительной деятельности</w:t>
      </w:r>
    </w:p>
    <w:p w:rsidR="003C14FE" w:rsidRPr="001A0F39" w:rsidRDefault="003C14FE" w:rsidP="00ED0D3B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D36E01" w:rsidRPr="001A0F39" w:rsidRDefault="00D36E01" w:rsidP="00B360B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3.</w:t>
      </w:r>
      <w:r w:rsidR="00B623EB" w:rsidRPr="001A0F39">
        <w:rPr>
          <w:rFonts w:eastAsia="Times New Roman"/>
          <w:lang w:eastAsia="ru-RU"/>
        </w:rPr>
        <w:t>5</w:t>
      </w:r>
      <w:r w:rsidRPr="001A0F39">
        <w:rPr>
          <w:rFonts w:eastAsia="Times New Roman"/>
          <w:lang w:eastAsia="ru-RU"/>
        </w:rPr>
        <w:t xml:space="preserve">.1. Основанием для начала административной процедуры по подготовке </w:t>
      </w:r>
      <w:r w:rsidR="0095325E" w:rsidRPr="001A0F39">
        <w:rPr>
          <w:rFonts w:eastAsia="Times New Roman"/>
          <w:lang w:eastAsia="ru-RU"/>
        </w:rPr>
        <w:t xml:space="preserve">уведомления </w:t>
      </w:r>
      <w:r w:rsidR="0095325E" w:rsidRPr="001A0F39">
        <w:rPr>
          <w:shd w:val="clear" w:color="auto" w:fill="FFFFFF"/>
        </w:rPr>
        <w:t>о соответствии</w:t>
      </w:r>
      <w:r w:rsidR="00821721" w:rsidRPr="001A0F39">
        <w:rPr>
          <w:shd w:val="clear" w:color="auto" w:fill="FFFFFF"/>
        </w:rPr>
        <w:t xml:space="preserve"> (несоответствии)</w:t>
      </w:r>
      <w:r w:rsidR="0095325E" w:rsidRPr="001A0F39">
        <w:rPr>
          <w:rStyle w:val="a4"/>
          <w:b w:val="0"/>
          <w:shd w:val="clear" w:color="auto" w:fill="FFFFFF"/>
        </w:rPr>
        <w:t xml:space="preserve"> </w:t>
      </w:r>
      <w:r w:rsidRPr="001A0F39">
        <w:rPr>
          <w:rFonts w:eastAsia="Times New Roman"/>
          <w:lang w:eastAsia="ru-RU"/>
        </w:rPr>
        <w:t>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C00AB9" w:rsidRPr="001A0F39" w:rsidRDefault="00D36E01" w:rsidP="00B360BB">
      <w:pPr>
        <w:ind w:firstLine="709"/>
        <w:jc w:val="both"/>
      </w:pPr>
      <w:r w:rsidRPr="001A0F39">
        <w:rPr>
          <w:rFonts w:eastAsia="Times New Roman"/>
          <w:lang w:eastAsia="ru-RU"/>
        </w:rPr>
        <w:t>3.</w:t>
      </w:r>
      <w:r w:rsidR="00B623EB" w:rsidRPr="001A0F39">
        <w:rPr>
          <w:rFonts w:eastAsia="Times New Roman"/>
          <w:lang w:eastAsia="ru-RU"/>
        </w:rPr>
        <w:t>5</w:t>
      </w:r>
      <w:r w:rsidRPr="001A0F39">
        <w:rPr>
          <w:rFonts w:eastAsia="Times New Roman"/>
          <w:lang w:eastAsia="ru-RU"/>
        </w:rPr>
        <w:t>.</w:t>
      </w:r>
      <w:r w:rsidR="002D4197" w:rsidRPr="001A0F39">
        <w:rPr>
          <w:rFonts w:eastAsia="Times New Roman"/>
          <w:lang w:eastAsia="ru-RU"/>
        </w:rPr>
        <w:t>2</w:t>
      </w:r>
      <w:r w:rsidRPr="001A0F39">
        <w:rPr>
          <w:rFonts w:eastAsia="Times New Roman"/>
          <w:lang w:eastAsia="ru-RU"/>
        </w:rPr>
        <w:t>. Результат административной процедуры – подписанн</w:t>
      </w:r>
      <w:r w:rsidR="00F212A7" w:rsidRPr="001A0F39">
        <w:rPr>
          <w:rFonts w:eastAsia="Times New Roman"/>
          <w:lang w:eastAsia="ru-RU"/>
        </w:rPr>
        <w:t>ое</w:t>
      </w:r>
      <w:r w:rsidRPr="001A0F39">
        <w:rPr>
          <w:rFonts w:eastAsia="Times New Roman"/>
          <w:lang w:eastAsia="ru-RU"/>
        </w:rPr>
        <w:t xml:space="preserve"> </w:t>
      </w:r>
      <w:r w:rsidR="00C4153C" w:rsidRPr="001A0F39">
        <w:rPr>
          <w:rFonts w:eastAsia="Times New Roman"/>
          <w:lang w:eastAsia="ru-RU"/>
        </w:rPr>
        <w:t xml:space="preserve">руководителем Уполномоченного органа </w:t>
      </w:r>
      <w:r w:rsidRPr="001A0F39">
        <w:rPr>
          <w:rFonts w:eastAsia="Times New Roman"/>
          <w:lang w:eastAsia="ru-RU"/>
        </w:rPr>
        <w:t>уведомлени</w:t>
      </w:r>
      <w:r w:rsidR="00F212A7" w:rsidRPr="001A0F39">
        <w:rPr>
          <w:rFonts w:eastAsia="Times New Roman"/>
          <w:lang w:eastAsia="ru-RU"/>
        </w:rPr>
        <w:t>е</w:t>
      </w:r>
      <w:r w:rsidR="0093162B" w:rsidRPr="001A0F39">
        <w:rPr>
          <w:rFonts w:eastAsia="Times New Roman"/>
          <w:lang w:eastAsia="ru-RU"/>
        </w:rPr>
        <w:t xml:space="preserve"> </w:t>
      </w:r>
      <w:r w:rsidR="00F212A7" w:rsidRPr="001A0F39">
        <w:rPr>
          <w:rFonts w:eastAsia="Times New Roman"/>
          <w:lang w:eastAsia="ru-RU"/>
        </w:rPr>
        <w:t xml:space="preserve">о </w:t>
      </w:r>
      <w:r w:rsidRPr="001A0F39">
        <w:rPr>
          <w:rFonts w:eastAsia="Times New Roman"/>
          <w:lang w:eastAsia="ru-RU"/>
        </w:rPr>
        <w:t xml:space="preserve">соответствии либо несоответствии </w:t>
      </w:r>
      <w:r w:rsidR="00C00AB9" w:rsidRPr="001A0F39">
        <w:rPr>
          <w:rStyle w:val="a4"/>
          <w:b w:val="0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="00C00AB9" w:rsidRPr="001A0F39">
        <w:t xml:space="preserve"> требованиям законодательства о градостроительной деятельности.</w:t>
      </w:r>
    </w:p>
    <w:p w:rsidR="00D36E01" w:rsidRPr="001A0F39" w:rsidRDefault="002F475A" w:rsidP="00B360BB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3.</w:t>
      </w:r>
      <w:r w:rsidR="00B623EB" w:rsidRPr="001A0F39">
        <w:rPr>
          <w:rFonts w:eastAsia="Times New Roman"/>
          <w:lang w:eastAsia="ru-RU"/>
        </w:rPr>
        <w:t>5</w:t>
      </w:r>
      <w:r w:rsidRPr="001A0F39">
        <w:rPr>
          <w:rFonts w:eastAsia="Times New Roman"/>
          <w:lang w:eastAsia="ru-RU"/>
        </w:rPr>
        <w:t>.</w:t>
      </w:r>
      <w:r w:rsidR="002D4197" w:rsidRPr="001A0F39">
        <w:rPr>
          <w:rFonts w:eastAsia="Times New Roman"/>
          <w:lang w:eastAsia="ru-RU"/>
        </w:rPr>
        <w:t>3</w:t>
      </w:r>
      <w:r w:rsidRPr="001A0F39">
        <w:rPr>
          <w:rFonts w:eastAsia="Times New Roman"/>
          <w:lang w:eastAsia="ru-RU"/>
        </w:rPr>
        <w:t xml:space="preserve">. </w:t>
      </w:r>
      <w:r w:rsidR="00D36E01" w:rsidRPr="001A0F39">
        <w:rPr>
          <w:rFonts w:eastAsia="Times New Roman"/>
          <w:lang w:eastAsia="ru-RU"/>
        </w:rPr>
        <w:t xml:space="preserve">Подписанное </w:t>
      </w:r>
      <w:r w:rsidR="00754B4D" w:rsidRPr="001A0F39">
        <w:rPr>
          <w:rFonts w:eastAsia="Times New Roman"/>
          <w:lang w:eastAsia="ru-RU"/>
        </w:rPr>
        <w:t xml:space="preserve">уведомление </w:t>
      </w:r>
      <w:r w:rsidR="00754B4D" w:rsidRPr="001A0F39">
        <w:rPr>
          <w:shd w:val="clear" w:color="auto" w:fill="FFFFFF"/>
        </w:rPr>
        <w:t>о соответствии</w:t>
      </w:r>
      <w:r w:rsidR="00754B4D" w:rsidRPr="001A0F39">
        <w:rPr>
          <w:rStyle w:val="a4"/>
          <w:b w:val="0"/>
          <w:shd w:val="clear" w:color="auto" w:fill="FFFFFF"/>
        </w:rPr>
        <w:t xml:space="preserve"> </w:t>
      </w:r>
      <w:r w:rsidR="00754B4D" w:rsidRPr="001A0F39">
        <w:rPr>
          <w:shd w:val="clear" w:color="auto" w:fill="FFFFFF"/>
        </w:rPr>
        <w:t>(несоответствии)</w:t>
      </w:r>
      <w:r w:rsidR="00754B4D" w:rsidRPr="001A0F39">
        <w:rPr>
          <w:rStyle w:val="a4"/>
          <w:b w:val="0"/>
          <w:shd w:val="clear" w:color="auto" w:fill="FFFFFF"/>
        </w:rPr>
        <w:t xml:space="preserve"> </w:t>
      </w:r>
      <w:r w:rsidR="00D36E01" w:rsidRPr="001A0F39">
        <w:rPr>
          <w:rFonts w:eastAsia="Times New Roman"/>
          <w:lang w:eastAsia="ru-RU"/>
        </w:rPr>
        <w:t>регистрируется в соответствующем журнале Уполномоченного органа.</w:t>
      </w:r>
    </w:p>
    <w:p w:rsidR="00D36E01" w:rsidRPr="001A0F39" w:rsidRDefault="00D36E01" w:rsidP="00B360BB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Специалист Уполномоченного органа сообщает заявителю о подготовке уведомления</w:t>
      </w:r>
      <w:r w:rsidR="00754B4D" w:rsidRPr="001A0F39">
        <w:rPr>
          <w:rFonts w:eastAsia="Times New Roman"/>
          <w:lang w:eastAsia="ru-RU"/>
        </w:rPr>
        <w:t xml:space="preserve"> </w:t>
      </w:r>
      <w:r w:rsidR="00754B4D" w:rsidRPr="001A0F39">
        <w:rPr>
          <w:shd w:val="clear" w:color="auto" w:fill="FFFFFF"/>
        </w:rPr>
        <w:t>о соответствии</w:t>
      </w:r>
      <w:r w:rsidR="00754B4D" w:rsidRPr="001A0F39">
        <w:rPr>
          <w:rStyle w:val="a4"/>
          <w:b w:val="0"/>
          <w:shd w:val="clear" w:color="auto" w:fill="FFFFFF"/>
        </w:rPr>
        <w:t xml:space="preserve"> </w:t>
      </w:r>
      <w:r w:rsidR="00754B4D" w:rsidRPr="001A0F39">
        <w:rPr>
          <w:shd w:val="clear" w:color="auto" w:fill="FFFFFF"/>
        </w:rPr>
        <w:t>(несоответствии)</w:t>
      </w:r>
      <w:r w:rsidR="00754B4D" w:rsidRPr="001A0F39">
        <w:rPr>
          <w:rStyle w:val="a4"/>
          <w:b w:val="0"/>
          <w:shd w:val="clear" w:color="auto" w:fill="FFFFFF"/>
        </w:rPr>
        <w:t xml:space="preserve"> </w:t>
      </w:r>
      <w:r w:rsidRPr="001A0F39">
        <w:rPr>
          <w:rFonts w:eastAsia="Times New Roman"/>
          <w:lang w:eastAsia="ru-RU"/>
        </w:rPr>
        <w:t>и возможности</w:t>
      </w:r>
      <w:r w:rsidR="002F475A" w:rsidRPr="001A0F39">
        <w:rPr>
          <w:rFonts w:eastAsia="Times New Roman"/>
          <w:lang w:eastAsia="ru-RU"/>
        </w:rPr>
        <w:t xml:space="preserve"> его</w:t>
      </w:r>
      <w:r w:rsidRPr="001A0F39">
        <w:rPr>
          <w:rFonts w:eastAsia="Times New Roman"/>
          <w:lang w:eastAsia="ru-RU"/>
        </w:rPr>
        <w:t xml:space="preserve"> получения.</w:t>
      </w:r>
    </w:p>
    <w:p w:rsidR="00D36E01" w:rsidRPr="001A0F39" w:rsidRDefault="00D36E01" w:rsidP="00B360BB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Время выполнения адми</w:t>
      </w:r>
      <w:r w:rsidR="002F475A" w:rsidRPr="001A0F39">
        <w:rPr>
          <w:rFonts w:eastAsia="Times New Roman"/>
          <w:lang w:eastAsia="ru-RU"/>
        </w:rPr>
        <w:t>нистративной процедуры не должно</w:t>
      </w:r>
      <w:r w:rsidRPr="001A0F39">
        <w:rPr>
          <w:rFonts w:eastAsia="Times New Roman"/>
          <w:lang w:eastAsia="ru-RU"/>
        </w:rPr>
        <w:t xml:space="preserve"> превышать 1 (один) рабочий день.</w:t>
      </w:r>
    </w:p>
    <w:p w:rsidR="00A05A14" w:rsidRPr="001A0F39" w:rsidRDefault="002F475A" w:rsidP="00B623EB">
      <w:pPr>
        <w:ind w:firstLine="709"/>
        <w:jc w:val="both"/>
      </w:pPr>
      <w:r w:rsidRPr="001A0F39">
        <w:rPr>
          <w:rFonts w:eastAsia="Times New Roman"/>
          <w:lang w:eastAsia="ru-RU"/>
        </w:rPr>
        <w:t>3.</w:t>
      </w:r>
      <w:r w:rsidR="00B623EB" w:rsidRPr="001A0F39">
        <w:rPr>
          <w:rFonts w:eastAsia="Times New Roman"/>
          <w:lang w:eastAsia="ru-RU"/>
        </w:rPr>
        <w:t>5</w:t>
      </w:r>
      <w:r w:rsidRPr="001A0F39">
        <w:rPr>
          <w:rFonts w:eastAsia="Times New Roman"/>
          <w:lang w:eastAsia="ru-RU"/>
        </w:rPr>
        <w:t>.</w:t>
      </w:r>
      <w:r w:rsidR="002D4197" w:rsidRPr="001A0F39">
        <w:rPr>
          <w:rFonts w:eastAsia="Times New Roman"/>
          <w:lang w:eastAsia="ru-RU"/>
        </w:rPr>
        <w:t>4</w:t>
      </w:r>
      <w:r w:rsidRPr="001A0F39">
        <w:rPr>
          <w:rFonts w:eastAsia="Times New Roman"/>
          <w:lang w:eastAsia="ru-RU"/>
        </w:rPr>
        <w:t xml:space="preserve">. </w:t>
      </w:r>
      <w:r w:rsidR="00A05A14" w:rsidRPr="001A0F39"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A05A14" w:rsidRPr="00D64DE2" w:rsidRDefault="00A05A14" w:rsidP="00A05A14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64DE2">
        <w:rPr>
          <w:rFonts w:eastAsia="Times New Roman"/>
          <w:color w:val="000000" w:themeColor="text1"/>
          <w:lang w:eastAsia="ru-RU"/>
        </w:rPr>
        <w:t xml:space="preserve">В случае поступления уведомления </w:t>
      </w:r>
      <w:r w:rsidRPr="00D64DE2">
        <w:rPr>
          <w:color w:val="000000" w:themeColor="text1"/>
        </w:rPr>
        <w:t>об окончании строительства</w:t>
      </w:r>
      <w:r w:rsidRPr="00D64DE2">
        <w:rPr>
          <w:rFonts w:eastAsia="Times New Roman"/>
          <w:color w:val="000000" w:themeColor="text1"/>
          <w:lang w:eastAsia="ru-RU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2D4197" w:rsidRPr="001A0F39" w:rsidRDefault="002D4197" w:rsidP="00B623EB">
      <w:pPr>
        <w:autoSpaceDE w:val="0"/>
        <w:autoSpaceDN w:val="0"/>
        <w:adjustRightInd w:val="0"/>
        <w:ind w:firstLine="709"/>
        <w:jc w:val="both"/>
      </w:pPr>
      <w:r w:rsidRPr="001A0F39">
        <w:rPr>
          <w:rFonts w:eastAsia="Times New Roman"/>
          <w:lang w:eastAsia="ru-RU"/>
        </w:rPr>
        <w:t>3.</w:t>
      </w:r>
      <w:r w:rsidR="00B623EB" w:rsidRPr="001A0F39">
        <w:rPr>
          <w:rFonts w:eastAsia="Times New Roman"/>
          <w:lang w:eastAsia="ru-RU"/>
        </w:rPr>
        <w:t>5</w:t>
      </w:r>
      <w:r w:rsidRPr="001A0F39">
        <w:rPr>
          <w:rFonts w:eastAsia="Times New Roman"/>
          <w:lang w:eastAsia="ru-RU"/>
        </w:rPr>
        <w:t xml:space="preserve">.5. </w:t>
      </w:r>
      <w:r w:rsidRPr="001A0F39"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623EB" w:rsidRPr="001A0F39">
        <w:t xml:space="preserve">в течение </w:t>
      </w:r>
      <w:r w:rsidR="00F212A7" w:rsidRPr="001A0F39">
        <w:t>7</w:t>
      </w:r>
      <w:r w:rsidR="00B623EB" w:rsidRPr="001A0F39">
        <w:t xml:space="preserve"> </w:t>
      </w:r>
      <w:r w:rsidR="0093162B" w:rsidRPr="001A0F39">
        <w:t xml:space="preserve">(семи) </w:t>
      </w:r>
      <w:r w:rsidR="00B623EB" w:rsidRPr="001A0F39">
        <w:t xml:space="preserve">рабочих дней со дня поступления уведомления об окончании строительства </w:t>
      </w:r>
      <w:r w:rsidRPr="001A0F39">
        <w:t>направляется</w:t>
      </w:r>
      <w:r w:rsidR="00B623EB" w:rsidRPr="001A0F39">
        <w:t xml:space="preserve"> </w:t>
      </w:r>
      <w:r w:rsidR="00D64DE2">
        <w:rPr>
          <w:rFonts w:eastAsia="Times New Roman"/>
          <w:lang w:eastAsia="ru-RU"/>
        </w:rPr>
        <w:t xml:space="preserve">Уполномоченным органом </w:t>
      </w:r>
      <w:r w:rsidRPr="001A0F39">
        <w:t>в орган регистрации прав, а также:</w:t>
      </w:r>
    </w:p>
    <w:p w:rsidR="002D4197" w:rsidRPr="001A0F39" w:rsidRDefault="002D4197" w:rsidP="00B623EB">
      <w:pPr>
        <w:autoSpaceDE w:val="0"/>
        <w:autoSpaceDN w:val="0"/>
        <w:adjustRightInd w:val="0"/>
        <w:ind w:firstLine="709"/>
        <w:jc w:val="both"/>
      </w:pPr>
      <w:r w:rsidRPr="001A0F39"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</w:t>
      </w:r>
      <w:r w:rsidR="00754B4D" w:rsidRPr="001A0F39">
        <w:t>заявителю</w:t>
      </w:r>
      <w:r w:rsidRPr="001A0F39">
        <w:t xml:space="preserve"> указанного уведомления по основанию, предусмотренному </w:t>
      </w:r>
      <w:r w:rsidR="00806802" w:rsidRPr="001A0F39">
        <w:t>подпунктом</w:t>
      </w:r>
      <w:hyperlink r:id="rId16" w:history="1">
        <w:r w:rsidRPr="001A0F39">
          <w:t xml:space="preserve"> 1</w:t>
        </w:r>
      </w:hyperlink>
      <w:r w:rsidRPr="001A0F39">
        <w:t xml:space="preserve"> или </w:t>
      </w:r>
      <w:hyperlink r:id="rId17" w:history="1">
        <w:r w:rsidRPr="001A0F39">
          <w:t xml:space="preserve">2 </w:t>
        </w:r>
        <w:r w:rsidR="00806802" w:rsidRPr="001A0F39">
          <w:t>пункта</w:t>
        </w:r>
        <w:r w:rsidRPr="001A0F39">
          <w:t xml:space="preserve"> </w:t>
        </w:r>
        <w:r w:rsidR="00F56E7D" w:rsidRPr="001A0F39">
          <w:t>3.4.3</w:t>
        </w:r>
      </w:hyperlink>
      <w:r w:rsidRPr="001A0F39">
        <w:t xml:space="preserve"> настояще</w:t>
      </w:r>
      <w:r w:rsidR="00806802" w:rsidRPr="001A0F39">
        <w:t xml:space="preserve">го </w:t>
      </w:r>
      <w:r w:rsidR="00F56E7D" w:rsidRPr="001A0F39">
        <w:t xml:space="preserve">Административного </w:t>
      </w:r>
      <w:r w:rsidR="00806802" w:rsidRPr="001A0F39">
        <w:t>регламента</w:t>
      </w:r>
      <w:r w:rsidRPr="001A0F39">
        <w:t>;</w:t>
      </w:r>
    </w:p>
    <w:p w:rsidR="002D4197" w:rsidRPr="001A0F39" w:rsidRDefault="002D4197" w:rsidP="00B623EB">
      <w:pPr>
        <w:autoSpaceDE w:val="0"/>
        <w:autoSpaceDN w:val="0"/>
        <w:adjustRightInd w:val="0"/>
        <w:ind w:firstLine="709"/>
        <w:jc w:val="both"/>
      </w:pPr>
      <w:r w:rsidRPr="001A0F39">
        <w:lastRenderedPageBreak/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</w:t>
      </w:r>
      <w:r w:rsidR="00754B4D" w:rsidRPr="001A0F39">
        <w:t>заявителю</w:t>
      </w:r>
      <w:r w:rsidRPr="001A0F39">
        <w:t xml:space="preserve"> указанного уведомления по основанию, предусмотренному </w:t>
      </w:r>
      <w:r w:rsidR="00806802" w:rsidRPr="001A0F39">
        <w:t xml:space="preserve">подпунктом </w:t>
      </w:r>
      <w:hyperlink r:id="rId18" w:history="1">
        <w:r w:rsidR="00806802" w:rsidRPr="001A0F39">
          <w:t xml:space="preserve">2 пункта </w:t>
        </w:r>
        <w:r w:rsidR="00F56E7D" w:rsidRPr="001A0F39">
          <w:t>3.4.3</w:t>
        </w:r>
      </w:hyperlink>
      <w:r w:rsidR="00806802" w:rsidRPr="001A0F39">
        <w:t xml:space="preserve"> настоящего </w:t>
      </w:r>
      <w:r w:rsidR="007C72A1" w:rsidRPr="001A0F39">
        <w:t xml:space="preserve">Административного </w:t>
      </w:r>
      <w:r w:rsidR="00806802" w:rsidRPr="001A0F39">
        <w:t>регламента</w:t>
      </w:r>
      <w:r w:rsidRPr="001A0F39">
        <w:t>;</w:t>
      </w:r>
    </w:p>
    <w:p w:rsidR="002D4197" w:rsidRPr="001A0F39" w:rsidRDefault="002D4197" w:rsidP="00B623EB">
      <w:pPr>
        <w:autoSpaceDE w:val="0"/>
        <w:autoSpaceDN w:val="0"/>
        <w:adjustRightInd w:val="0"/>
        <w:ind w:firstLine="709"/>
        <w:jc w:val="both"/>
      </w:pPr>
      <w:r w:rsidRPr="001A0F39"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</w:t>
      </w:r>
      <w:r w:rsidR="00754B4D" w:rsidRPr="001A0F39">
        <w:t>заявителю</w:t>
      </w:r>
      <w:r w:rsidRPr="001A0F39">
        <w:t xml:space="preserve"> указанного уведомления по основанию, </w:t>
      </w:r>
      <w:r w:rsidR="00806802" w:rsidRPr="001A0F39">
        <w:t>подпунктом</w:t>
      </w:r>
      <w:hyperlink r:id="rId19" w:history="1">
        <w:r w:rsidR="00806802" w:rsidRPr="001A0F39">
          <w:t xml:space="preserve"> 3</w:t>
        </w:r>
      </w:hyperlink>
      <w:r w:rsidR="00806802" w:rsidRPr="001A0F39">
        <w:t xml:space="preserve"> или </w:t>
      </w:r>
      <w:hyperlink r:id="rId20" w:history="1">
        <w:r w:rsidR="00806802" w:rsidRPr="001A0F39">
          <w:t xml:space="preserve">4 пункта </w:t>
        </w:r>
        <w:r w:rsidR="00F56E7D" w:rsidRPr="001A0F39">
          <w:t>3.4.3</w:t>
        </w:r>
      </w:hyperlink>
      <w:r w:rsidR="00806802" w:rsidRPr="001A0F39">
        <w:t xml:space="preserve"> настоящего </w:t>
      </w:r>
      <w:r w:rsidR="007C72A1" w:rsidRPr="001A0F39">
        <w:t xml:space="preserve">Административного </w:t>
      </w:r>
      <w:r w:rsidR="00806802" w:rsidRPr="001A0F39">
        <w:t>регламента</w:t>
      </w:r>
      <w:r w:rsidRPr="001A0F39">
        <w:t>.</w:t>
      </w:r>
    </w:p>
    <w:p w:rsidR="00142D0F" w:rsidRPr="001A0F39" w:rsidRDefault="00142D0F" w:rsidP="0087095A">
      <w:pPr>
        <w:ind w:firstLine="709"/>
        <w:jc w:val="both"/>
        <w:rPr>
          <w:rFonts w:eastAsia="Times New Roman"/>
          <w:lang w:eastAsia="ru-RU"/>
        </w:rPr>
      </w:pPr>
    </w:p>
    <w:p w:rsidR="0093162B" w:rsidRPr="001A0F39" w:rsidRDefault="0093162B" w:rsidP="0093162B">
      <w:pPr>
        <w:jc w:val="center"/>
      </w:pPr>
      <w:r w:rsidRPr="001A0F39">
        <w:t>3.6. </w:t>
      </w:r>
      <w:r w:rsidR="00562C8C" w:rsidRPr="001A0F39">
        <w:t>Особенности выполнения администра</w:t>
      </w:r>
      <w:r w:rsidR="008453DE">
        <w:t>тивных процедур (действий) в Многофункциональном центре предоставления государственных и муниципальных услуг</w:t>
      </w:r>
    </w:p>
    <w:p w:rsidR="0093162B" w:rsidRPr="00626399" w:rsidRDefault="0093162B" w:rsidP="0093162B">
      <w:pPr>
        <w:ind w:firstLine="709"/>
        <w:jc w:val="center"/>
        <w:rPr>
          <w:color w:val="FF0000"/>
        </w:rPr>
      </w:pPr>
    </w:p>
    <w:p w:rsidR="0093162B" w:rsidRPr="00D64DE2" w:rsidRDefault="0093162B" w:rsidP="0093162B">
      <w:pPr>
        <w:ind w:firstLine="709"/>
        <w:jc w:val="both"/>
        <w:rPr>
          <w:color w:val="000000" w:themeColor="text1"/>
          <w:highlight w:val="yellow"/>
        </w:rPr>
      </w:pPr>
      <w:r w:rsidRPr="00D64DE2">
        <w:rPr>
          <w:color w:val="000000" w:themeColor="text1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 w:rsidR="002C198E" w:rsidRPr="00D64DE2">
        <w:rPr>
          <w:rFonts w:eastAsia="Times New Roman"/>
          <w:color w:val="000000" w:themeColor="text1"/>
          <w:lang w:eastAsia="ru-RU"/>
        </w:rPr>
        <w:t>расписку</w:t>
      </w:r>
      <w:r w:rsidRPr="00D64DE2">
        <w:rPr>
          <w:rFonts w:eastAsia="Times New Roman"/>
          <w:color w:val="000000" w:themeColor="text1"/>
          <w:lang w:eastAsia="ru-RU"/>
        </w:rPr>
        <w:t xml:space="preserve"> в получении документов</w:t>
      </w:r>
      <w:r w:rsidRPr="00D64DE2">
        <w:rPr>
          <w:color w:val="000000" w:themeColor="text1"/>
        </w:rPr>
        <w:t>.</w:t>
      </w:r>
      <w:r w:rsidRPr="00D64DE2">
        <w:rPr>
          <w:color w:val="000000" w:themeColor="text1"/>
          <w:highlight w:val="yellow"/>
        </w:rPr>
        <w:t xml:space="preserve"> </w:t>
      </w:r>
    </w:p>
    <w:p w:rsidR="0093162B" w:rsidRPr="00D64DE2" w:rsidRDefault="0093162B" w:rsidP="0093162B">
      <w:pPr>
        <w:ind w:firstLine="709"/>
        <w:jc w:val="both"/>
        <w:rPr>
          <w:color w:val="000000" w:themeColor="text1"/>
        </w:rPr>
      </w:pPr>
      <w:r w:rsidRPr="00D64DE2">
        <w:rPr>
          <w:color w:val="000000" w:themeColor="text1"/>
        </w:rPr>
        <w:t xml:space="preserve">3.6.2. Передача курьером пакета документов из МФЦ в Уполномоченный орган осуществляется на основании заключенного соглашения между МФЦ </w:t>
      </w:r>
      <w:r w:rsidRPr="00D64DE2">
        <w:rPr>
          <w:color w:val="000000" w:themeColor="text1"/>
        </w:rPr>
        <w:br/>
        <w:t>и Уполномоченным органом.</w:t>
      </w:r>
    </w:p>
    <w:p w:rsidR="0093162B" w:rsidRPr="001A0F39" w:rsidRDefault="0093162B" w:rsidP="0093162B">
      <w:pPr>
        <w:ind w:firstLine="709"/>
        <w:jc w:val="both"/>
      </w:pPr>
      <w:r w:rsidRPr="00D64DE2">
        <w:rPr>
          <w:color w:val="000000" w:themeColor="text1"/>
        </w:rPr>
        <w:t xml:space="preserve">3.6.3. Передача документа, являющегося </w:t>
      </w:r>
      <w:r w:rsidRPr="001A0F39">
        <w:t xml:space="preserve">результатом предоставления муниципальной услуги, из Уполномоченного органа в МФЦ осуществляется в течение </w:t>
      </w:r>
      <w:r w:rsidRPr="001A0F39"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2C198E" w:rsidRPr="001A0F39" w:rsidRDefault="0093162B" w:rsidP="0093162B">
      <w:pPr>
        <w:ind w:firstLine="709"/>
        <w:jc w:val="both"/>
      </w:pPr>
      <w:r w:rsidRPr="001A0F39">
        <w:t>3.6.</w:t>
      </w:r>
      <w:r w:rsidR="006F5FF3" w:rsidRPr="001A0F39">
        <w:t>4</w:t>
      </w:r>
      <w:r w:rsidRPr="001A0F39">
        <w:t>. При передаче пакета документов</w:t>
      </w:r>
      <w:r w:rsidR="002C198E" w:rsidRPr="001A0F39">
        <w:t>, готового результата муниципальной услуги, курьеру МФЦ либо курьеру, направленному МФЦ (далее – курьер МФЦ), принимающий их</w:t>
      </w:r>
      <w:r w:rsidRPr="001A0F39">
        <w:t xml:space="preserve"> проставляет дату получения документов и подпись. Первый экземпляр реестра остается у </w:t>
      </w:r>
      <w:r w:rsidR="002C198E" w:rsidRPr="001A0F39">
        <w:t>курьера</w:t>
      </w:r>
      <w:r w:rsidRPr="001A0F39">
        <w:t xml:space="preserve"> МФЦ, второй – подлежит возврату курьеру</w:t>
      </w:r>
      <w:r w:rsidR="002C198E" w:rsidRPr="001A0F39">
        <w:t xml:space="preserve"> Уполномоченного органа</w:t>
      </w:r>
      <w:r w:rsidRPr="001A0F39">
        <w:t xml:space="preserve">. </w:t>
      </w:r>
    </w:p>
    <w:p w:rsidR="0093162B" w:rsidRPr="001A0F39" w:rsidRDefault="0093162B" w:rsidP="0093162B">
      <w:pPr>
        <w:ind w:firstLine="709"/>
        <w:jc w:val="both"/>
      </w:pPr>
      <w:r w:rsidRPr="001A0F39">
        <w:t>3.6.</w:t>
      </w:r>
      <w:r w:rsidR="006F5FF3" w:rsidRPr="001A0F39">
        <w:t>5</w:t>
      </w:r>
      <w:r w:rsidRPr="001A0F39">
        <w:t xml:space="preserve">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</w:t>
      </w:r>
      <w:r w:rsidRPr="001A0F39">
        <w:br/>
        <w:t>в уполномоченный орган через МФЦ.</w:t>
      </w:r>
    </w:p>
    <w:p w:rsidR="00C33C93" w:rsidRPr="001A0F39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eastAsia="Calibri"/>
        </w:rPr>
      </w:pPr>
      <w:r w:rsidRPr="001A0F39">
        <w:t>3.6.</w:t>
      </w:r>
      <w:r w:rsidR="006F5FF3" w:rsidRPr="001A0F39">
        <w:t>6</w:t>
      </w:r>
      <w:r w:rsidRPr="001A0F39">
        <w:t xml:space="preserve">. </w:t>
      </w:r>
      <w:r w:rsidRPr="001A0F39">
        <w:rPr>
          <w:rFonts w:eastAsia="Calibri"/>
        </w:rPr>
        <w:t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</w:t>
      </w:r>
      <w:r w:rsidR="00D64DE2">
        <w:rPr>
          <w:rFonts w:eastAsia="Calibri"/>
        </w:rPr>
        <w:t xml:space="preserve"> Уполномоченный орган,</w:t>
      </w:r>
      <w:r w:rsidRPr="001A0F39">
        <w:rPr>
          <w:rFonts w:eastAsia="Calibri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C33C93" w:rsidRPr="001A0F39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eastAsia="Calibri"/>
        </w:rPr>
      </w:pPr>
      <w:r w:rsidRPr="001A0F39">
        <w:rPr>
          <w:rFonts w:eastAsia="Calibri"/>
        </w:rPr>
        <w:t>3.</w:t>
      </w:r>
      <w:r w:rsidR="006F5FF3" w:rsidRPr="001A0F39">
        <w:rPr>
          <w:rFonts w:eastAsia="Calibri"/>
        </w:rPr>
        <w:t>6</w:t>
      </w:r>
      <w:r w:rsidRPr="001A0F39">
        <w:rPr>
          <w:rFonts w:eastAsia="Calibri"/>
        </w:rPr>
        <w:t>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93162B" w:rsidRPr="001A0F39" w:rsidRDefault="0093162B" w:rsidP="0093162B">
      <w:pPr>
        <w:ind w:firstLine="709"/>
        <w:jc w:val="both"/>
      </w:pPr>
    </w:p>
    <w:p w:rsidR="0093162B" w:rsidRPr="001A0F39" w:rsidRDefault="0093162B" w:rsidP="0093162B">
      <w:pPr>
        <w:jc w:val="center"/>
      </w:pPr>
      <w:r w:rsidRPr="001A0F39">
        <w:t xml:space="preserve">3.7. </w:t>
      </w:r>
      <w:r w:rsidR="00E52E87" w:rsidRPr="001A0F39">
        <w:rPr>
          <w:rFonts w:eastAsia="Calibri"/>
        </w:rPr>
        <w:t xml:space="preserve">Порядок осуществления административных процедур (действий) </w:t>
      </w:r>
      <w:r w:rsidR="00E52E87" w:rsidRPr="001A0F39">
        <w:rPr>
          <w:rFonts w:eastAsia="Calibri"/>
        </w:rPr>
        <w:br/>
        <w:t xml:space="preserve">по предоставлению муниципальной услуги в электронной форме, в том числе </w:t>
      </w:r>
      <w:r w:rsidR="00436173" w:rsidRPr="001A0F39">
        <w:rPr>
          <w:rFonts w:eastAsia="Calibri"/>
        </w:rPr>
        <w:br/>
      </w:r>
      <w:r w:rsidR="00E52E87" w:rsidRPr="001A0F39">
        <w:rPr>
          <w:rFonts w:eastAsia="Calibri"/>
        </w:rPr>
        <w:t>с использованием Единого портала (при наличии технической возможности)</w:t>
      </w:r>
    </w:p>
    <w:p w:rsidR="0093162B" w:rsidRPr="001A0F39" w:rsidRDefault="0093162B" w:rsidP="0093162B">
      <w:pPr>
        <w:jc w:val="center"/>
      </w:pPr>
    </w:p>
    <w:p w:rsidR="00436173" w:rsidRPr="001A0F39" w:rsidRDefault="00436173" w:rsidP="00436173">
      <w:pPr>
        <w:spacing w:before="120"/>
        <w:ind w:firstLine="709"/>
        <w:jc w:val="both"/>
        <w:rPr>
          <w:rFonts w:eastAsia="Times New Roman"/>
          <w:color w:val="000000"/>
          <w:lang w:eastAsia="ru-RU"/>
        </w:rPr>
      </w:pPr>
      <w:r w:rsidRPr="001A0F39">
        <w:rPr>
          <w:rFonts w:eastAsia="Times New Roman"/>
          <w:lang w:eastAsia="ru-RU"/>
        </w:rPr>
        <w:t xml:space="preserve">3.7.1. </w:t>
      </w:r>
      <w:r w:rsidRPr="001A0F39">
        <w:rPr>
          <w:rFonts w:eastAsia="Times New Roman"/>
          <w:color w:val="000000"/>
          <w:lang w:eastAsia="ru-RU"/>
        </w:rPr>
        <w:t xml:space="preserve">Запись на прием в орган (организацию) для подачи запроса о предоставлении </w:t>
      </w:r>
      <w:r w:rsidR="001B5B1C" w:rsidRPr="001A0F39">
        <w:rPr>
          <w:rFonts w:eastAsia="Times New Roman"/>
          <w:color w:val="000000"/>
          <w:lang w:eastAsia="ru-RU"/>
        </w:rPr>
        <w:t>муниципальной</w:t>
      </w:r>
      <w:r w:rsidRPr="001A0F39">
        <w:rPr>
          <w:rFonts w:eastAsia="Times New Roman"/>
          <w:color w:val="000000"/>
          <w:lang w:eastAsia="ru-RU"/>
        </w:rPr>
        <w:t xml:space="preserve"> услуги </w:t>
      </w:r>
      <w:r w:rsidRPr="001A0F39">
        <w:rPr>
          <w:rFonts w:eastAsia="Calibri"/>
        </w:rPr>
        <w:t>(при наличии технической возможности)</w:t>
      </w:r>
      <w:r w:rsidRPr="001A0F39">
        <w:rPr>
          <w:rFonts w:eastAsia="Times New Roman"/>
          <w:lang w:eastAsia="ru-RU"/>
        </w:rPr>
        <w:t>.</w:t>
      </w:r>
    </w:p>
    <w:p w:rsidR="00436173" w:rsidRPr="001A0F39" w:rsidRDefault="00436173" w:rsidP="00436173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В целях предоставления </w:t>
      </w:r>
      <w:r w:rsidRPr="001A0F39">
        <w:t>муниципальной</w:t>
      </w:r>
      <w:r w:rsidRPr="001A0F39">
        <w:rPr>
          <w:rFonts w:eastAsia="Times New Roman"/>
          <w:lang w:eastAsia="ru-RU"/>
        </w:rPr>
        <w:t xml:space="preserve"> услуги осуществляется прием заявителей по предварительной записи.</w:t>
      </w:r>
    </w:p>
    <w:p w:rsidR="00436173" w:rsidRPr="001A0F39" w:rsidRDefault="00436173" w:rsidP="00436173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lastRenderedPageBreak/>
        <w:t>Запись на прием проводится посредством Единого портала государственных и муниципальных услуг (функций).</w:t>
      </w:r>
    </w:p>
    <w:p w:rsidR="00436173" w:rsidRPr="001A0F39" w:rsidRDefault="00436173" w:rsidP="00436173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436173" w:rsidRPr="001A0F39" w:rsidRDefault="00436173" w:rsidP="00436173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1A0F39">
        <w:rPr>
          <w:rFonts w:eastAsia="Times New Roman"/>
          <w:lang w:eastAsia="ru-RU"/>
        </w:rPr>
        <w:t>ии и ау</w:t>
      </w:r>
      <w:proofErr w:type="gramEnd"/>
      <w:r w:rsidRPr="001A0F39">
        <w:rPr>
          <w:rFonts w:eastAsia="Times New Roman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36173" w:rsidRPr="00D64DE2" w:rsidRDefault="00436173" w:rsidP="00436173">
      <w:pPr>
        <w:spacing w:before="120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64DE2">
        <w:rPr>
          <w:rFonts w:eastAsia="Times New Roman"/>
          <w:color w:val="000000" w:themeColor="text1"/>
          <w:lang w:eastAsia="ru-RU"/>
        </w:rPr>
        <w:t xml:space="preserve">3.7.2. Формирование запроса о предоставлении </w:t>
      </w:r>
      <w:r w:rsidR="001B5B1C" w:rsidRPr="00D64DE2">
        <w:rPr>
          <w:rFonts w:eastAsia="Times New Roman"/>
          <w:color w:val="000000" w:themeColor="text1"/>
          <w:lang w:eastAsia="ru-RU"/>
        </w:rPr>
        <w:t>муниципальной</w:t>
      </w:r>
      <w:r w:rsidRPr="00D64DE2">
        <w:rPr>
          <w:rFonts w:eastAsia="Times New Roman"/>
          <w:color w:val="000000" w:themeColor="text1"/>
          <w:lang w:eastAsia="ru-RU"/>
        </w:rPr>
        <w:t xml:space="preserve"> услуги </w:t>
      </w:r>
      <w:r w:rsidRPr="00D64DE2">
        <w:rPr>
          <w:rFonts w:eastAsia="Calibri"/>
          <w:color w:val="000000" w:themeColor="text1"/>
        </w:rPr>
        <w:t>(при наличии технической возможности)</w:t>
      </w:r>
      <w:r w:rsidRPr="00D64DE2">
        <w:rPr>
          <w:rFonts w:eastAsia="Times New Roman"/>
          <w:color w:val="000000" w:themeColor="text1"/>
          <w:lang w:eastAsia="ru-RU"/>
        </w:rPr>
        <w:t>.</w:t>
      </w:r>
    </w:p>
    <w:p w:rsidR="00436173" w:rsidRPr="001A0F39" w:rsidRDefault="00436173" w:rsidP="00436173">
      <w:pPr>
        <w:ind w:firstLine="709"/>
        <w:jc w:val="both"/>
        <w:rPr>
          <w:rFonts w:eastAsia="Times New Roman"/>
          <w:color w:val="000000"/>
          <w:lang w:eastAsia="ru-RU"/>
        </w:rPr>
      </w:pPr>
      <w:r w:rsidRPr="001A0F39">
        <w:rPr>
          <w:rFonts w:eastAsia="Times New Roman"/>
          <w:color w:val="000000"/>
          <w:lang w:eastAsia="ru-RU"/>
        </w:rPr>
        <w:t>1. Формирование запроса заявителем осуществляется посредством заполнения электронной формы запроса на Едином портале</w:t>
      </w:r>
      <w:r w:rsidR="00773948" w:rsidRPr="001A0F39">
        <w:rPr>
          <w:rFonts w:eastAsia="Times New Roman"/>
          <w:color w:val="000000"/>
          <w:lang w:eastAsia="ru-RU"/>
        </w:rPr>
        <w:t xml:space="preserve">, </w:t>
      </w:r>
      <w:r w:rsidRPr="001A0F39">
        <w:rPr>
          <w:rFonts w:eastAsia="Times New Roman"/>
          <w:color w:val="000000"/>
          <w:lang w:eastAsia="ru-RU"/>
        </w:rPr>
        <w:t xml:space="preserve">официальном сайте без необходимости дополнительной подачи запроса в какой-либо иной форме. </w:t>
      </w:r>
    </w:p>
    <w:p w:rsidR="00436173" w:rsidRPr="001A0F39" w:rsidRDefault="00436173" w:rsidP="00436173">
      <w:pPr>
        <w:ind w:firstLine="709"/>
        <w:jc w:val="both"/>
        <w:rPr>
          <w:rFonts w:eastAsia="Times New Roman"/>
          <w:color w:val="000000"/>
          <w:lang w:eastAsia="ru-RU"/>
        </w:rPr>
      </w:pPr>
      <w:r w:rsidRPr="001A0F39">
        <w:rPr>
          <w:rFonts w:eastAsia="Times New Roman"/>
          <w:color w:val="000000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436173" w:rsidRPr="001A0F39" w:rsidRDefault="00436173" w:rsidP="00436173">
      <w:pPr>
        <w:ind w:firstLine="709"/>
        <w:jc w:val="both"/>
        <w:rPr>
          <w:rFonts w:eastAsia="Times New Roman"/>
          <w:color w:val="000000"/>
          <w:lang w:eastAsia="ru-RU"/>
        </w:rPr>
      </w:pPr>
      <w:r w:rsidRPr="001A0F39">
        <w:rPr>
          <w:rFonts w:eastAsia="Times New Roman"/>
          <w:color w:val="000000"/>
          <w:lang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36173" w:rsidRPr="001A0F39" w:rsidRDefault="00436173" w:rsidP="00436173">
      <w:pPr>
        <w:ind w:firstLine="709"/>
        <w:jc w:val="both"/>
        <w:rPr>
          <w:rFonts w:eastAsia="Times New Roman"/>
          <w:color w:val="000000"/>
          <w:lang w:eastAsia="ru-RU"/>
        </w:rPr>
      </w:pPr>
      <w:r w:rsidRPr="001A0F39">
        <w:rPr>
          <w:rFonts w:eastAsia="Times New Roman"/>
          <w:color w:val="000000"/>
          <w:lang w:eastAsia="ru-RU"/>
        </w:rPr>
        <w:t>3. При формировании запроса заявителю обеспечивается:</w:t>
      </w:r>
    </w:p>
    <w:p w:rsidR="00436173" w:rsidRPr="001A0F39" w:rsidRDefault="00436173" w:rsidP="00436173">
      <w:pPr>
        <w:ind w:firstLine="709"/>
        <w:jc w:val="both"/>
        <w:rPr>
          <w:rFonts w:eastAsia="Times New Roman"/>
          <w:color w:val="000000"/>
          <w:lang w:eastAsia="ru-RU"/>
        </w:rPr>
      </w:pPr>
      <w:r w:rsidRPr="001A0F39">
        <w:rPr>
          <w:rFonts w:eastAsia="Times New Roman"/>
          <w:color w:val="000000"/>
          <w:lang w:eastAsia="ru-RU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436173" w:rsidRPr="001A0F39" w:rsidRDefault="00436173" w:rsidP="00436173">
      <w:pPr>
        <w:ind w:firstLine="709"/>
        <w:jc w:val="both"/>
        <w:rPr>
          <w:rFonts w:eastAsia="Times New Roman"/>
          <w:color w:val="000000"/>
          <w:lang w:eastAsia="ru-RU"/>
        </w:rPr>
      </w:pPr>
      <w:r w:rsidRPr="001A0F39">
        <w:rPr>
          <w:rFonts w:eastAsia="Times New Roman"/>
          <w:color w:val="000000"/>
          <w:lang w:eastAsia="ru-RU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4C6FFE" w:rsidRPr="001A0F39">
        <w:rPr>
          <w:rFonts w:eastAsia="Times New Roman"/>
          <w:color w:val="000000"/>
          <w:lang w:eastAsia="ru-RU"/>
        </w:rPr>
        <w:t>муниципальными</w:t>
      </w:r>
      <w:r w:rsidRPr="001A0F39">
        <w:rPr>
          <w:rFonts w:eastAsia="Times New Roman"/>
          <w:color w:val="000000"/>
          <w:lang w:eastAsia="ru-RU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36173" w:rsidRPr="001A0F39" w:rsidRDefault="00436173" w:rsidP="00436173">
      <w:pPr>
        <w:ind w:firstLine="709"/>
        <w:jc w:val="both"/>
        <w:rPr>
          <w:rFonts w:eastAsia="Times New Roman"/>
          <w:color w:val="000000"/>
          <w:lang w:eastAsia="ru-RU"/>
        </w:rPr>
      </w:pPr>
      <w:r w:rsidRPr="001A0F39">
        <w:rPr>
          <w:rFonts w:eastAsia="Times New Roman"/>
          <w:color w:val="000000"/>
          <w:lang w:eastAsia="ru-RU"/>
        </w:rPr>
        <w:t>в) возможность печати на бумажном носителе копии электронной формы запроса;</w:t>
      </w:r>
    </w:p>
    <w:p w:rsidR="00436173" w:rsidRPr="001A0F39" w:rsidRDefault="00436173" w:rsidP="00436173">
      <w:pPr>
        <w:ind w:firstLine="709"/>
        <w:jc w:val="both"/>
        <w:rPr>
          <w:rFonts w:eastAsia="Times New Roman"/>
          <w:color w:val="000000"/>
          <w:lang w:eastAsia="ru-RU"/>
        </w:rPr>
      </w:pPr>
      <w:r w:rsidRPr="001A0F39">
        <w:rPr>
          <w:rFonts w:eastAsia="Times New Roman"/>
          <w:color w:val="000000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36173" w:rsidRPr="001A0F39" w:rsidRDefault="00436173" w:rsidP="00436173">
      <w:pPr>
        <w:ind w:firstLine="709"/>
        <w:jc w:val="both"/>
        <w:rPr>
          <w:rFonts w:eastAsia="Times New Roman"/>
          <w:color w:val="000000"/>
          <w:lang w:eastAsia="ru-RU"/>
        </w:rPr>
      </w:pPr>
      <w:proofErr w:type="gramStart"/>
      <w:r w:rsidRPr="001A0F39">
        <w:rPr>
          <w:rFonts w:eastAsia="Times New Roman"/>
          <w:color w:val="000000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</w:t>
      </w:r>
      <w:proofErr w:type="gramEnd"/>
      <w:r w:rsidRPr="001A0F39">
        <w:rPr>
          <w:rFonts w:eastAsia="Times New Roman"/>
          <w:color w:val="000000"/>
          <w:lang w:eastAsia="ru-RU"/>
        </w:rPr>
        <w:t>, отсутствующих в единой системе идентификац</w:t>
      </w:r>
      <w:proofErr w:type="gramStart"/>
      <w:r w:rsidRPr="001A0F39">
        <w:rPr>
          <w:rFonts w:eastAsia="Times New Roman"/>
          <w:color w:val="000000"/>
          <w:lang w:eastAsia="ru-RU"/>
        </w:rPr>
        <w:t>ии и ау</w:t>
      </w:r>
      <w:proofErr w:type="gramEnd"/>
      <w:r w:rsidRPr="001A0F39">
        <w:rPr>
          <w:rFonts w:eastAsia="Times New Roman"/>
          <w:color w:val="000000"/>
          <w:lang w:eastAsia="ru-RU"/>
        </w:rPr>
        <w:t>тентификации;</w:t>
      </w:r>
    </w:p>
    <w:p w:rsidR="00436173" w:rsidRPr="001A0F39" w:rsidRDefault="00436173" w:rsidP="00436173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1A0F39">
        <w:rPr>
          <w:rFonts w:eastAsia="Times New Roman"/>
          <w:lang w:eastAsia="ru-RU"/>
        </w:rPr>
        <w:t>потери</w:t>
      </w:r>
      <w:proofErr w:type="gramEnd"/>
      <w:r w:rsidRPr="001A0F39">
        <w:rPr>
          <w:rFonts w:eastAsia="Times New Roman"/>
          <w:lang w:eastAsia="ru-RU"/>
        </w:rPr>
        <w:t xml:space="preserve"> ранее введенной информации;</w:t>
      </w:r>
    </w:p>
    <w:p w:rsidR="00436173" w:rsidRPr="001A0F39" w:rsidRDefault="00436173" w:rsidP="00436173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36173" w:rsidRPr="001A0F39" w:rsidRDefault="00436173" w:rsidP="00436173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4. Сформированный и подписанный </w:t>
      </w:r>
      <w:proofErr w:type="gramStart"/>
      <w:r w:rsidRPr="001A0F39">
        <w:rPr>
          <w:rFonts w:eastAsia="Times New Roman"/>
          <w:lang w:eastAsia="ru-RU"/>
        </w:rPr>
        <w:t>запрос</w:t>
      </w:r>
      <w:proofErr w:type="gramEnd"/>
      <w:r w:rsidRPr="001A0F39">
        <w:rPr>
          <w:rFonts w:eastAsia="Times New Roman"/>
          <w:lang w:eastAsia="ru-RU"/>
        </w:rPr>
        <w:t xml:space="preserve"> и иные документы, указанные в пункте 2.6.1 настоящего Административного регламента, необходимые для предоставления муниц</w:t>
      </w:r>
      <w:r w:rsidR="00626399">
        <w:rPr>
          <w:rFonts w:eastAsia="Times New Roman"/>
          <w:lang w:eastAsia="ru-RU"/>
        </w:rPr>
        <w:t>ипальной услуги, направляются в Администрацию</w:t>
      </w:r>
      <w:r w:rsidRPr="001A0F39">
        <w:t xml:space="preserve"> </w:t>
      </w:r>
      <w:r w:rsidRPr="001A0F39">
        <w:rPr>
          <w:rFonts w:eastAsia="Times New Roman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436173" w:rsidRPr="001A0F39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  <w:lang w:eastAsia="ru-RU"/>
        </w:rPr>
        <w:lastRenderedPageBreak/>
        <w:t xml:space="preserve">3.7.3. </w:t>
      </w:r>
      <w:r w:rsidRPr="001A0F39">
        <w:rPr>
          <w:sz w:val="24"/>
          <w:szCs w:val="24"/>
        </w:rPr>
        <w:t xml:space="preserve">Прием и регистрация </w:t>
      </w:r>
      <w:r w:rsidR="00D64DE2">
        <w:rPr>
          <w:sz w:val="24"/>
          <w:szCs w:val="24"/>
        </w:rPr>
        <w:t>Уполномоченным органом</w:t>
      </w:r>
      <w:r w:rsidR="00626399">
        <w:rPr>
          <w:sz w:val="24"/>
          <w:szCs w:val="24"/>
        </w:rPr>
        <w:t xml:space="preserve"> </w:t>
      </w:r>
      <w:r w:rsidRPr="001A0F39">
        <w:rPr>
          <w:sz w:val="24"/>
          <w:szCs w:val="24"/>
        </w:rPr>
        <w:t xml:space="preserve">запроса о предоставлении муниципальной услуги и иных документов, необходимых для предоставления муниципальной услуги </w:t>
      </w:r>
      <w:r w:rsidRPr="001A0F39">
        <w:rPr>
          <w:rFonts w:eastAsia="Calibri"/>
          <w:sz w:val="24"/>
          <w:szCs w:val="24"/>
        </w:rPr>
        <w:t>(при наличии технической возможности)</w:t>
      </w:r>
      <w:r w:rsidRPr="001A0F39">
        <w:rPr>
          <w:sz w:val="24"/>
          <w:szCs w:val="24"/>
          <w:lang w:eastAsia="ru-RU"/>
        </w:rPr>
        <w:t>.</w:t>
      </w:r>
    </w:p>
    <w:p w:rsidR="00436173" w:rsidRPr="001A0F39" w:rsidRDefault="00436173" w:rsidP="00436173">
      <w:pPr>
        <w:pStyle w:val="20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t xml:space="preserve">1. </w:t>
      </w:r>
      <w:r w:rsidR="001F4C8D">
        <w:rPr>
          <w:sz w:val="24"/>
          <w:szCs w:val="24"/>
        </w:rPr>
        <w:t>Уполномоченный орган</w:t>
      </w:r>
      <w:r w:rsidR="00303FCD">
        <w:rPr>
          <w:sz w:val="24"/>
          <w:szCs w:val="24"/>
        </w:rPr>
        <w:t xml:space="preserve"> </w:t>
      </w:r>
      <w:r w:rsidRPr="001A0F39">
        <w:rPr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36173" w:rsidRPr="001A0F39" w:rsidRDefault="00436173" w:rsidP="00436173">
      <w:pPr>
        <w:pStyle w:val="20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t>2</w:t>
      </w:r>
      <w:r w:rsidR="00303FCD">
        <w:rPr>
          <w:sz w:val="24"/>
          <w:szCs w:val="24"/>
        </w:rPr>
        <w:t xml:space="preserve">. Срок регистрации запроса – </w:t>
      </w:r>
      <w:r w:rsidR="00303FCD" w:rsidRPr="00D64DE2">
        <w:rPr>
          <w:color w:val="000000" w:themeColor="text1"/>
          <w:sz w:val="24"/>
          <w:szCs w:val="24"/>
        </w:rPr>
        <w:t xml:space="preserve">1 рабочий </w:t>
      </w:r>
      <w:r w:rsidR="00303FCD">
        <w:rPr>
          <w:sz w:val="24"/>
          <w:szCs w:val="24"/>
        </w:rPr>
        <w:t>день</w:t>
      </w:r>
      <w:r w:rsidRPr="001A0F39">
        <w:rPr>
          <w:sz w:val="24"/>
          <w:szCs w:val="24"/>
        </w:rPr>
        <w:t>.</w:t>
      </w:r>
    </w:p>
    <w:p w:rsidR="00436173" w:rsidRPr="001A0F39" w:rsidRDefault="00436173" w:rsidP="00436173">
      <w:pPr>
        <w:pStyle w:val="20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t xml:space="preserve">3. Предоставление муниципальной услуги начинается с момента приема и регистрации </w:t>
      </w:r>
      <w:r w:rsidR="00D64DE2">
        <w:rPr>
          <w:sz w:val="24"/>
          <w:szCs w:val="24"/>
        </w:rPr>
        <w:t xml:space="preserve">Уполномоченным органом </w:t>
      </w:r>
      <w:r w:rsidRPr="001A0F39">
        <w:rPr>
          <w:sz w:val="24"/>
          <w:szCs w:val="24"/>
        </w:rPr>
        <w:t>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436173" w:rsidRPr="001A0F39" w:rsidRDefault="00436173" w:rsidP="00436173">
      <w:pPr>
        <w:pStyle w:val="20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настоящего Административного регламента, а также осуществляются следующие действия:</w:t>
      </w:r>
    </w:p>
    <w:p w:rsidR="00436173" w:rsidRPr="001A0F39" w:rsidRDefault="00436173" w:rsidP="00436173">
      <w:pPr>
        <w:pStyle w:val="20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436173" w:rsidRPr="001A0F39" w:rsidRDefault="00436173" w:rsidP="00436173">
      <w:pPr>
        <w:pStyle w:val="20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436173" w:rsidRPr="001A0F39" w:rsidRDefault="00436173" w:rsidP="00436173">
      <w:pPr>
        <w:pStyle w:val="20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t>4. Прием и регистрация запроса осуществляются должностным лицом</w:t>
      </w:r>
      <w:r w:rsidR="009513F0">
        <w:rPr>
          <w:sz w:val="24"/>
          <w:szCs w:val="24"/>
        </w:rPr>
        <w:t xml:space="preserve"> Уполномоченного органа</w:t>
      </w:r>
      <w:r w:rsidRPr="001A0F39">
        <w:rPr>
          <w:sz w:val="24"/>
          <w:szCs w:val="24"/>
        </w:rPr>
        <w:t>.</w:t>
      </w:r>
    </w:p>
    <w:p w:rsidR="00436173" w:rsidRPr="001A0F39" w:rsidRDefault="00436173" w:rsidP="00436173">
      <w:pPr>
        <w:pStyle w:val="20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9513F0" w:rsidRDefault="00436173" w:rsidP="009513F0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t xml:space="preserve"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</w:t>
      </w:r>
      <w:r w:rsidR="009513F0">
        <w:rPr>
          <w:sz w:val="24"/>
          <w:szCs w:val="24"/>
        </w:rPr>
        <w:t>статуса «принято».</w:t>
      </w:r>
    </w:p>
    <w:p w:rsidR="00436173" w:rsidRPr="001A0F39" w:rsidRDefault="00436173" w:rsidP="009513F0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  <w:lang w:eastAsia="ru-RU"/>
        </w:rPr>
        <w:t xml:space="preserve">3.7.4. </w:t>
      </w:r>
      <w:r w:rsidRPr="001A0F39">
        <w:rPr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9513F0" w:rsidRDefault="00436173" w:rsidP="009513F0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t>Государственная пошлина за предоставление муниципальной услуги не взи</w:t>
      </w:r>
      <w:r w:rsidR="009513F0">
        <w:rPr>
          <w:sz w:val="24"/>
          <w:szCs w:val="24"/>
        </w:rPr>
        <w:t>мается.</w:t>
      </w:r>
    </w:p>
    <w:p w:rsidR="00436173" w:rsidRPr="001A0F39" w:rsidRDefault="00436173" w:rsidP="009513F0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t xml:space="preserve">3.7.5. Получение результата предоставления </w:t>
      </w:r>
      <w:r w:rsidR="008C5694" w:rsidRPr="001A0F39">
        <w:rPr>
          <w:color w:val="000000"/>
          <w:sz w:val="24"/>
          <w:szCs w:val="24"/>
          <w:lang w:eastAsia="ru-RU"/>
        </w:rPr>
        <w:t>муниципальной</w:t>
      </w:r>
      <w:r w:rsidRPr="001A0F39">
        <w:rPr>
          <w:sz w:val="24"/>
          <w:szCs w:val="24"/>
        </w:rPr>
        <w:t xml:space="preserve"> услуги </w:t>
      </w:r>
      <w:r w:rsidRPr="001A0F39">
        <w:rPr>
          <w:rFonts w:eastAsia="Calibri"/>
          <w:sz w:val="24"/>
          <w:szCs w:val="24"/>
        </w:rPr>
        <w:t>(при наличии технической возможности)</w:t>
      </w:r>
      <w:r w:rsidRPr="001A0F39">
        <w:rPr>
          <w:sz w:val="24"/>
          <w:szCs w:val="24"/>
        </w:rPr>
        <w:t>.</w:t>
      </w:r>
    </w:p>
    <w:p w:rsidR="00436173" w:rsidRPr="001A0F39" w:rsidRDefault="00436173" w:rsidP="00436173">
      <w:pPr>
        <w:pStyle w:val="20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t xml:space="preserve">1. В качестве результата предоставления </w:t>
      </w:r>
      <w:r w:rsidR="008C5694" w:rsidRPr="001A0F39">
        <w:rPr>
          <w:color w:val="000000"/>
          <w:sz w:val="24"/>
          <w:szCs w:val="24"/>
          <w:lang w:eastAsia="ru-RU"/>
        </w:rPr>
        <w:t>муниципальной</w:t>
      </w:r>
      <w:r w:rsidRPr="001A0F39">
        <w:rPr>
          <w:sz w:val="24"/>
          <w:szCs w:val="24"/>
        </w:rPr>
        <w:t xml:space="preserve"> услуги заявитель по его выбору вправе получить </w:t>
      </w:r>
      <w:r w:rsidR="00642904" w:rsidRPr="001A0F39">
        <w:rPr>
          <w:sz w:val="24"/>
          <w:szCs w:val="24"/>
        </w:rPr>
        <w:t xml:space="preserve">уведомление об окончании строительства </w:t>
      </w:r>
      <w:r w:rsidRPr="001A0F39">
        <w:rPr>
          <w:sz w:val="24"/>
          <w:szCs w:val="24"/>
        </w:rPr>
        <w:t>на бумажном носителе.</w:t>
      </w:r>
    </w:p>
    <w:p w:rsidR="009513F0" w:rsidRDefault="00436173" w:rsidP="009513F0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t xml:space="preserve">2. Заявитель вправе получить результат предоставления </w:t>
      </w:r>
      <w:r w:rsidR="008C5694" w:rsidRPr="001A0F39">
        <w:rPr>
          <w:color w:val="000000"/>
          <w:sz w:val="24"/>
          <w:szCs w:val="24"/>
          <w:lang w:eastAsia="ru-RU"/>
        </w:rPr>
        <w:t>муниципальной</w:t>
      </w:r>
      <w:r w:rsidRPr="001A0F39">
        <w:rPr>
          <w:sz w:val="24"/>
          <w:szCs w:val="24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Pr="001A0F39">
        <w:rPr>
          <w:sz w:val="24"/>
          <w:szCs w:val="24"/>
        </w:rPr>
        <w:t xml:space="preserve">срока действия результата предоставления </w:t>
      </w:r>
      <w:r w:rsidR="008C5694" w:rsidRPr="001A0F39">
        <w:rPr>
          <w:color w:val="000000"/>
          <w:sz w:val="24"/>
          <w:szCs w:val="24"/>
          <w:lang w:eastAsia="ru-RU"/>
        </w:rPr>
        <w:t>муниципальной</w:t>
      </w:r>
      <w:r w:rsidR="009513F0">
        <w:rPr>
          <w:sz w:val="24"/>
          <w:szCs w:val="24"/>
        </w:rPr>
        <w:t xml:space="preserve"> услуги</w:t>
      </w:r>
      <w:proofErr w:type="gramEnd"/>
      <w:r w:rsidR="009513F0">
        <w:rPr>
          <w:sz w:val="24"/>
          <w:szCs w:val="24"/>
        </w:rPr>
        <w:t>.</w:t>
      </w:r>
    </w:p>
    <w:p w:rsidR="00436173" w:rsidRPr="001A0F39" w:rsidRDefault="00436173" w:rsidP="009513F0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t>3.7.6. Получение сведений о ходе выполнения запроса.</w:t>
      </w:r>
    </w:p>
    <w:p w:rsidR="00C80CB4" w:rsidRPr="001A0F39" w:rsidRDefault="00C80CB4" w:rsidP="00C80CB4">
      <w:pPr>
        <w:pStyle w:val="20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t xml:space="preserve">1. Заявитель имеет возможность получения информации о ходе предоставления </w:t>
      </w:r>
      <w:r w:rsidR="00533805" w:rsidRPr="001A0F39">
        <w:rPr>
          <w:sz w:val="24"/>
          <w:szCs w:val="24"/>
        </w:rPr>
        <w:t>муниципальной</w:t>
      </w:r>
      <w:r w:rsidRPr="001A0F39">
        <w:rPr>
          <w:sz w:val="24"/>
          <w:szCs w:val="24"/>
        </w:rPr>
        <w:t xml:space="preserve"> услуги. Информация о ходе предоставления </w:t>
      </w:r>
      <w:r w:rsidR="00533805" w:rsidRPr="001A0F39">
        <w:rPr>
          <w:sz w:val="24"/>
          <w:szCs w:val="24"/>
        </w:rPr>
        <w:t>муниципальной</w:t>
      </w:r>
      <w:r w:rsidRPr="001A0F39">
        <w:rPr>
          <w:sz w:val="24"/>
          <w:szCs w:val="24"/>
        </w:rPr>
        <w:t xml:space="preserve">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80CB4" w:rsidRPr="001A0F39" w:rsidRDefault="00C80CB4" w:rsidP="00C80CB4">
      <w:pPr>
        <w:pStyle w:val="20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t xml:space="preserve">2. При предоставлении </w:t>
      </w:r>
      <w:r w:rsidR="00533805" w:rsidRPr="001A0F39">
        <w:rPr>
          <w:sz w:val="24"/>
          <w:szCs w:val="24"/>
        </w:rPr>
        <w:t>муниципальной</w:t>
      </w:r>
      <w:r w:rsidRPr="001A0F39">
        <w:rPr>
          <w:sz w:val="24"/>
          <w:szCs w:val="24"/>
        </w:rPr>
        <w:t xml:space="preserve"> услуги в электронной форме заявителю направляется:</w:t>
      </w:r>
    </w:p>
    <w:p w:rsidR="00C80CB4" w:rsidRPr="001A0F39" w:rsidRDefault="00C80CB4" w:rsidP="00C80CB4">
      <w:pPr>
        <w:pStyle w:val="20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t xml:space="preserve">а) уведомление о записи на прием в </w:t>
      </w:r>
      <w:r w:rsidR="00533805" w:rsidRPr="001A0F39">
        <w:rPr>
          <w:sz w:val="24"/>
          <w:szCs w:val="24"/>
        </w:rPr>
        <w:t>Уполномоченный орган</w:t>
      </w:r>
      <w:r w:rsidRPr="001A0F39">
        <w:rPr>
          <w:sz w:val="24"/>
          <w:szCs w:val="24"/>
        </w:rPr>
        <w:t xml:space="preserve"> или </w:t>
      </w:r>
      <w:r w:rsidR="00533805" w:rsidRPr="001A0F39">
        <w:rPr>
          <w:sz w:val="24"/>
          <w:szCs w:val="24"/>
        </w:rPr>
        <w:t>МФЦ</w:t>
      </w:r>
      <w:r w:rsidRPr="001A0F39">
        <w:rPr>
          <w:sz w:val="24"/>
          <w:szCs w:val="24"/>
        </w:rPr>
        <w:t xml:space="preserve"> (описывается в случае необходимости дополнительно);</w:t>
      </w:r>
    </w:p>
    <w:p w:rsidR="00C80CB4" w:rsidRPr="001A0F39" w:rsidRDefault="00C80CB4" w:rsidP="00C80CB4">
      <w:pPr>
        <w:pStyle w:val="20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lastRenderedPageBreak/>
        <w:t xml:space="preserve">б) уведомление о приеме и регистрации запроса и иных документов, необходимых для предоставления </w:t>
      </w:r>
      <w:r w:rsidR="00C02B5D" w:rsidRPr="001A0F39">
        <w:rPr>
          <w:sz w:val="24"/>
          <w:szCs w:val="24"/>
        </w:rPr>
        <w:t xml:space="preserve">муниципальной </w:t>
      </w:r>
      <w:r w:rsidRPr="001A0F39">
        <w:rPr>
          <w:sz w:val="24"/>
          <w:szCs w:val="24"/>
        </w:rPr>
        <w:t>услуги (описывается в случае необходимости дополнительно);</w:t>
      </w:r>
    </w:p>
    <w:p w:rsidR="00C80CB4" w:rsidRPr="001A0F39" w:rsidRDefault="00C80CB4" w:rsidP="00C80CB4">
      <w:pPr>
        <w:pStyle w:val="20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t xml:space="preserve">в) уведомление о начале процедуры предоставления </w:t>
      </w:r>
      <w:r w:rsidR="00C02B5D" w:rsidRPr="001A0F39">
        <w:rPr>
          <w:sz w:val="24"/>
          <w:szCs w:val="24"/>
        </w:rPr>
        <w:t>муниципальной</w:t>
      </w:r>
      <w:r w:rsidRPr="001A0F39">
        <w:rPr>
          <w:sz w:val="24"/>
          <w:szCs w:val="24"/>
        </w:rPr>
        <w:t xml:space="preserve"> услуги (описывается в случае необходимости дополнительно);</w:t>
      </w:r>
    </w:p>
    <w:p w:rsidR="00C80CB4" w:rsidRPr="001A0F39" w:rsidRDefault="00C80CB4" w:rsidP="00C80CB4">
      <w:pPr>
        <w:pStyle w:val="20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t xml:space="preserve">г) уведомление об окончании предоставления </w:t>
      </w:r>
      <w:r w:rsidR="00C02B5D" w:rsidRPr="001A0F39">
        <w:rPr>
          <w:sz w:val="24"/>
          <w:szCs w:val="24"/>
        </w:rPr>
        <w:t>муниципальной</w:t>
      </w:r>
      <w:r w:rsidRPr="001A0F39">
        <w:rPr>
          <w:sz w:val="24"/>
          <w:szCs w:val="24"/>
        </w:rPr>
        <w:t xml:space="preserve"> услуги либо мотивированном отказе в приеме запроса и иных документов, необходимых для предоставления </w:t>
      </w:r>
      <w:r w:rsidR="00C02B5D" w:rsidRPr="001A0F39">
        <w:rPr>
          <w:sz w:val="24"/>
          <w:szCs w:val="24"/>
        </w:rPr>
        <w:t>муниципальной</w:t>
      </w:r>
      <w:r w:rsidRPr="001A0F39">
        <w:rPr>
          <w:sz w:val="24"/>
          <w:szCs w:val="24"/>
        </w:rPr>
        <w:t xml:space="preserve"> услуги (описывается в случае необходимости дополнительно);</w:t>
      </w:r>
    </w:p>
    <w:p w:rsidR="00C80CB4" w:rsidRPr="001A0F39" w:rsidRDefault="00C02B5D" w:rsidP="00C80CB4">
      <w:pPr>
        <w:pStyle w:val="20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t>д</w:t>
      </w:r>
      <w:r w:rsidR="00C80CB4" w:rsidRPr="001A0F39">
        <w:rPr>
          <w:sz w:val="24"/>
          <w:szCs w:val="24"/>
        </w:rPr>
        <w:t xml:space="preserve">) уведомление о результатах рассмотрения документов, необходимых для предоставления </w:t>
      </w:r>
      <w:r w:rsidRPr="001A0F39">
        <w:rPr>
          <w:sz w:val="24"/>
          <w:szCs w:val="24"/>
        </w:rPr>
        <w:t>муниципальной</w:t>
      </w:r>
      <w:r w:rsidR="00C80CB4" w:rsidRPr="001A0F39">
        <w:rPr>
          <w:sz w:val="24"/>
          <w:szCs w:val="24"/>
        </w:rPr>
        <w:t xml:space="preserve"> услуги (описывается в случае необходимости дополнительно);</w:t>
      </w:r>
    </w:p>
    <w:p w:rsidR="00C80CB4" w:rsidRPr="001A0F39" w:rsidRDefault="00C02B5D" w:rsidP="00C80CB4">
      <w:pPr>
        <w:pStyle w:val="20"/>
        <w:spacing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t>е</w:t>
      </w:r>
      <w:r w:rsidR="00C80CB4" w:rsidRPr="001A0F39">
        <w:rPr>
          <w:sz w:val="24"/>
          <w:szCs w:val="24"/>
        </w:rPr>
        <w:t xml:space="preserve">) уведомление о возможности получить результат предоставления </w:t>
      </w:r>
      <w:r w:rsidRPr="001A0F39">
        <w:rPr>
          <w:sz w:val="24"/>
          <w:szCs w:val="24"/>
        </w:rPr>
        <w:t>муниципальной</w:t>
      </w:r>
      <w:r w:rsidR="00C80CB4" w:rsidRPr="001A0F39">
        <w:rPr>
          <w:sz w:val="24"/>
          <w:szCs w:val="24"/>
        </w:rPr>
        <w:t xml:space="preserve"> услуги (описывается в случ</w:t>
      </w:r>
      <w:r w:rsidRPr="001A0F39">
        <w:rPr>
          <w:sz w:val="24"/>
          <w:szCs w:val="24"/>
        </w:rPr>
        <w:t>ае необходимости дополнительно).</w:t>
      </w:r>
    </w:p>
    <w:p w:rsidR="00436173" w:rsidRPr="001A0F39" w:rsidRDefault="00436173" w:rsidP="00C80CB4">
      <w:pPr>
        <w:pStyle w:val="2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1A0F39">
        <w:rPr>
          <w:sz w:val="24"/>
          <w:szCs w:val="24"/>
        </w:rPr>
        <w:t>3.7.7. Осуществление оценки качества предоставления услуги.</w:t>
      </w:r>
    </w:p>
    <w:p w:rsidR="00436173" w:rsidRPr="001A0F39" w:rsidRDefault="00436173" w:rsidP="00C80CB4">
      <w:pPr>
        <w:pStyle w:val="20"/>
        <w:shd w:val="clear" w:color="auto" w:fill="auto"/>
        <w:spacing w:line="240" w:lineRule="auto"/>
        <w:ind w:firstLine="709"/>
        <w:rPr>
          <w:sz w:val="24"/>
          <w:szCs w:val="24"/>
          <w:highlight w:val="yellow"/>
        </w:rPr>
      </w:pPr>
      <w:r w:rsidRPr="001A0F39">
        <w:rPr>
          <w:sz w:val="24"/>
          <w:szCs w:val="24"/>
        </w:rPr>
        <w:t xml:space="preserve">Заявителям обеспечивается возможность оценить доступность и качество </w:t>
      </w:r>
      <w:r w:rsidR="008C5694" w:rsidRPr="001A0F39">
        <w:rPr>
          <w:color w:val="000000"/>
          <w:sz w:val="24"/>
          <w:szCs w:val="24"/>
          <w:lang w:eastAsia="ru-RU"/>
        </w:rPr>
        <w:t>муниципальной</w:t>
      </w:r>
      <w:r w:rsidRPr="001A0F39">
        <w:rPr>
          <w:sz w:val="24"/>
          <w:szCs w:val="24"/>
        </w:rPr>
        <w:t xml:space="preserve"> услуги на Едином портале.</w:t>
      </w:r>
    </w:p>
    <w:p w:rsidR="0093162B" w:rsidRPr="001A0F39" w:rsidRDefault="0093162B" w:rsidP="0093162B">
      <w:pPr>
        <w:ind w:firstLine="709"/>
        <w:jc w:val="both"/>
        <w:rPr>
          <w:rFonts w:eastAsia="Times New Roman"/>
          <w:lang w:eastAsia="ru-RU"/>
        </w:rPr>
      </w:pPr>
    </w:p>
    <w:p w:rsidR="00252D55" w:rsidRPr="001A0F39" w:rsidRDefault="00252D55" w:rsidP="00252D55">
      <w:pPr>
        <w:autoSpaceDE w:val="0"/>
        <w:autoSpaceDN w:val="0"/>
        <w:adjustRightInd w:val="0"/>
        <w:jc w:val="center"/>
      </w:pPr>
      <w:r w:rsidRPr="001A0F39">
        <w:rPr>
          <w:rFonts w:eastAsia="Times New Roman"/>
          <w:lang w:eastAsia="ru-RU"/>
        </w:rPr>
        <w:t>3.8.</w:t>
      </w:r>
      <w:r w:rsidRPr="001A0F39">
        <w:rPr>
          <w:rFonts w:eastAsia="Times New Roman"/>
          <w:b/>
          <w:lang w:eastAsia="ru-RU"/>
        </w:rPr>
        <w:t xml:space="preserve"> </w:t>
      </w:r>
      <w:r w:rsidR="002C7765" w:rsidRPr="001A0F39">
        <w:rPr>
          <w:rFonts w:eastAsia="Times New Roman"/>
          <w:b/>
          <w:lang w:eastAsia="ru-RU"/>
        </w:rPr>
        <w:t> </w:t>
      </w:r>
      <w:r w:rsidRPr="001A0F39">
        <w:rPr>
          <w:rFonts w:eastAsia="Times New Roman"/>
          <w:lang w:eastAsia="ru-RU"/>
        </w:rPr>
        <w:t>П</w:t>
      </w:r>
      <w:r w:rsidRPr="001A0F39">
        <w:t xml:space="preserve">орядок исправления допущенных опечаток и ошибок в выданных </w:t>
      </w:r>
      <w:r w:rsidRPr="001A0F39">
        <w:br/>
        <w:t>в результате предоставления муниципальной услуги документах</w:t>
      </w:r>
    </w:p>
    <w:p w:rsidR="002C7765" w:rsidRPr="001A0F39" w:rsidRDefault="002C7765" w:rsidP="00252D55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2C7765" w:rsidRPr="001A0F39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A0F39">
        <w:t>3.8.1</w:t>
      </w:r>
      <w:r w:rsidR="002C7765" w:rsidRPr="001A0F39">
        <w:t xml:space="preserve">. </w:t>
      </w:r>
      <w:proofErr w:type="gramStart"/>
      <w:r w:rsidR="002C7765" w:rsidRPr="001A0F39"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2C7765" w:rsidRPr="001A0F39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A0F39">
        <w:t>3.8.</w:t>
      </w:r>
      <w:r w:rsidR="002C7765" w:rsidRPr="001A0F39">
        <w:t>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2C7765" w:rsidRPr="001A0F39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A0F39">
        <w:t>3.8.</w:t>
      </w:r>
      <w:r w:rsidR="002C7765" w:rsidRPr="001A0F39">
        <w:t>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C7765" w:rsidRPr="001A0F39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A0F39">
        <w:t>1) лично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2C7765" w:rsidRPr="001A0F39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A0F39">
        <w:t>2) через организацию почтовой связи (заявителем направляются копии документов с опечатками и (или) ошибками).</w:t>
      </w:r>
    </w:p>
    <w:p w:rsidR="002C7765" w:rsidRPr="001A0F39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A0F39">
        <w:t>3.8.</w:t>
      </w:r>
      <w:r w:rsidR="002C7765" w:rsidRPr="001A0F39">
        <w:t>4.</w:t>
      </w:r>
      <w:r w:rsidR="002C7765" w:rsidRPr="001A0F39">
        <w:rPr>
          <w:i/>
          <w:iCs/>
        </w:rPr>
        <w:t xml:space="preserve"> </w:t>
      </w:r>
      <w:r w:rsidR="002C7765" w:rsidRPr="001A0F39">
        <w:t>По результатам рассмотрения заявления об исправлении опечаток и (или) ошибок специалист Уполномоченного органа в течение 2 рабочих дней:</w:t>
      </w:r>
    </w:p>
    <w:p w:rsidR="002C7765" w:rsidRPr="001A0F39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A0F39">
        <w:t xml:space="preserve">1) принимает решение об исправлении опечаток и (или) ошибок, допущенных </w:t>
      </w:r>
      <w:r w:rsidRPr="001A0F39">
        <w:br/>
        <w:t xml:space="preserve">в документах, выданных в результате предоставления муниципальной услуги, </w:t>
      </w:r>
      <w:r w:rsidRPr="001A0F39"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C7765" w:rsidRPr="001A0F39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A0F39">
        <w:t xml:space="preserve">2) принимает решение об отсутствии необходимости исправления опечаток </w:t>
      </w:r>
      <w:r w:rsidRPr="001A0F39"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1A0F39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A0F39">
        <w:t xml:space="preserve">Исправление опечаток и (или) ошибок, допущенных в документах, выданных </w:t>
      </w:r>
      <w:r w:rsidRPr="001A0F39">
        <w:br/>
        <w:t>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2C7765" w:rsidRPr="001A0F39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A0F39">
        <w:lastRenderedPageBreak/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C7765" w:rsidRPr="001A0F39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A0F39">
        <w:t>1) изменение содержания документов, являющихся результатом предоставления муниципальной услуги;</w:t>
      </w:r>
    </w:p>
    <w:p w:rsidR="002C7765" w:rsidRPr="001A0F39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A0F39"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C7765" w:rsidRPr="001A0F39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A0F39">
        <w:t>3.8.</w:t>
      </w:r>
      <w:r w:rsidR="002C7765" w:rsidRPr="001A0F39"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C7765" w:rsidRPr="001A0F39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A0F39">
        <w:t>3.8.</w:t>
      </w:r>
      <w:r w:rsidR="002C7765" w:rsidRPr="001A0F39">
        <w:t>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="002C7765" w:rsidRPr="001A0F39">
        <w:rPr>
          <w:i/>
          <w:iCs/>
        </w:rPr>
        <w:t xml:space="preserve"> </w:t>
      </w:r>
      <w:r w:rsidR="002C7765" w:rsidRPr="001A0F39">
        <w:t>заявления об исправлении опечаток и (или) ошибок.</w:t>
      </w:r>
    </w:p>
    <w:p w:rsidR="002C7765" w:rsidRPr="001A0F39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A0F39">
        <w:t>3.8.</w:t>
      </w:r>
      <w:r w:rsidR="002C7765" w:rsidRPr="001A0F39">
        <w:t>7. Результатом процедуры является:</w:t>
      </w:r>
    </w:p>
    <w:p w:rsidR="002C7765" w:rsidRPr="001A0F39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A0F39">
        <w:t>1) исправленные документы, являющиеся результатом предоставления муниципальной услуги;</w:t>
      </w:r>
    </w:p>
    <w:p w:rsidR="002C7765" w:rsidRPr="001A0F39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A0F39"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1A0F39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A0F39">
        <w:t>3.8.</w:t>
      </w:r>
      <w:r w:rsidR="002C7765" w:rsidRPr="001A0F39">
        <w:t>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800CD" w:rsidRPr="001A0F39" w:rsidRDefault="005800CD" w:rsidP="006F683A">
      <w:pPr>
        <w:jc w:val="center"/>
        <w:rPr>
          <w:rFonts w:eastAsia="Times New Roman"/>
          <w:b/>
          <w:lang w:eastAsia="ru-RU"/>
        </w:rPr>
      </w:pPr>
    </w:p>
    <w:p w:rsidR="00D36E01" w:rsidRPr="001A0F39" w:rsidRDefault="0016404D" w:rsidP="006F683A">
      <w:pPr>
        <w:jc w:val="center"/>
        <w:rPr>
          <w:rFonts w:eastAsia="Times New Roman"/>
          <w:b/>
          <w:lang w:eastAsia="ru-RU"/>
        </w:rPr>
      </w:pPr>
      <w:r w:rsidRPr="001A0F39">
        <w:rPr>
          <w:rFonts w:eastAsia="Times New Roman"/>
          <w:b/>
          <w:lang w:val="en-US" w:eastAsia="ru-RU"/>
        </w:rPr>
        <w:t>I</w:t>
      </w:r>
      <w:r w:rsidR="00D36E01" w:rsidRPr="001A0F39">
        <w:rPr>
          <w:rFonts w:eastAsia="Times New Roman"/>
          <w:b/>
          <w:lang w:eastAsia="ru-RU"/>
        </w:rPr>
        <w:t xml:space="preserve">V. </w:t>
      </w:r>
      <w:r w:rsidRPr="001A0F39">
        <w:rPr>
          <w:rFonts w:eastAsia="Times New Roman"/>
          <w:b/>
          <w:lang w:eastAsia="ru-RU"/>
        </w:rPr>
        <w:t>Ф</w:t>
      </w:r>
      <w:r w:rsidR="00D36E01" w:rsidRPr="001A0F39">
        <w:rPr>
          <w:rFonts w:eastAsia="Times New Roman"/>
          <w:b/>
          <w:lang w:eastAsia="ru-RU"/>
        </w:rPr>
        <w:t>ормы контроля за предоставлением</w:t>
      </w:r>
      <w:r w:rsidR="00183814" w:rsidRPr="001A0F39">
        <w:rPr>
          <w:rFonts w:eastAsia="Times New Roman"/>
          <w:b/>
          <w:lang w:eastAsia="ru-RU"/>
        </w:rPr>
        <w:t xml:space="preserve"> </w:t>
      </w:r>
      <w:r w:rsidR="00D36E01" w:rsidRPr="001A0F39">
        <w:rPr>
          <w:rFonts w:eastAsia="Times New Roman"/>
          <w:b/>
          <w:lang w:eastAsia="ru-RU"/>
        </w:rPr>
        <w:t>муниципальной услуги</w:t>
      </w:r>
    </w:p>
    <w:p w:rsidR="003D53EE" w:rsidRPr="001A0F39" w:rsidRDefault="003D53EE" w:rsidP="0087095A">
      <w:pPr>
        <w:ind w:firstLine="709"/>
        <w:jc w:val="center"/>
        <w:rPr>
          <w:rFonts w:eastAsia="Times New Roman"/>
          <w:b/>
          <w:lang w:eastAsia="ru-RU"/>
        </w:rPr>
      </w:pPr>
    </w:p>
    <w:p w:rsidR="00D36E01" w:rsidRPr="001A0F39" w:rsidRDefault="0016404D" w:rsidP="00B529A3">
      <w:pPr>
        <w:jc w:val="center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4</w:t>
      </w:r>
      <w:r w:rsidR="00D36E01" w:rsidRPr="001A0F39">
        <w:rPr>
          <w:rFonts w:eastAsia="Times New Roman"/>
          <w:lang w:eastAsia="ru-RU"/>
        </w:rPr>
        <w:t xml:space="preserve">.1. Порядок осуществления текущего </w:t>
      </w:r>
      <w:proofErr w:type="gramStart"/>
      <w:r w:rsidR="00D36E01" w:rsidRPr="001A0F39">
        <w:rPr>
          <w:rFonts w:eastAsia="Times New Roman"/>
          <w:lang w:eastAsia="ru-RU"/>
        </w:rPr>
        <w:t>контроля за</w:t>
      </w:r>
      <w:proofErr w:type="gramEnd"/>
      <w:r w:rsidR="00D36E01" w:rsidRPr="001A0F39">
        <w:rPr>
          <w:rFonts w:eastAsia="Times New Roman"/>
          <w:lang w:eastAsia="ru-RU"/>
        </w:rPr>
        <w:t xml:space="preserve"> соблюдением и исполнением </w:t>
      </w:r>
      <w:r w:rsidR="006A317E" w:rsidRPr="001A0F39">
        <w:rPr>
          <w:rFonts w:eastAsia="Times New Roman"/>
          <w:lang w:eastAsia="ru-RU"/>
        </w:rPr>
        <w:t xml:space="preserve">ответственными </w:t>
      </w:r>
      <w:r w:rsidR="00D36E01" w:rsidRPr="001A0F39">
        <w:rPr>
          <w:rFonts w:eastAsia="Times New Roman"/>
          <w:lang w:eastAsia="ru-RU"/>
        </w:rPr>
        <w:t xml:space="preserve">должностными лицами положений </w:t>
      </w:r>
      <w:r w:rsidR="004943BE" w:rsidRPr="001A0F39">
        <w:rPr>
          <w:rFonts w:eastAsia="Times New Roman"/>
          <w:lang w:eastAsia="ru-RU"/>
        </w:rPr>
        <w:t xml:space="preserve">Административного </w:t>
      </w:r>
      <w:r w:rsidR="00D36E01" w:rsidRPr="001A0F39">
        <w:rPr>
          <w:rFonts w:eastAsia="Times New Roman"/>
          <w:lang w:eastAsia="ru-RU"/>
        </w:rPr>
        <w:t xml:space="preserve">регламента </w:t>
      </w:r>
      <w:r w:rsidR="006A317E" w:rsidRPr="001A0F39">
        <w:rPr>
          <w:rFonts w:eastAsia="Times New Roman"/>
          <w:lang w:eastAsia="ru-RU"/>
        </w:rPr>
        <w:br/>
      </w:r>
      <w:r w:rsidR="00D36E01" w:rsidRPr="001A0F39">
        <w:rPr>
          <w:rFonts w:eastAsia="Times New Roman"/>
          <w:lang w:eastAsia="ru-RU"/>
        </w:rPr>
        <w:t xml:space="preserve">и иных нормативных правовых актов, устанавливающих требования </w:t>
      </w:r>
      <w:r w:rsidR="003D53EE" w:rsidRPr="001A0F39">
        <w:rPr>
          <w:rFonts w:eastAsia="Times New Roman"/>
          <w:lang w:eastAsia="ru-RU"/>
        </w:rPr>
        <w:br/>
      </w:r>
      <w:r w:rsidR="00D36E01" w:rsidRPr="001A0F39">
        <w:rPr>
          <w:rFonts w:eastAsia="Times New Roman"/>
          <w:lang w:eastAsia="ru-RU"/>
        </w:rPr>
        <w:t>к предоставлению муниципальной услуги, а также принятием ими решений</w:t>
      </w:r>
    </w:p>
    <w:p w:rsidR="003D53EE" w:rsidRPr="001A0F39" w:rsidRDefault="003D53EE" w:rsidP="0087095A">
      <w:pPr>
        <w:ind w:firstLine="709"/>
        <w:jc w:val="center"/>
        <w:rPr>
          <w:rFonts w:eastAsia="Times New Roman"/>
          <w:lang w:eastAsia="ru-RU"/>
        </w:rPr>
      </w:pPr>
    </w:p>
    <w:p w:rsidR="00D36E01" w:rsidRPr="001A0F39" w:rsidRDefault="0016404D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4</w:t>
      </w:r>
      <w:r w:rsidR="00FB47B9" w:rsidRPr="001A0F39">
        <w:rPr>
          <w:rFonts w:eastAsia="Times New Roman"/>
          <w:lang w:eastAsia="ru-RU"/>
        </w:rPr>
        <w:t xml:space="preserve">.1.1. </w:t>
      </w:r>
      <w:r w:rsidR="00D36E01" w:rsidRPr="001A0F39">
        <w:rPr>
          <w:rFonts w:eastAsia="Times New Roman"/>
          <w:lang w:eastAsia="ru-RU"/>
        </w:rPr>
        <w:t xml:space="preserve">Текущий контроль осуществляется постоянно должностными лицами по каждой административной процедуре в соответствии с утвержденным </w:t>
      </w:r>
      <w:r w:rsidR="007F0AB9" w:rsidRPr="001A0F39">
        <w:rPr>
          <w:rFonts w:eastAsia="Times New Roman"/>
          <w:lang w:eastAsia="ru-RU"/>
        </w:rPr>
        <w:t xml:space="preserve">Административным </w:t>
      </w:r>
      <w:r w:rsidR="00D36E01" w:rsidRPr="001A0F39">
        <w:rPr>
          <w:rFonts w:eastAsia="Times New Roman"/>
          <w:lang w:eastAsia="ru-RU"/>
        </w:rPr>
        <w:t>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36E01" w:rsidRPr="001A0F39" w:rsidRDefault="0016404D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4</w:t>
      </w:r>
      <w:r w:rsidR="00FB47B9" w:rsidRPr="001A0F39">
        <w:rPr>
          <w:rFonts w:eastAsia="Times New Roman"/>
          <w:lang w:eastAsia="ru-RU"/>
        </w:rPr>
        <w:t xml:space="preserve">.1.2. </w:t>
      </w:r>
      <w:r w:rsidR="00D36E01" w:rsidRPr="001A0F39">
        <w:rPr>
          <w:rFonts w:eastAsia="Times New Roman"/>
          <w:lang w:eastAsia="ru-RU"/>
        </w:rPr>
        <w:t xml:space="preserve">Для текущего контроля используются сведения, содержащиеся </w:t>
      </w:r>
      <w:r w:rsidR="003D53EE" w:rsidRPr="001A0F39">
        <w:rPr>
          <w:rFonts w:eastAsia="Times New Roman"/>
          <w:lang w:eastAsia="ru-RU"/>
        </w:rPr>
        <w:br/>
      </w:r>
      <w:r w:rsidR="00D36E01" w:rsidRPr="001A0F39">
        <w:rPr>
          <w:rFonts w:eastAsia="Times New Roman"/>
          <w:lang w:eastAsia="ru-RU"/>
        </w:rPr>
        <w:t xml:space="preserve">в разрешительных делах, реестре выданных </w:t>
      </w:r>
      <w:r w:rsidR="004943BE" w:rsidRPr="001A0F39">
        <w:rPr>
          <w:rFonts w:eastAsia="Times New Roman"/>
          <w:lang w:eastAsia="ru-RU"/>
        </w:rPr>
        <w:t>уведомле</w:t>
      </w:r>
      <w:r w:rsidR="00D36E01" w:rsidRPr="001A0F39">
        <w:rPr>
          <w:rFonts w:eastAsia="Times New Roman"/>
          <w:lang w:eastAsia="ru-RU"/>
        </w:rPr>
        <w:t>ний, устной и письменной информации должностных лиц, осуществляющих регламентируемые действия.</w:t>
      </w:r>
    </w:p>
    <w:p w:rsidR="00D36E01" w:rsidRPr="001A0F39" w:rsidRDefault="0016404D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4</w:t>
      </w:r>
      <w:r w:rsidR="00FB47B9" w:rsidRPr="001A0F39">
        <w:rPr>
          <w:rFonts w:eastAsia="Times New Roman"/>
          <w:lang w:eastAsia="ru-RU"/>
        </w:rPr>
        <w:t xml:space="preserve">.1.3. </w:t>
      </w:r>
      <w:r w:rsidR="00D36E01" w:rsidRPr="001A0F39">
        <w:rPr>
          <w:rFonts w:eastAsia="Times New Roman"/>
          <w:lang w:eastAsia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3D53EE" w:rsidRPr="001A0F39" w:rsidRDefault="003D53EE" w:rsidP="0087095A">
      <w:pPr>
        <w:ind w:firstLine="709"/>
        <w:jc w:val="both"/>
        <w:rPr>
          <w:rFonts w:eastAsia="Times New Roman"/>
          <w:lang w:eastAsia="ru-RU"/>
        </w:rPr>
      </w:pPr>
    </w:p>
    <w:p w:rsidR="00D36E01" w:rsidRPr="001A0F39" w:rsidRDefault="0016404D" w:rsidP="00B529A3">
      <w:pPr>
        <w:jc w:val="center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4</w:t>
      </w:r>
      <w:r w:rsidR="00D36E01" w:rsidRPr="001A0F39">
        <w:rPr>
          <w:rFonts w:eastAsia="Times New Roman"/>
          <w:lang w:eastAsia="ru-RU"/>
        </w:rPr>
        <w:t xml:space="preserve">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="003D53EE" w:rsidRPr="001A0F39">
        <w:rPr>
          <w:rFonts w:eastAsia="Times New Roman"/>
          <w:lang w:eastAsia="ru-RU"/>
        </w:rPr>
        <w:br/>
      </w:r>
      <w:r w:rsidR="00D36E01" w:rsidRPr="001A0F39">
        <w:rPr>
          <w:rFonts w:eastAsia="Times New Roman"/>
          <w:lang w:eastAsia="ru-RU"/>
        </w:rPr>
        <w:t xml:space="preserve">и формы </w:t>
      </w:r>
      <w:proofErr w:type="gramStart"/>
      <w:r w:rsidR="00D36E01" w:rsidRPr="001A0F39">
        <w:rPr>
          <w:rFonts w:eastAsia="Times New Roman"/>
          <w:lang w:eastAsia="ru-RU"/>
        </w:rPr>
        <w:t>контроля за</w:t>
      </w:r>
      <w:proofErr w:type="gramEnd"/>
      <w:r w:rsidR="00D36E01" w:rsidRPr="001A0F39">
        <w:rPr>
          <w:rFonts w:eastAsia="Times New Roman"/>
          <w:lang w:eastAsia="ru-RU"/>
        </w:rPr>
        <w:t xml:space="preserve"> полнотой и качеством предоставления муниципальной услуги</w:t>
      </w:r>
    </w:p>
    <w:p w:rsidR="003D53EE" w:rsidRPr="001A0F39" w:rsidRDefault="003D53EE" w:rsidP="0087095A">
      <w:pPr>
        <w:ind w:firstLine="709"/>
        <w:jc w:val="center"/>
        <w:rPr>
          <w:rFonts w:eastAsia="Times New Roman"/>
          <w:lang w:eastAsia="ru-RU"/>
        </w:rPr>
      </w:pPr>
    </w:p>
    <w:p w:rsidR="00D36E01" w:rsidRPr="001A0F39" w:rsidRDefault="0016404D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4</w:t>
      </w:r>
      <w:r w:rsidR="00D36E01" w:rsidRPr="001A0F39">
        <w:rPr>
          <w:rFonts w:eastAsia="Times New Roman"/>
          <w:lang w:eastAsia="ru-RU"/>
        </w:rPr>
        <w:t xml:space="preserve">.2.1. </w:t>
      </w:r>
      <w:proofErr w:type="gramStart"/>
      <w:r w:rsidR="00D36E01" w:rsidRPr="001A0F39">
        <w:rPr>
          <w:rFonts w:eastAsia="Times New Roman"/>
          <w:lang w:eastAsia="ru-RU"/>
        </w:rPr>
        <w:t>Контроль за</w:t>
      </w:r>
      <w:proofErr w:type="gramEnd"/>
      <w:r w:rsidR="00D36E01" w:rsidRPr="001A0F39">
        <w:rPr>
          <w:rFonts w:eastAsia="Times New Roman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4943BE" w:rsidRPr="001A0F39">
        <w:rPr>
          <w:rFonts w:eastAsia="Times New Roman"/>
          <w:lang w:eastAsia="ru-RU"/>
        </w:rPr>
        <w:t xml:space="preserve">Административного </w:t>
      </w:r>
      <w:r w:rsidR="00D36E01" w:rsidRPr="001A0F39">
        <w:rPr>
          <w:rFonts w:eastAsia="Times New Roman"/>
          <w:lang w:eastAsia="ru-RU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36E01" w:rsidRPr="001A0F39" w:rsidRDefault="0016404D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4</w:t>
      </w:r>
      <w:r w:rsidR="00D36E01" w:rsidRPr="001A0F39">
        <w:rPr>
          <w:rFonts w:eastAsia="Times New Roman"/>
          <w:lang w:eastAsia="ru-RU"/>
        </w:rPr>
        <w:t>.2.2. Проверки могут быть плановыми и внеплановыми.</w:t>
      </w:r>
    </w:p>
    <w:p w:rsidR="00D36E01" w:rsidRPr="001A0F39" w:rsidRDefault="00D36E01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lastRenderedPageBreak/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="004943BE" w:rsidRPr="001A0F39">
        <w:rPr>
          <w:rFonts w:eastAsia="Times New Roman"/>
          <w:lang w:eastAsia="ru-RU"/>
        </w:rPr>
        <w:t xml:space="preserve"> </w:t>
      </w:r>
      <w:r w:rsidRPr="001A0F39">
        <w:rPr>
          <w:rFonts w:eastAsia="Times New Roman"/>
          <w:lang w:eastAsia="ru-RU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D53EE" w:rsidRPr="001A0F39" w:rsidRDefault="00D36E01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D36E01" w:rsidRPr="001A0F39" w:rsidRDefault="00D36E01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 w:rsidR="00B529A3" w:rsidRPr="001A0F39">
        <w:rPr>
          <w:rFonts w:eastAsia="Times New Roman"/>
          <w:lang w:eastAsia="ru-RU"/>
        </w:rPr>
        <w:br/>
      </w:r>
      <w:r w:rsidRPr="001A0F39">
        <w:rPr>
          <w:rFonts w:eastAsia="Times New Roman"/>
          <w:lang w:eastAsia="ru-RU"/>
        </w:rPr>
        <w:t>С актом знакомятся должностные лица Уполномоченного органа.</w:t>
      </w:r>
    </w:p>
    <w:p w:rsidR="003D53EE" w:rsidRPr="001A0F39" w:rsidRDefault="003D53EE" w:rsidP="0087095A">
      <w:pPr>
        <w:ind w:firstLine="709"/>
        <w:jc w:val="both"/>
        <w:rPr>
          <w:rFonts w:eastAsia="Times New Roman"/>
          <w:lang w:eastAsia="ru-RU"/>
        </w:rPr>
      </w:pPr>
    </w:p>
    <w:p w:rsidR="00D36E01" w:rsidRPr="001A0F39" w:rsidRDefault="0016404D" w:rsidP="00B529A3">
      <w:pPr>
        <w:jc w:val="center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4</w:t>
      </w:r>
      <w:r w:rsidR="00D36E01" w:rsidRPr="001A0F39">
        <w:rPr>
          <w:rFonts w:eastAsia="Times New Roman"/>
          <w:lang w:eastAsia="ru-RU"/>
        </w:rPr>
        <w:t xml:space="preserve">.3. </w:t>
      </w:r>
      <w:proofErr w:type="gramStart"/>
      <w:r w:rsidR="00D36E01" w:rsidRPr="001A0F39">
        <w:rPr>
          <w:rFonts w:eastAsia="Times New Roman"/>
          <w:lang w:eastAsia="ru-RU"/>
        </w:rPr>
        <w:t xml:space="preserve">Порядок осуществления текущего контроля за соблюдением и исполнением работником МФЦ, предоставляющего муниципальную услугу, положений </w:t>
      </w:r>
      <w:r w:rsidR="004943BE" w:rsidRPr="001A0F39">
        <w:rPr>
          <w:rFonts w:eastAsia="Times New Roman"/>
          <w:lang w:eastAsia="ru-RU"/>
        </w:rPr>
        <w:t xml:space="preserve">Административного </w:t>
      </w:r>
      <w:r w:rsidR="00D36E01" w:rsidRPr="001A0F39">
        <w:rPr>
          <w:rFonts w:eastAsia="Times New Roman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  <w:proofErr w:type="gramEnd"/>
    </w:p>
    <w:p w:rsidR="000859F2" w:rsidRPr="001A0F39" w:rsidRDefault="000859F2" w:rsidP="0087095A">
      <w:pPr>
        <w:ind w:firstLine="709"/>
        <w:jc w:val="center"/>
        <w:rPr>
          <w:rFonts w:eastAsia="Times New Roman"/>
          <w:lang w:eastAsia="ru-RU"/>
        </w:rPr>
      </w:pPr>
    </w:p>
    <w:p w:rsidR="002C7765" w:rsidRPr="001A0F39" w:rsidRDefault="002C7765" w:rsidP="002C7765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C7765" w:rsidRPr="001A0F39" w:rsidRDefault="002C7765" w:rsidP="002C7765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C7765" w:rsidRPr="001A0F39" w:rsidRDefault="002C7765" w:rsidP="002C7765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1A0F39">
        <w:rPr>
          <w:rFonts w:eastAsia="Times New Roman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  <w:proofErr w:type="gramEnd"/>
    </w:p>
    <w:p w:rsidR="002C7765" w:rsidRPr="001A0F39" w:rsidRDefault="002C7765" w:rsidP="002C7765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1A0F39">
        <w:rPr>
          <w:rFonts w:eastAsia="Times New Roman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2C7765" w:rsidRPr="001A0F39" w:rsidRDefault="002C7765" w:rsidP="002C7765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D53EE" w:rsidRPr="001A0F39" w:rsidRDefault="002C7765" w:rsidP="002C7765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1A0F39">
        <w:rPr>
          <w:rFonts w:eastAsia="Times New Roman"/>
          <w:lang w:eastAsia="ru-RU"/>
        </w:rPr>
        <w:br/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2C7765" w:rsidRPr="001A0F39" w:rsidRDefault="002C7765" w:rsidP="002C7765">
      <w:pPr>
        <w:ind w:firstLine="709"/>
        <w:jc w:val="both"/>
        <w:rPr>
          <w:rFonts w:eastAsia="Times New Roman"/>
          <w:lang w:eastAsia="ru-RU"/>
        </w:rPr>
      </w:pPr>
    </w:p>
    <w:p w:rsidR="00D36E01" w:rsidRPr="001A0F39" w:rsidRDefault="0016404D" w:rsidP="00B529A3">
      <w:pPr>
        <w:jc w:val="center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4</w:t>
      </w:r>
      <w:r w:rsidR="00D36E01" w:rsidRPr="001A0F39">
        <w:rPr>
          <w:rFonts w:eastAsia="Times New Roman"/>
          <w:lang w:eastAsia="ru-RU"/>
        </w:rPr>
        <w:t xml:space="preserve">.4. </w:t>
      </w:r>
      <w:r w:rsidR="007F0AB9" w:rsidRPr="001A0F39">
        <w:rPr>
          <w:rFonts w:eastAsia="Times New Roman"/>
          <w:lang w:eastAsia="ru-RU"/>
        </w:rPr>
        <w:t>О</w:t>
      </w:r>
      <w:r w:rsidR="007F0AB9" w:rsidRPr="001A0F39">
        <w:t xml:space="preserve">тветственность должностных лиц органа, предоставляющего </w:t>
      </w:r>
      <w:r w:rsidR="007F0AB9" w:rsidRPr="001A0F39"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D53EE" w:rsidRPr="001A0F39" w:rsidRDefault="003D53EE" w:rsidP="0087095A">
      <w:pPr>
        <w:ind w:firstLine="709"/>
        <w:jc w:val="center"/>
        <w:rPr>
          <w:rFonts w:eastAsia="Times New Roman"/>
          <w:lang w:eastAsia="ru-RU"/>
        </w:rPr>
      </w:pPr>
    </w:p>
    <w:p w:rsidR="00D36E01" w:rsidRPr="001A0F39" w:rsidRDefault="00D36E01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Должностное лицо несет персональную ответственность </w:t>
      </w:r>
      <w:proofErr w:type="gramStart"/>
      <w:r w:rsidRPr="001A0F39">
        <w:rPr>
          <w:rFonts w:eastAsia="Times New Roman"/>
          <w:lang w:eastAsia="ru-RU"/>
        </w:rPr>
        <w:t>за</w:t>
      </w:r>
      <w:proofErr w:type="gramEnd"/>
      <w:r w:rsidRPr="001A0F39">
        <w:rPr>
          <w:rFonts w:eastAsia="Times New Roman"/>
          <w:lang w:eastAsia="ru-RU"/>
        </w:rPr>
        <w:t>:</w:t>
      </w:r>
    </w:p>
    <w:p w:rsidR="00D36E01" w:rsidRPr="001A0F39" w:rsidRDefault="00FB47B9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lastRenderedPageBreak/>
        <w:t xml:space="preserve">- </w:t>
      </w:r>
      <w:r w:rsidR="00D36E01" w:rsidRPr="001A0F39">
        <w:rPr>
          <w:rFonts w:eastAsia="Times New Roman"/>
          <w:lang w:eastAsia="ru-RU"/>
        </w:rPr>
        <w:t>соблюдение установленного порядка приема документов;</w:t>
      </w:r>
    </w:p>
    <w:p w:rsidR="00D36E01" w:rsidRPr="001A0F39" w:rsidRDefault="00FB47B9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- </w:t>
      </w:r>
      <w:r w:rsidR="00D36E01" w:rsidRPr="001A0F39">
        <w:rPr>
          <w:rFonts w:eastAsia="Times New Roman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D36E01" w:rsidRPr="001A0F39" w:rsidRDefault="00FB47B9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- </w:t>
      </w:r>
      <w:r w:rsidR="00D36E01" w:rsidRPr="001A0F39">
        <w:rPr>
          <w:rFonts w:eastAsia="Times New Roman"/>
          <w:lang w:eastAsia="ru-RU"/>
        </w:rPr>
        <w:t>соблюдение сроков рассмотрения документов, соблюдение порядка выдачи документов;</w:t>
      </w:r>
    </w:p>
    <w:p w:rsidR="00D36E01" w:rsidRPr="001A0F39" w:rsidRDefault="00FB47B9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- </w:t>
      </w:r>
      <w:r w:rsidR="00D36E01" w:rsidRPr="001A0F39">
        <w:rPr>
          <w:rFonts w:eastAsia="Times New Roman"/>
          <w:lang w:eastAsia="ru-RU"/>
        </w:rPr>
        <w:t>учет выданных документов;</w:t>
      </w:r>
    </w:p>
    <w:p w:rsidR="00D36E01" w:rsidRPr="001A0F39" w:rsidRDefault="00FB47B9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- </w:t>
      </w:r>
      <w:r w:rsidR="00D36E01" w:rsidRPr="001A0F39">
        <w:rPr>
          <w:rFonts w:eastAsia="Times New Roman"/>
          <w:lang w:eastAsia="ru-RU"/>
        </w:rPr>
        <w:t>своевременное формирование, ведение и надлежащее хранение документов.</w:t>
      </w:r>
    </w:p>
    <w:p w:rsidR="00D36E01" w:rsidRPr="001A0F39" w:rsidRDefault="00D36E01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D53EE" w:rsidRPr="001A0F39" w:rsidRDefault="003D53EE" w:rsidP="0087095A">
      <w:pPr>
        <w:ind w:firstLine="709"/>
        <w:jc w:val="both"/>
        <w:rPr>
          <w:rFonts w:eastAsia="Times New Roman"/>
          <w:lang w:eastAsia="ru-RU"/>
        </w:rPr>
      </w:pPr>
    </w:p>
    <w:p w:rsidR="00D36E01" w:rsidRPr="001A0F39" w:rsidRDefault="0016404D" w:rsidP="00B529A3">
      <w:pPr>
        <w:jc w:val="center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4</w:t>
      </w:r>
      <w:r w:rsidR="00D36E01" w:rsidRPr="001A0F39">
        <w:rPr>
          <w:rFonts w:eastAsia="Times New Roman"/>
          <w:lang w:eastAsia="ru-RU"/>
        </w:rPr>
        <w:t xml:space="preserve">.5. Положения, характеризующие требования к порядку и формам </w:t>
      </w:r>
      <w:proofErr w:type="gramStart"/>
      <w:r w:rsidR="00D36E01" w:rsidRPr="001A0F39">
        <w:rPr>
          <w:rFonts w:eastAsia="Times New Roman"/>
          <w:lang w:eastAsia="ru-RU"/>
        </w:rPr>
        <w:t>контроля за</w:t>
      </w:r>
      <w:proofErr w:type="gramEnd"/>
      <w:r w:rsidR="00D36E01" w:rsidRPr="001A0F39">
        <w:rPr>
          <w:rFonts w:eastAsia="Times New Roman"/>
          <w:lang w:eastAsia="ru-RU"/>
        </w:rPr>
        <w:t xml:space="preserve"> предоставлением муниципальной услуги, в том числе со стороны граждан, </w:t>
      </w:r>
      <w:r w:rsidR="00B529A3" w:rsidRPr="001A0F39">
        <w:rPr>
          <w:rFonts w:eastAsia="Times New Roman"/>
          <w:lang w:eastAsia="ru-RU"/>
        </w:rPr>
        <w:br/>
      </w:r>
      <w:r w:rsidR="00D36E01" w:rsidRPr="001A0F39">
        <w:rPr>
          <w:rFonts w:eastAsia="Times New Roman"/>
          <w:lang w:eastAsia="ru-RU"/>
        </w:rPr>
        <w:t>их объединений и организаций</w:t>
      </w:r>
    </w:p>
    <w:p w:rsidR="003D53EE" w:rsidRPr="001A0F39" w:rsidRDefault="003D53EE" w:rsidP="0087095A">
      <w:pPr>
        <w:ind w:firstLine="709"/>
        <w:jc w:val="center"/>
        <w:rPr>
          <w:rFonts w:eastAsia="Times New Roman"/>
          <w:lang w:eastAsia="ru-RU"/>
        </w:rPr>
      </w:pPr>
    </w:p>
    <w:p w:rsidR="00D36E01" w:rsidRPr="001A0F39" w:rsidRDefault="00D36E01" w:rsidP="0087095A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1A0F39">
        <w:rPr>
          <w:rFonts w:eastAsia="Times New Roman"/>
          <w:lang w:eastAsia="ru-RU"/>
        </w:rPr>
        <w:t>Контроль за</w:t>
      </w:r>
      <w:proofErr w:type="gramEnd"/>
      <w:r w:rsidRPr="001A0F39">
        <w:rPr>
          <w:rFonts w:eastAsia="Times New Roman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</w:t>
      </w:r>
      <w:r w:rsidR="004943BE" w:rsidRPr="001A0F39">
        <w:rPr>
          <w:rFonts w:eastAsia="Times New Roman"/>
          <w:lang w:eastAsia="ru-RU"/>
        </w:rPr>
        <w:t>,</w:t>
      </w:r>
      <w:r w:rsidRPr="001A0F39">
        <w:rPr>
          <w:rFonts w:eastAsia="Times New Roman"/>
          <w:lang w:eastAsia="ru-RU"/>
        </w:rPr>
        <w:t xml:space="preserve"> и принят</w:t>
      </w:r>
      <w:r w:rsidR="004C1F0B" w:rsidRPr="001A0F39">
        <w:rPr>
          <w:rFonts w:eastAsia="Times New Roman"/>
          <w:lang w:eastAsia="ru-RU"/>
        </w:rPr>
        <w:t>ием решений должностными лицами</w:t>
      </w:r>
      <w:r w:rsidRPr="001A0F39">
        <w:rPr>
          <w:rFonts w:eastAsia="Times New Roman"/>
          <w:lang w:eastAsia="ru-RU"/>
        </w:rPr>
        <w:t xml:space="preserve"> путем проведения проверок соблюдения и исполнения должностными лицами Уполномоченного органа нормативных правовых актов Российской Федерации, </w:t>
      </w:r>
      <w:r w:rsidR="00FB47B9" w:rsidRPr="001A0F39">
        <w:rPr>
          <w:rFonts w:eastAsia="Times New Roman"/>
          <w:lang w:eastAsia="ru-RU"/>
        </w:rPr>
        <w:t xml:space="preserve">Свердловской области, </w:t>
      </w:r>
      <w:r w:rsidRPr="001A0F39">
        <w:rPr>
          <w:rFonts w:eastAsia="Times New Roman"/>
          <w:lang w:eastAsia="ru-RU"/>
        </w:rPr>
        <w:t xml:space="preserve">а также положений </w:t>
      </w:r>
      <w:r w:rsidR="004943BE" w:rsidRPr="001A0F39">
        <w:rPr>
          <w:rFonts w:eastAsia="Times New Roman"/>
          <w:lang w:eastAsia="ru-RU"/>
        </w:rPr>
        <w:t xml:space="preserve">настоящего </w:t>
      </w:r>
      <w:r w:rsidRPr="001A0F39">
        <w:rPr>
          <w:rFonts w:eastAsia="Times New Roman"/>
          <w:lang w:eastAsia="ru-RU"/>
        </w:rPr>
        <w:t>Административного регламента.</w:t>
      </w:r>
    </w:p>
    <w:p w:rsidR="00D36E01" w:rsidRPr="001A0F39" w:rsidRDefault="00D36E01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Граждане, их объединения и организации в случае </w:t>
      </w:r>
      <w:proofErr w:type="gramStart"/>
      <w:r w:rsidRPr="001A0F39">
        <w:rPr>
          <w:rFonts w:eastAsia="Times New Roman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1A0F39">
        <w:rPr>
          <w:rFonts w:eastAsia="Times New Roman"/>
          <w:lang w:eastAsia="ru-RU"/>
        </w:rPr>
        <w:t xml:space="preserve"> или ненадлежащего исполнения регламента вправе обратиться с жалобой в Уполномоченный орган.</w:t>
      </w:r>
    </w:p>
    <w:p w:rsidR="00D36E01" w:rsidRPr="001A0F39" w:rsidRDefault="00D36E01" w:rsidP="0087095A">
      <w:pPr>
        <w:ind w:firstLine="709"/>
        <w:jc w:val="both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Любое заинтересованное лицо может осуществлять </w:t>
      </w:r>
      <w:proofErr w:type="gramStart"/>
      <w:r w:rsidRPr="001A0F39">
        <w:rPr>
          <w:rFonts w:eastAsia="Times New Roman"/>
          <w:lang w:eastAsia="ru-RU"/>
        </w:rPr>
        <w:t>контроль за</w:t>
      </w:r>
      <w:proofErr w:type="gramEnd"/>
      <w:r w:rsidRPr="001A0F39">
        <w:rPr>
          <w:rFonts w:eastAsia="Times New Roman"/>
          <w:lang w:eastAsia="ru-RU"/>
        </w:rPr>
        <w:t xml:space="preserve"> полнотой </w:t>
      </w:r>
      <w:r w:rsidR="003D53EE" w:rsidRPr="001A0F39">
        <w:rPr>
          <w:rFonts w:eastAsia="Times New Roman"/>
          <w:lang w:eastAsia="ru-RU"/>
        </w:rPr>
        <w:br/>
      </w:r>
      <w:r w:rsidRPr="001A0F39">
        <w:rPr>
          <w:rFonts w:eastAsia="Times New Roman"/>
          <w:lang w:eastAsia="ru-RU"/>
        </w:rPr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3D53EE" w:rsidRPr="001A0F39" w:rsidRDefault="003D53EE" w:rsidP="0087095A">
      <w:pPr>
        <w:ind w:firstLine="709"/>
        <w:jc w:val="both"/>
        <w:rPr>
          <w:rFonts w:eastAsia="Times New Roman"/>
          <w:lang w:eastAsia="ru-RU"/>
        </w:rPr>
      </w:pPr>
    </w:p>
    <w:p w:rsidR="009032D6" w:rsidRPr="001A0F39" w:rsidRDefault="009032D6" w:rsidP="009032D6">
      <w:pPr>
        <w:jc w:val="center"/>
        <w:rPr>
          <w:b/>
        </w:rPr>
      </w:pPr>
      <w:r w:rsidRPr="001A0F39">
        <w:rPr>
          <w:rFonts w:eastAsia="Times New Roman"/>
          <w:b/>
          <w:lang w:eastAsia="ru-RU"/>
        </w:rPr>
        <w:t xml:space="preserve">V. </w:t>
      </w:r>
      <w:r w:rsidRPr="001A0F39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9032D6" w:rsidRPr="001A0F39" w:rsidRDefault="009032D6" w:rsidP="009032D6">
      <w:pPr>
        <w:ind w:firstLine="709"/>
        <w:jc w:val="center"/>
        <w:rPr>
          <w:rFonts w:eastAsia="Times New Roman"/>
          <w:b/>
          <w:lang w:eastAsia="ru-RU"/>
        </w:rPr>
      </w:pPr>
    </w:p>
    <w:p w:rsidR="009032D6" w:rsidRPr="001A0F39" w:rsidRDefault="009032D6" w:rsidP="009032D6">
      <w:pPr>
        <w:autoSpaceDE w:val="0"/>
        <w:autoSpaceDN w:val="0"/>
        <w:adjustRightInd w:val="0"/>
        <w:jc w:val="center"/>
        <w:rPr>
          <w:iCs/>
        </w:rPr>
      </w:pPr>
      <w:r w:rsidRPr="001A0F39">
        <w:rPr>
          <w:rFonts w:eastAsia="Times New Roman"/>
          <w:lang w:eastAsia="ru-RU"/>
        </w:rPr>
        <w:t xml:space="preserve">5.1. </w:t>
      </w:r>
      <w:proofErr w:type="gramStart"/>
      <w:r w:rsidRPr="001A0F39">
        <w:rPr>
          <w:rFonts w:eastAsia="Times New Roman"/>
          <w:lang w:eastAsia="ru-RU"/>
        </w:rPr>
        <w:t>И</w:t>
      </w:r>
      <w:r w:rsidRPr="001A0F39">
        <w:rPr>
          <w:iCs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  <w:proofErr w:type="gramEnd"/>
    </w:p>
    <w:p w:rsidR="009032D6" w:rsidRPr="001A0F39" w:rsidRDefault="009032D6" w:rsidP="009032D6">
      <w:pPr>
        <w:autoSpaceDE w:val="0"/>
        <w:autoSpaceDN w:val="0"/>
        <w:adjustRightInd w:val="0"/>
        <w:jc w:val="center"/>
        <w:rPr>
          <w:iCs/>
        </w:rPr>
      </w:pPr>
      <w:r w:rsidRPr="001A0F39">
        <w:rPr>
          <w:iCs/>
        </w:rPr>
        <w:t>в ходе предоставления государственной услуги (далее – жалоба)</w:t>
      </w:r>
    </w:p>
    <w:p w:rsidR="009032D6" w:rsidRPr="001A0F39" w:rsidRDefault="009032D6" w:rsidP="009032D6">
      <w:pPr>
        <w:ind w:firstLine="709"/>
        <w:jc w:val="center"/>
        <w:rPr>
          <w:rFonts w:eastAsia="Times New Roman"/>
          <w:lang w:eastAsia="ru-RU"/>
        </w:rPr>
      </w:pPr>
    </w:p>
    <w:p w:rsidR="009032D6" w:rsidRPr="001A0F39" w:rsidRDefault="009032D6" w:rsidP="009032D6">
      <w:pPr>
        <w:autoSpaceDE w:val="0"/>
        <w:autoSpaceDN w:val="0"/>
        <w:adjustRightInd w:val="0"/>
        <w:ind w:right="-2" w:firstLine="709"/>
        <w:jc w:val="both"/>
        <w:rPr>
          <w:rFonts w:eastAsia="Calibri"/>
        </w:rPr>
      </w:pPr>
      <w:r w:rsidRPr="001A0F39">
        <w:rPr>
          <w:rFonts w:eastAsia="Calibri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9032D6" w:rsidRPr="001A0F39" w:rsidRDefault="009032D6" w:rsidP="009032D6">
      <w:pPr>
        <w:ind w:firstLine="709"/>
        <w:jc w:val="both"/>
        <w:rPr>
          <w:rFonts w:eastAsia="Times New Roman"/>
          <w:lang w:eastAsia="ru-RU"/>
        </w:rPr>
      </w:pPr>
    </w:p>
    <w:p w:rsidR="009032D6" w:rsidRPr="001A0F39" w:rsidRDefault="009032D6" w:rsidP="009032D6">
      <w:pPr>
        <w:autoSpaceDE w:val="0"/>
        <w:autoSpaceDN w:val="0"/>
        <w:adjustRightInd w:val="0"/>
        <w:jc w:val="center"/>
      </w:pPr>
      <w:r w:rsidRPr="001A0F39">
        <w:rPr>
          <w:rFonts w:eastAsia="Times New Roman"/>
          <w:lang w:eastAsia="ru-RU"/>
        </w:rPr>
        <w:t>5.2. О</w:t>
      </w:r>
      <w:r w:rsidR="00EC6816">
        <w:t>рганы местного самоуправления</w:t>
      </w:r>
      <w:r w:rsidRPr="001A0F39">
        <w:t xml:space="preserve">, организации и уполномоченные на </w:t>
      </w:r>
      <w:r w:rsidRPr="001A0F39">
        <w:br/>
        <w:t xml:space="preserve">рассмотрение жалобы лица, которым может быть направлена </w:t>
      </w:r>
      <w:r w:rsidRPr="001A0F39">
        <w:br/>
        <w:t>жалоба заявителя в досудебном (внесудебном) порядке</w:t>
      </w:r>
    </w:p>
    <w:p w:rsidR="009032D6" w:rsidRPr="001A0F39" w:rsidRDefault="009032D6" w:rsidP="009032D6">
      <w:pPr>
        <w:ind w:firstLine="709"/>
        <w:jc w:val="center"/>
        <w:rPr>
          <w:rFonts w:eastAsia="Times New Roman"/>
          <w:lang w:eastAsia="ru-RU"/>
        </w:rPr>
      </w:pPr>
    </w:p>
    <w:p w:rsidR="009032D6" w:rsidRPr="001A0F39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eastAsia="Calibri"/>
        </w:rPr>
      </w:pPr>
      <w:r w:rsidRPr="001A0F39">
        <w:rPr>
          <w:rFonts w:eastAsia="Calibri"/>
        </w:rPr>
        <w:t>5.2.1. В случае обжалования решений и действий (бездействия) Уполномоченного органа</w:t>
      </w:r>
      <w:r w:rsidRPr="001A0F39">
        <w:rPr>
          <w:rFonts w:eastAsia="Calibri"/>
          <w:u w:val="single"/>
        </w:rPr>
        <w:t>,</w:t>
      </w:r>
      <w:r w:rsidRPr="001A0F39">
        <w:rPr>
          <w:rFonts w:eastAsia="Calibri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9032D6" w:rsidRPr="001A0F39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eastAsia="Calibri"/>
        </w:rPr>
      </w:pPr>
      <w:r w:rsidRPr="001A0F39">
        <w:rPr>
          <w:rFonts w:eastAsia="Calibri"/>
        </w:rPr>
        <w:lastRenderedPageBreak/>
        <w:t xml:space="preserve">Жалобу на решения и действия (бездействие) Уполномоченного органа,  предоставляющего муниципальную услугу, его должностных лиц и муниципальных служащих Уполномоченного органа также возможно подать в органы прокуратуры </w:t>
      </w:r>
      <w:r w:rsidRPr="001A0F39">
        <w:rPr>
          <w:rFonts w:eastAsia="Calibri"/>
        </w:rPr>
        <w:br/>
        <w:t xml:space="preserve">в письменной форме на бумажном носителе, в том числе при личном приеме заявителя, </w:t>
      </w:r>
      <w:r w:rsidRPr="001A0F39">
        <w:rPr>
          <w:rFonts w:eastAsia="Calibri"/>
        </w:rPr>
        <w:br/>
        <w:t xml:space="preserve">в электронной форме, по почте или через МФЦ. </w:t>
      </w:r>
    </w:p>
    <w:p w:rsidR="009032D6" w:rsidRPr="001A0F39" w:rsidRDefault="009032D6" w:rsidP="009032D6">
      <w:pPr>
        <w:ind w:right="-2" w:firstLine="709"/>
        <w:jc w:val="both"/>
        <w:rPr>
          <w:rFonts w:eastAsia="Calibri"/>
        </w:rPr>
      </w:pPr>
      <w:r w:rsidRPr="001A0F39">
        <w:rPr>
          <w:rFonts w:eastAsia="Calibri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9032D6" w:rsidRPr="001A0F39" w:rsidRDefault="009032D6" w:rsidP="009032D6">
      <w:pPr>
        <w:ind w:right="-2" w:firstLine="709"/>
        <w:jc w:val="both"/>
        <w:rPr>
          <w:rFonts w:eastAsia="Calibri"/>
        </w:rPr>
      </w:pPr>
      <w:r w:rsidRPr="001A0F39">
        <w:rPr>
          <w:rFonts w:eastAsia="Calibri"/>
        </w:rPr>
        <w:t xml:space="preserve">Жалобу на решения и действия (бездействие) МФЦ также возможно подать </w:t>
      </w:r>
      <w:r w:rsidRPr="001A0F39">
        <w:rPr>
          <w:rFonts w:eastAsia="Calibri"/>
        </w:rPr>
        <w:br/>
        <w:t xml:space="preserve">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</w:t>
      </w:r>
      <w:r w:rsidR="00D64DE2">
        <w:rPr>
          <w:rFonts w:eastAsia="Calibri"/>
        </w:rPr>
        <w:t>МФЦ</w:t>
      </w:r>
      <w:r w:rsidRPr="001A0F39">
        <w:rPr>
          <w:rFonts w:eastAsia="Calibri"/>
        </w:rPr>
        <w:t>.</w:t>
      </w:r>
    </w:p>
    <w:p w:rsidR="009032D6" w:rsidRPr="001A0F39" w:rsidRDefault="009032D6" w:rsidP="009032D6">
      <w:pPr>
        <w:ind w:firstLine="709"/>
        <w:jc w:val="both"/>
        <w:rPr>
          <w:rFonts w:eastAsia="Times New Roman"/>
          <w:lang w:eastAsia="ru-RU"/>
        </w:rPr>
      </w:pPr>
    </w:p>
    <w:p w:rsidR="009032D6" w:rsidRPr="001A0F39" w:rsidRDefault="009032D6" w:rsidP="009032D6">
      <w:pPr>
        <w:ind w:right="-2"/>
        <w:jc w:val="center"/>
      </w:pPr>
      <w:r w:rsidRPr="001A0F39">
        <w:rPr>
          <w:rFonts w:eastAsia="Times New Roman"/>
          <w:lang w:eastAsia="ru-RU"/>
        </w:rPr>
        <w:t xml:space="preserve">5.3. </w:t>
      </w:r>
      <w:r w:rsidRPr="001A0F39">
        <w:t>Способы</w:t>
      </w:r>
      <w:r w:rsidRPr="001A0F39">
        <w:rPr>
          <w:rFonts w:eastAsia="Calibri"/>
        </w:rPr>
        <w:t xml:space="preserve"> информирования заявителей о порядке подачи и </w:t>
      </w:r>
      <w:r w:rsidRPr="001A0F39">
        <w:t xml:space="preserve">рассмотрения жалобы, </w:t>
      </w:r>
      <w:r w:rsidRPr="001A0F39">
        <w:br/>
        <w:t>в том числе с использованием Единого портала</w:t>
      </w:r>
    </w:p>
    <w:p w:rsidR="009032D6" w:rsidRPr="001A0F39" w:rsidRDefault="009032D6" w:rsidP="009032D6">
      <w:pPr>
        <w:ind w:right="-2" w:firstLine="709"/>
        <w:jc w:val="both"/>
        <w:rPr>
          <w:rFonts w:eastAsia="Calibri"/>
        </w:rPr>
      </w:pPr>
    </w:p>
    <w:p w:rsidR="009032D6" w:rsidRPr="001A0F39" w:rsidRDefault="009032D6" w:rsidP="009032D6">
      <w:pPr>
        <w:ind w:right="-2" w:firstLine="709"/>
        <w:jc w:val="both"/>
        <w:rPr>
          <w:rFonts w:eastAsia="Calibri"/>
        </w:rPr>
      </w:pPr>
      <w:r w:rsidRPr="001A0F39">
        <w:rPr>
          <w:rFonts w:eastAsia="Calibri"/>
        </w:rPr>
        <w:t>5.3.1. Уполномоченный орган, МФЦ, а также учредитель МФЦ обеспечивают:</w:t>
      </w:r>
    </w:p>
    <w:p w:rsidR="009032D6" w:rsidRPr="001A0F39" w:rsidRDefault="009032D6" w:rsidP="009032D6">
      <w:pPr>
        <w:ind w:right="-2" w:firstLine="709"/>
        <w:jc w:val="both"/>
        <w:rPr>
          <w:rFonts w:eastAsia="Calibri"/>
        </w:rPr>
      </w:pPr>
      <w:r w:rsidRPr="001A0F39">
        <w:rPr>
          <w:rFonts w:eastAsia="Calibri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9032D6" w:rsidRPr="001A0F39" w:rsidRDefault="009032D6" w:rsidP="009032D6">
      <w:pPr>
        <w:ind w:right="-2" w:firstLine="709"/>
        <w:jc w:val="both"/>
        <w:rPr>
          <w:rFonts w:eastAsia="Calibri"/>
        </w:rPr>
      </w:pPr>
      <w:r w:rsidRPr="001A0F39">
        <w:rPr>
          <w:rFonts w:eastAsia="Calibri"/>
        </w:rPr>
        <w:t>- на стендах в местах предоставления муниципальных услуг;</w:t>
      </w:r>
    </w:p>
    <w:p w:rsidR="009032D6" w:rsidRPr="001A0F39" w:rsidRDefault="009032D6" w:rsidP="009032D6">
      <w:pPr>
        <w:ind w:right="-2" w:firstLine="709"/>
        <w:jc w:val="both"/>
        <w:rPr>
          <w:rFonts w:eastAsia="Calibri"/>
        </w:rPr>
      </w:pPr>
      <w:r w:rsidRPr="001A0F39">
        <w:rPr>
          <w:rFonts w:eastAsia="Calibri"/>
        </w:rPr>
        <w:t>- на официальных сайтах органов, предоставляющих муниципальные услуги, МФЦ (</w:t>
      </w:r>
      <w:hyperlink r:id="rId21" w:history="1">
        <w:r w:rsidRPr="001A0F39">
          <w:rPr>
            <w:rFonts w:eastAsia="Calibri"/>
          </w:rPr>
          <w:t>http://mfc66.ru/</w:t>
        </w:r>
      </w:hyperlink>
      <w:r w:rsidRPr="001A0F39">
        <w:rPr>
          <w:rFonts w:eastAsia="Calibri"/>
        </w:rPr>
        <w:t>) и учредителя МФЦ (</w:t>
      </w:r>
      <w:hyperlink r:id="rId22" w:history="1">
        <w:r w:rsidRPr="001A0F39">
          <w:rPr>
            <w:rFonts w:eastAsia="Calibri"/>
          </w:rPr>
          <w:t>http://dis.midural.ru/</w:t>
        </w:r>
      </w:hyperlink>
      <w:r w:rsidRPr="001A0F39">
        <w:rPr>
          <w:rFonts w:eastAsia="Calibri"/>
        </w:rPr>
        <w:t>);</w:t>
      </w:r>
    </w:p>
    <w:p w:rsidR="009032D6" w:rsidRPr="001A0F39" w:rsidRDefault="009032D6" w:rsidP="009032D6">
      <w:pPr>
        <w:ind w:right="-2" w:firstLine="709"/>
        <w:jc w:val="both"/>
        <w:rPr>
          <w:rFonts w:eastAsia="Calibri"/>
        </w:rPr>
      </w:pPr>
      <w:r w:rsidRPr="001A0F39">
        <w:rPr>
          <w:rFonts w:eastAsia="Calibri"/>
        </w:rPr>
        <w:t>- на Едином портале в разделе «Дополнительная информация» соответствующей муниципальной услуги;</w:t>
      </w:r>
    </w:p>
    <w:p w:rsidR="009032D6" w:rsidRPr="001A0F39" w:rsidRDefault="009032D6" w:rsidP="009032D6">
      <w:pPr>
        <w:ind w:right="-2" w:firstLine="709"/>
        <w:jc w:val="both"/>
        <w:rPr>
          <w:rFonts w:eastAsia="Calibri"/>
        </w:rPr>
      </w:pPr>
      <w:r w:rsidRPr="001A0F39">
        <w:rPr>
          <w:rFonts w:eastAsia="Calibri"/>
        </w:rPr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</w:t>
      </w:r>
      <w:r w:rsidRPr="001A0F39">
        <w:t>предоставления государственных и муниципальных услуг</w:t>
      </w:r>
      <w:r w:rsidRPr="001A0F39">
        <w:rPr>
          <w:rFonts w:eastAsia="Calibri"/>
        </w:rPr>
        <w:t>, его должностных лиц и работников, в том числе по телефону, электронной почте, при личном приеме.</w:t>
      </w:r>
    </w:p>
    <w:p w:rsidR="009032D6" w:rsidRPr="001A0F39" w:rsidRDefault="009032D6" w:rsidP="009032D6">
      <w:pPr>
        <w:widowControl w:val="0"/>
        <w:autoSpaceDE w:val="0"/>
        <w:autoSpaceDN w:val="0"/>
        <w:ind w:right="-2" w:firstLine="540"/>
        <w:jc w:val="both"/>
      </w:pPr>
    </w:p>
    <w:p w:rsidR="009032D6" w:rsidRPr="001A0F39" w:rsidRDefault="009032D6" w:rsidP="009032D6">
      <w:pPr>
        <w:autoSpaceDE w:val="0"/>
        <w:autoSpaceDN w:val="0"/>
        <w:adjustRightInd w:val="0"/>
        <w:jc w:val="center"/>
      </w:pPr>
      <w:r w:rsidRPr="001A0F39">
        <w:rPr>
          <w:rFonts w:eastAsia="Times New Roman"/>
          <w:lang w:eastAsia="ru-RU"/>
        </w:rPr>
        <w:t xml:space="preserve">5.4. </w:t>
      </w:r>
      <w:r w:rsidRPr="001A0F39"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9032D6" w:rsidRPr="001A0F39" w:rsidRDefault="009032D6" w:rsidP="009032D6">
      <w:pPr>
        <w:autoSpaceDE w:val="0"/>
        <w:autoSpaceDN w:val="0"/>
        <w:adjustRightInd w:val="0"/>
        <w:jc w:val="center"/>
      </w:pPr>
    </w:p>
    <w:p w:rsidR="009032D6" w:rsidRPr="001A0F39" w:rsidRDefault="009032D6" w:rsidP="009032D6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eastAsia="Calibri"/>
        </w:rPr>
      </w:pPr>
      <w:r w:rsidRPr="001A0F39">
        <w:rPr>
          <w:rFonts w:eastAsia="Calibri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9032D6" w:rsidRPr="001A0F39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eastAsia="Calibri"/>
        </w:rPr>
      </w:pPr>
      <w:r w:rsidRPr="001A0F39">
        <w:rPr>
          <w:rFonts w:eastAsia="Calibri"/>
        </w:rPr>
        <w:t xml:space="preserve">статьями 11.1-11.3 Федерального закона от 27 июля 2010 года № 210-ФЗ </w:t>
      </w:r>
      <w:r w:rsidRPr="001A0F39">
        <w:rPr>
          <w:rFonts w:eastAsia="Calibri"/>
        </w:rPr>
        <w:br/>
        <w:t>«Об организации предоставления государственных и муниципальных услуг»;</w:t>
      </w:r>
    </w:p>
    <w:p w:rsidR="009032D6" w:rsidRPr="001A0F39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eastAsia="Calibri"/>
        </w:rPr>
      </w:pPr>
      <w:proofErr w:type="gramStart"/>
      <w:r w:rsidRPr="001A0F39">
        <w:rPr>
          <w:rFonts w:eastAsia="Calibri"/>
        </w:rPr>
        <w:t>постановлением Правительства Свердловской области от 22.11.2018</w:t>
      </w:r>
      <w:r w:rsidRPr="001A0F39">
        <w:rPr>
          <w:rFonts w:eastAsia="Calibri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</w:t>
      </w:r>
      <w:r w:rsidRPr="001A0F39">
        <w:rPr>
          <w:rFonts w:eastAsia="Calibri"/>
        </w:rPr>
        <w:lastRenderedPageBreak/>
        <w:t>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1A0F39">
        <w:rPr>
          <w:rFonts w:eastAsia="Calibri"/>
        </w:rPr>
        <w:t xml:space="preserve"> его работников».</w:t>
      </w:r>
    </w:p>
    <w:p w:rsidR="00BE7B88" w:rsidRPr="001A0F39" w:rsidRDefault="00BE7B88" w:rsidP="002C7765">
      <w:pPr>
        <w:ind w:firstLine="709"/>
        <w:jc w:val="both"/>
        <w:rPr>
          <w:rFonts w:eastAsia="Times New Roman"/>
          <w:lang w:eastAsia="ru-RU"/>
        </w:rPr>
      </w:pPr>
    </w:p>
    <w:p w:rsidR="00BE7B88" w:rsidRPr="001A0F39" w:rsidRDefault="00BE7B88" w:rsidP="002C7765">
      <w:pPr>
        <w:ind w:firstLine="709"/>
        <w:jc w:val="both"/>
        <w:rPr>
          <w:rFonts w:eastAsia="Times New Roman"/>
          <w:lang w:eastAsia="ru-RU"/>
        </w:rPr>
      </w:pPr>
    </w:p>
    <w:p w:rsidR="00BE7B88" w:rsidRPr="001A0F39" w:rsidRDefault="00BE7B88" w:rsidP="002C7765">
      <w:pPr>
        <w:ind w:firstLine="709"/>
        <w:jc w:val="both"/>
        <w:rPr>
          <w:rFonts w:eastAsia="Times New Roman"/>
          <w:lang w:eastAsia="ru-RU"/>
        </w:rPr>
      </w:pPr>
    </w:p>
    <w:p w:rsidR="00BE7B88" w:rsidRPr="001A0F39" w:rsidRDefault="00BE7B88" w:rsidP="002C7765">
      <w:pPr>
        <w:ind w:firstLine="709"/>
        <w:jc w:val="both"/>
        <w:rPr>
          <w:rFonts w:eastAsia="Times New Roman"/>
          <w:lang w:eastAsia="ru-RU"/>
        </w:rPr>
      </w:pPr>
    </w:p>
    <w:p w:rsidR="00EE2F58" w:rsidRPr="001A0F39" w:rsidRDefault="00EE2F58" w:rsidP="002C7765">
      <w:pPr>
        <w:ind w:firstLine="709"/>
        <w:jc w:val="both"/>
        <w:rPr>
          <w:rFonts w:eastAsia="Times New Roman"/>
          <w:lang w:eastAsia="ru-RU"/>
        </w:rPr>
      </w:pPr>
    </w:p>
    <w:p w:rsidR="00EE2F58" w:rsidRPr="001A0F39" w:rsidRDefault="00EE2F58" w:rsidP="002C7765">
      <w:pPr>
        <w:ind w:firstLine="709"/>
        <w:jc w:val="both"/>
        <w:rPr>
          <w:rFonts w:eastAsia="Times New Roman"/>
          <w:lang w:eastAsia="ru-RU"/>
        </w:rPr>
      </w:pPr>
    </w:p>
    <w:p w:rsidR="00EE2F58" w:rsidRPr="001A0F39" w:rsidRDefault="00EE2F58" w:rsidP="002C7765">
      <w:pPr>
        <w:ind w:firstLine="709"/>
        <w:jc w:val="both"/>
        <w:rPr>
          <w:rFonts w:eastAsia="Times New Roman"/>
          <w:lang w:eastAsia="ru-RU"/>
        </w:rPr>
      </w:pPr>
    </w:p>
    <w:p w:rsidR="00EE2F58" w:rsidRPr="001A0F39" w:rsidRDefault="00EE2F58" w:rsidP="002C7765">
      <w:pPr>
        <w:ind w:firstLine="709"/>
        <w:jc w:val="both"/>
        <w:rPr>
          <w:rFonts w:eastAsia="Times New Roman"/>
          <w:lang w:eastAsia="ru-RU"/>
        </w:rPr>
      </w:pPr>
    </w:p>
    <w:p w:rsidR="00EE2F58" w:rsidRPr="001A0F39" w:rsidRDefault="00EE2F58" w:rsidP="002C7765">
      <w:pPr>
        <w:ind w:firstLine="709"/>
        <w:jc w:val="both"/>
        <w:rPr>
          <w:rFonts w:eastAsia="Times New Roman"/>
          <w:lang w:eastAsia="ru-RU"/>
        </w:rPr>
      </w:pPr>
    </w:p>
    <w:p w:rsidR="00EE2F58" w:rsidRPr="001A0F39" w:rsidRDefault="00EE2F58" w:rsidP="002C7765">
      <w:pPr>
        <w:ind w:firstLine="709"/>
        <w:jc w:val="both"/>
        <w:rPr>
          <w:rFonts w:eastAsia="Times New Roman"/>
          <w:lang w:eastAsia="ru-RU"/>
        </w:rPr>
      </w:pPr>
    </w:p>
    <w:p w:rsidR="00EE2F58" w:rsidRPr="001A0F39" w:rsidRDefault="00EE2F58" w:rsidP="002C7765">
      <w:pPr>
        <w:ind w:firstLine="709"/>
        <w:jc w:val="both"/>
        <w:rPr>
          <w:rFonts w:eastAsia="Times New Roman"/>
          <w:lang w:eastAsia="ru-RU"/>
        </w:rPr>
      </w:pPr>
    </w:p>
    <w:p w:rsidR="00EE2F58" w:rsidRPr="001A0F39" w:rsidRDefault="00EE2F58" w:rsidP="002C7765">
      <w:pPr>
        <w:ind w:firstLine="709"/>
        <w:jc w:val="both"/>
        <w:rPr>
          <w:rFonts w:eastAsia="Times New Roman"/>
          <w:lang w:eastAsia="ru-RU"/>
        </w:rPr>
      </w:pPr>
    </w:p>
    <w:p w:rsidR="00EE2F58" w:rsidRPr="001A0F39" w:rsidRDefault="00EE2F58" w:rsidP="002C7765">
      <w:pPr>
        <w:ind w:firstLine="709"/>
        <w:jc w:val="both"/>
        <w:rPr>
          <w:rFonts w:eastAsia="Times New Roman"/>
          <w:lang w:eastAsia="ru-RU"/>
        </w:rPr>
      </w:pPr>
    </w:p>
    <w:p w:rsidR="00BE7B88" w:rsidRPr="001A0F39" w:rsidRDefault="00BE7B88" w:rsidP="002C7765">
      <w:pPr>
        <w:ind w:firstLine="709"/>
        <w:jc w:val="both"/>
        <w:rPr>
          <w:rFonts w:eastAsia="Times New Roman"/>
          <w:lang w:eastAsia="ru-RU"/>
        </w:rPr>
      </w:pPr>
    </w:p>
    <w:p w:rsidR="00BE7B88" w:rsidRPr="001A0F39" w:rsidRDefault="00BE7B88" w:rsidP="002C7765">
      <w:pPr>
        <w:ind w:firstLine="709"/>
        <w:jc w:val="both"/>
        <w:rPr>
          <w:rFonts w:eastAsia="Times New Roman"/>
          <w:lang w:eastAsia="ru-RU"/>
        </w:rPr>
      </w:pPr>
    </w:p>
    <w:p w:rsidR="00BE7B88" w:rsidRPr="001A0F39" w:rsidRDefault="00BE7B88" w:rsidP="002C7765">
      <w:pPr>
        <w:ind w:firstLine="709"/>
        <w:jc w:val="both"/>
        <w:rPr>
          <w:rFonts w:eastAsia="Times New Roman"/>
          <w:lang w:eastAsia="ru-RU"/>
        </w:rPr>
      </w:pPr>
    </w:p>
    <w:p w:rsidR="00BE7B88" w:rsidRPr="001A0F39" w:rsidRDefault="00BE7B88" w:rsidP="002C7765">
      <w:pPr>
        <w:ind w:firstLine="709"/>
        <w:jc w:val="both"/>
        <w:rPr>
          <w:rFonts w:eastAsia="Times New Roman"/>
          <w:lang w:eastAsia="ru-RU"/>
        </w:rPr>
      </w:pPr>
    </w:p>
    <w:p w:rsidR="00EE2F58" w:rsidRPr="001A0F39" w:rsidRDefault="00EE2F58">
      <w:r w:rsidRPr="001A0F39">
        <w:br w:type="page"/>
      </w:r>
    </w:p>
    <w:p w:rsidR="0087095A" w:rsidRPr="001A0F39" w:rsidRDefault="00B5032E" w:rsidP="00FE59D5">
      <w:pPr>
        <w:ind w:firstLine="4253"/>
        <w:jc w:val="right"/>
      </w:pPr>
      <w:r w:rsidRPr="001A0F39">
        <w:lastRenderedPageBreak/>
        <w:t>П</w:t>
      </w:r>
      <w:r w:rsidR="0087095A" w:rsidRPr="001A0F39">
        <w:t xml:space="preserve">риложение № 1 </w:t>
      </w:r>
    </w:p>
    <w:p w:rsidR="00B5032E" w:rsidRPr="001A0F39" w:rsidRDefault="00B5032E" w:rsidP="00FE59D5">
      <w:pPr>
        <w:ind w:firstLine="4253"/>
        <w:jc w:val="right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к Административному регламенту предоставления </w:t>
      </w:r>
    </w:p>
    <w:p w:rsidR="00956D8A" w:rsidRPr="001A0F39" w:rsidRDefault="00B5032E" w:rsidP="00FE59D5">
      <w:pPr>
        <w:ind w:firstLine="4253"/>
        <w:jc w:val="right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муниципальной услуги «</w:t>
      </w:r>
      <w:r w:rsidR="00956D8A" w:rsidRPr="001A0F39">
        <w:rPr>
          <w:rFonts w:eastAsia="Times New Roman"/>
          <w:lang w:eastAsia="ru-RU"/>
        </w:rPr>
        <w:t xml:space="preserve">Выдача уведомления </w:t>
      </w:r>
    </w:p>
    <w:p w:rsidR="00956D8A" w:rsidRPr="001A0F39" w:rsidRDefault="00956D8A" w:rsidP="00FE59D5">
      <w:pPr>
        <w:ind w:firstLine="4253"/>
        <w:jc w:val="right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о соответствии (несоответствии) </w:t>
      </w:r>
      <w:proofErr w:type="gramStart"/>
      <w:r w:rsidRPr="001A0F39">
        <w:rPr>
          <w:rFonts w:eastAsia="Times New Roman"/>
          <w:lang w:eastAsia="ru-RU"/>
        </w:rPr>
        <w:t>построенного</w:t>
      </w:r>
      <w:proofErr w:type="gramEnd"/>
      <w:r w:rsidRPr="001A0F39">
        <w:rPr>
          <w:rFonts w:eastAsia="Times New Roman"/>
          <w:lang w:eastAsia="ru-RU"/>
        </w:rPr>
        <w:t xml:space="preserve"> </w:t>
      </w:r>
    </w:p>
    <w:p w:rsidR="00956D8A" w:rsidRPr="001A0F39" w:rsidRDefault="00956D8A" w:rsidP="00FE59D5">
      <w:pPr>
        <w:ind w:firstLine="4253"/>
        <w:jc w:val="right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или реконструированного объекта </w:t>
      </w:r>
    </w:p>
    <w:p w:rsidR="00956D8A" w:rsidRPr="001A0F39" w:rsidRDefault="00956D8A" w:rsidP="00FE59D5">
      <w:pPr>
        <w:ind w:firstLine="4253"/>
        <w:jc w:val="right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индивидуального жилищного строительства или </w:t>
      </w:r>
    </w:p>
    <w:p w:rsidR="00956D8A" w:rsidRPr="001A0F39" w:rsidRDefault="00956D8A" w:rsidP="00FE59D5">
      <w:pPr>
        <w:ind w:firstLine="4253"/>
        <w:jc w:val="right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садового дома требованиям законодательства </w:t>
      </w:r>
    </w:p>
    <w:p w:rsidR="00B5032E" w:rsidRPr="001A0F39" w:rsidRDefault="00956D8A" w:rsidP="00FE59D5">
      <w:pPr>
        <w:ind w:firstLine="4253"/>
        <w:jc w:val="right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>о градостроительной деятельности</w:t>
      </w:r>
      <w:r w:rsidR="00B5032E" w:rsidRPr="001A0F39">
        <w:rPr>
          <w:rFonts w:eastAsia="Times New Roman"/>
          <w:lang w:eastAsia="ru-RU"/>
        </w:rPr>
        <w:t>»,</w:t>
      </w:r>
    </w:p>
    <w:p w:rsidR="00592438" w:rsidRDefault="00B5032E" w:rsidP="00FE59D5">
      <w:pPr>
        <w:ind w:firstLine="709"/>
        <w:jc w:val="right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                      </w:t>
      </w:r>
      <w:r w:rsidR="00592438">
        <w:rPr>
          <w:rFonts w:eastAsia="Times New Roman"/>
          <w:lang w:eastAsia="ru-RU"/>
        </w:rPr>
        <w:t xml:space="preserve">                              </w:t>
      </w:r>
      <w:proofErr w:type="gramStart"/>
      <w:r w:rsidRPr="001A0F39">
        <w:rPr>
          <w:rFonts w:eastAsia="Times New Roman"/>
          <w:lang w:eastAsia="ru-RU"/>
        </w:rPr>
        <w:t>утвержденному</w:t>
      </w:r>
      <w:proofErr w:type="gramEnd"/>
      <w:r w:rsidR="00592438">
        <w:rPr>
          <w:rFonts w:eastAsia="Times New Roman"/>
          <w:lang w:eastAsia="ru-RU"/>
        </w:rPr>
        <w:t xml:space="preserve"> постановлением  Администрации </w:t>
      </w:r>
    </w:p>
    <w:p w:rsidR="00592438" w:rsidRDefault="00592438" w:rsidP="00FE59D5">
      <w:pPr>
        <w:ind w:firstLine="709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муниципального образования </w:t>
      </w:r>
      <w:proofErr w:type="spellStart"/>
      <w:r>
        <w:rPr>
          <w:rFonts w:eastAsia="Times New Roman"/>
          <w:lang w:eastAsia="ru-RU"/>
        </w:rPr>
        <w:t>Байкаловский</w:t>
      </w:r>
      <w:proofErr w:type="spellEnd"/>
    </w:p>
    <w:p w:rsidR="00B5032E" w:rsidRPr="001A0F39" w:rsidRDefault="00592438" w:rsidP="00FE59D5">
      <w:pPr>
        <w:ind w:firstLine="709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муниципальный район</w:t>
      </w:r>
    </w:p>
    <w:p w:rsidR="00B5032E" w:rsidRPr="001A0F39" w:rsidRDefault="00B5032E" w:rsidP="00FE59D5">
      <w:pPr>
        <w:ind w:firstLine="709"/>
        <w:jc w:val="right"/>
        <w:rPr>
          <w:rFonts w:eastAsia="Times New Roman"/>
          <w:lang w:eastAsia="ru-RU"/>
        </w:rPr>
      </w:pPr>
      <w:r w:rsidRPr="001A0F39">
        <w:rPr>
          <w:rFonts w:eastAsia="Times New Roman"/>
          <w:lang w:eastAsia="ru-RU"/>
        </w:rPr>
        <w:t xml:space="preserve">                                                      от ________________________ № ______________</w:t>
      </w:r>
    </w:p>
    <w:p w:rsidR="0087095A" w:rsidRPr="001A0F39" w:rsidRDefault="0087095A" w:rsidP="00592438">
      <w:pPr>
        <w:ind w:firstLine="709"/>
        <w:jc w:val="right"/>
      </w:pPr>
    </w:p>
    <w:p w:rsidR="00956D8A" w:rsidRPr="001A0F39" w:rsidRDefault="00956D8A" w:rsidP="00956D8A">
      <w:pPr>
        <w:spacing w:after="960"/>
        <w:jc w:val="center"/>
        <w:rPr>
          <w:b/>
        </w:rPr>
      </w:pPr>
      <w:r w:rsidRPr="001A0F39">
        <w:rPr>
          <w:b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56D8A" w:rsidRPr="001A0F39" w:rsidTr="002F0B4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1A0F39" w:rsidRDefault="00956D8A" w:rsidP="002F0B46">
            <w:pPr>
              <w:jc w:val="right"/>
            </w:pPr>
            <w:bookmarkStart w:id="7" w:name="OLE_LINK5"/>
            <w:r w:rsidRPr="001A0F39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1A0F39" w:rsidRDefault="00956D8A" w:rsidP="002F0B4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1A0F39" w:rsidRDefault="00956D8A" w:rsidP="002F0B46">
            <w:r w:rsidRPr="001A0F39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1A0F39" w:rsidRDefault="00956D8A" w:rsidP="002F0B46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1A0F39" w:rsidRDefault="00956D8A" w:rsidP="002F0B46">
            <w:pPr>
              <w:jc w:val="right"/>
            </w:pPr>
            <w:r w:rsidRPr="001A0F39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1A0F39" w:rsidRDefault="00956D8A" w:rsidP="002F0B46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1A0F39" w:rsidRDefault="00956D8A" w:rsidP="002F0B46">
            <w:pPr>
              <w:ind w:left="57"/>
            </w:pPr>
            <w:proofErr w:type="gramStart"/>
            <w:r w:rsidRPr="001A0F39">
              <w:t>г</w:t>
            </w:r>
            <w:proofErr w:type="gramEnd"/>
            <w:r w:rsidRPr="001A0F39">
              <w:t>.</w:t>
            </w:r>
          </w:p>
        </w:tc>
      </w:tr>
      <w:bookmarkEnd w:id="7"/>
    </w:tbl>
    <w:p w:rsidR="00956D8A" w:rsidRPr="001A0F39" w:rsidRDefault="00956D8A" w:rsidP="002C198E"/>
    <w:p w:rsidR="00956D8A" w:rsidRPr="001A0F39" w:rsidRDefault="00956D8A" w:rsidP="002C198E"/>
    <w:p w:rsidR="00956D8A" w:rsidRPr="001A0F39" w:rsidRDefault="00956D8A" w:rsidP="002C198E">
      <w:pPr>
        <w:pBdr>
          <w:top w:val="single" w:sz="4" w:space="1" w:color="auto"/>
        </w:pBdr>
        <w:jc w:val="center"/>
      </w:pPr>
      <w:r w:rsidRPr="001A0F39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56D8A" w:rsidRPr="001A0F39" w:rsidRDefault="00956D8A" w:rsidP="00956D8A">
      <w:pPr>
        <w:spacing w:after="240"/>
        <w:jc w:val="center"/>
        <w:rPr>
          <w:b/>
        </w:rPr>
      </w:pPr>
      <w:r w:rsidRPr="001A0F39">
        <w:rPr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1A0F39" w:rsidTr="002F0B46">
        <w:tc>
          <w:tcPr>
            <w:tcW w:w="850" w:type="dxa"/>
          </w:tcPr>
          <w:p w:rsidR="00956D8A" w:rsidRPr="001A0F39" w:rsidRDefault="00956D8A" w:rsidP="002F0B46">
            <w:pPr>
              <w:jc w:val="center"/>
            </w:pPr>
            <w:r w:rsidRPr="001A0F39">
              <w:t>1.1</w:t>
            </w:r>
          </w:p>
        </w:tc>
        <w:tc>
          <w:tcPr>
            <w:tcW w:w="4423" w:type="dxa"/>
          </w:tcPr>
          <w:p w:rsidR="00956D8A" w:rsidRPr="001A0F39" w:rsidRDefault="00956D8A" w:rsidP="00E107FE">
            <w:pPr>
              <w:ind w:left="57" w:right="57"/>
            </w:pPr>
            <w:r w:rsidRPr="001A0F39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56D8A" w:rsidRPr="001A0F39" w:rsidRDefault="00956D8A" w:rsidP="002F0B46">
            <w:pPr>
              <w:ind w:left="57" w:right="57"/>
              <w:jc w:val="both"/>
            </w:pPr>
          </w:p>
        </w:tc>
      </w:tr>
      <w:tr w:rsidR="002C198E" w:rsidRPr="001A0F39" w:rsidTr="002F0B46">
        <w:tc>
          <w:tcPr>
            <w:tcW w:w="850" w:type="dxa"/>
          </w:tcPr>
          <w:p w:rsidR="00956D8A" w:rsidRPr="001A0F39" w:rsidRDefault="00956D8A" w:rsidP="002F0B46">
            <w:pPr>
              <w:jc w:val="center"/>
            </w:pPr>
            <w:r w:rsidRPr="001A0F39">
              <w:t>1.1.1</w:t>
            </w:r>
          </w:p>
        </w:tc>
        <w:tc>
          <w:tcPr>
            <w:tcW w:w="4423" w:type="dxa"/>
          </w:tcPr>
          <w:p w:rsidR="00956D8A" w:rsidRPr="001A0F39" w:rsidRDefault="00956D8A" w:rsidP="00E107FE">
            <w:pPr>
              <w:ind w:left="57" w:right="57"/>
            </w:pPr>
            <w:r w:rsidRPr="001A0F39">
              <w:t>Фамилия, имя, отчество (при наличии)</w:t>
            </w:r>
          </w:p>
        </w:tc>
        <w:tc>
          <w:tcPr>
            <w:tcW w:w="4706" w:type="dxa"/>
          </w:tcPr>
          <w:p w:rsidR="00956D8A" w:rsidRPr="001A0F39" w:rsidRDefault="00956D8A" w:rsidP="002F0B46">
            <w:pPr>
              <w:ind w:left="57" w:right="57"/>
              <w:jc w:val="both"/>
            </w:pPr>
          </w:p>
        </w:tc>
      </w:tr>
      <w:tr w:rsidR="002C198E" w:rsidRPr="001A0F39" w:rsidTr="002F0B46">
        <w:tc>
          <w:tcPr>
            <w:tcW w:w="850" w:type="dxa"/>
          </w:tcPr>
          <w:p w:rsidR="00956D8A" w:rsidRPr="001A0F39" w:rsidRDefault="00956D8A" w:rsidP="002F0B46">
            <w:pPr>
              <w:jc w:val="center"/>
            </w:pPr>
            <w:r w:rsidRPr="001A0F39">
              <w:t>1.1.2</w:t>
            </w:r>
          </w:p>
        </w:tc>
        <w:tc>
          <w:tcPr>
            <w:tcW w:w="4423" w:type="dxa"/>
          </w:tcPr>
          <w:p w:rsidR="00956D8A" w:rsidRPr="001A0F39" w:rsidRDefault="00956D8A" w:rsidP="00E107FE">
            <w:pPr>
              <w:ind w:left="57" w:right="57"/>
            </w:pPr>
            <w:r w:rsidRPr="001A0F39">
              <w:t>Место жительства</w:t>
            </w:r>
          </w:p>
        </w:tc>
        <w:tc>
          <w:tcPr>
            <w:tcW w:w="4706" w:type="dxa"/>
          </w:tcPr>
          <w:p w:rsidR="00956D8A" w:rsidRPr="001A0F39" w:rsidRDefault="00956D8A" w:rsidP="002F0B46">
            <w:pPr>
              <w:ind w:left="57" w:right="57"/>
              <w:jc w:val="both"/>
            </w:pPr>
          </w:p>
        </w:tc>
      </w:tr>
      <w:tr w:rsidR="002C198E" w:rsidRPr="001A0F39" w:rsidTr="002F0B46">
        <w:tc>
          <w:tcPr>
            <w:tcW w:w="850" w:type="dxa"/>
          </w:tcPr>
          <w:p w:rsidR="00956D8A" w:rsidRPr="001A0F39" w:rsidRDefault="00956D8A" w:rsidP="002F0B46">
            <w:pPr>
              <w:jc w:val="center"/>
            </w:pPr>
            <w:r w:rsidRPr="001A0F39">
              <w:t>1.1.3</w:t>
            </w:r>
          </w:p>
        </w:tc>
        <w:tc>
          <w:tcPr>
            <w:tcW w:w="4423" w:type="dxa"/>
          </w:tcPr>
          <w:p w:rsidR="00956D8A" w:rsidRPr="001A0F39" w:rsidRDefault="00956D8A" w:rsidP="00E107FE">
            <w:pPr>
              <w:ind w:left="57" w:right="57"/>
            </w:pPr>
            <w:r w:rsidRPr="001A0F39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56D8A" w:rsidRPr="001A0F39" w:rsidRDefault="00956D8A" w:rsidP="002F0B46">
            <w:pPr>
              <w:ind w:left="57" w:right="57"/>
              <w:jc w:val="both"/>
            </w:pPr>
          </w:p>
        </w:tc>
      </w:tr>
      <w:tr w:rsidR="002C198E" w:rsidRPr="001A0F39" w:rsidTr="002F0B46">
        <w:tc>
          <w:tcPr>
            <w:tcW w:w="850" w:type="dxa"/>
          </w:tcPr>
          <w:p w:rsidR="00956D8A" w:rsidRPr="001A0F39" w:rsidRDefault="00956D8A" w:rsidP="002F0B46">
            <w:pPr>
              <w:jc w:val="center"/>
            </w:pPr>
            <w:r w:rsidRPr="001A0F39">
              <w:t>1.2</w:t>
            </w:r>
          </w:p>
        </w:tc>
        <w:tc>
          <w:tcPr>
            <w:tcW w:w="4423" w:type="dxa"/>
          </w:tcPr>
          <w:p w:rsidR="00956D8A" w:rsidRPr="001A0F39" w:rsidRDefault="00956D8A" w:rsidP="00E107FE">
            <w:pPr>
              <w:ind w:left="57" w:right="57"/>
            </w:pPr>
            <w:r w:rsidRPr="001A0F39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956D8A" w:rsidRPr="001A0F39" w:rsidRDefault="00956D8A" w:rsidP="002F0B46">
            <w:pPr>
              <w:ind w:left="57" w:right="57"/>
              <w:jc w:val="both"/>
            </w:pPr>
          </w:p>
        </w:tc>
      </w:tr>
      <w:tr w:rsidR="002C198E" w:rsidRPr="001A0F39" w:rsidTr="002F0B46">
        <w:tc>
          <w:tcPr>
            <w:tcW w:w="850" w:type="dxa"/>
          </w:tcPr>
          <w:p w:rsidR="00956D8A" w:rsidRPr="001A0F39" w:rsidRDefault="00956D8A" w:rsidP="002F0B46">
            <w:pPr>
              <w:jc w:val="center"/>
            </w:pPr>
            <w:r w:rsidRPr="001A0F39">
              <w:t>1.2.1</w:t>
            </w:r>
          </w:p>
        </w:tc>
        <w:tc>
          <w:tcPr>
            <w:tcW w:w="4423" w:type="dxa"/>
          </w:tcPr>
          <w:p w:rsidR="00956D8A" w:rsidRPr="001A0F39" w:rsidRDefault="00956D8A" w:rsidP="00E107FE">
            <w:pPr>
              <w:ind w:left="57" w:right="57"/>
            </w:pPr>
            <w:r w:rsidRPr="001A0F39">
              <w:t>Наименование</w:t>
            </w:r>
          </w:p>
        </w:tc>
        <w:tc>
          <w:tcPr>
            <w:tcW w:w="4706" w:type="dxa"/>
          </w:tcPr>
          <w:p w:rsidR="00956D8A" w:rsidRPr="001A0F39" w:rsidRDefault="00956D8A" w:rsidP="002F0B46">
            <w:pPr>
              <w:ind w:left="57" w:right="57"/>
              <w:jc w:val="both"/>
            </w:pPr>
          </w:p>
        </w:tc>
      </w:tr>
      <w:tr w:rsidR="002C198E" w:rsidRPr="001A0F39" w:rsidTr="002F0B46">
        <w:tc>
          <w:tcPr>
            <w:tcW w:w="850" w:type="dxa"/>
          </w:tcPr>
          <w:p w:rsidR="00956D8A" w:rsidRPr="001A0F39" w:rsidRDefault="00956D8A" w:rsidP="002F0B46">
            <w:pPr>
              <w:jc w:val="center"/>
            </w:pPr>
            <w:r w:rsidRPr="001A0F39">
              <w:t>1.2.2</w:t>
            </w:r>
          </w:p>
        </w:tc>
        <w:tc>
          <w:tcPr>
            <w:tcW w:w="4423" w:type="dxa"/>
          </w:tcPr>
          <w:p w:rsidR="00956D8A" w:rsidRPr="001A0F39" w:rsidRDefault="00956D8A" w:rsidP="00E107FE">
            <w:pPr>
              <w:ind w:left="57" w:right="57"/>
            </w:pPr>
            <w:r w:rsidRPr="001A0F39">
              <w:t>Место нахождения</w:t>
            </w:r>
          </w:p>
        </w:tc>
        <w:tc>
          <w:tcPr>
            <w:tcW w:w="4706" w:type="dxa"/>
          </w:tcPr>
          <w:p w:rsidR="00956D8A" w:rsidRPr="001A0F39" w:rsidRDefault="00956D8A" w:rsidP="002F0B46">
            <w:pPr>
              <w:ind w:left="57" w:right="57"/>
              <w:jc w:val="both"/>
            </w:pPr>
          </w:p>
        </w:tc>
      </w:tr>
      <w:tr w:rsidR="002C198E" w:rsidRPr="001A0F39" w:rsidTr="002F0B46">
        <w:tc>
          <w:tcPr>
            <w:tcW w:w="850" w:type="dxa"/>
          </w:tcPr>
          <w:p w:rsidR="00956D8A" w:rsidRPr="001A0F39" w:rsidRDefault="00956D8A" w:rsidP="002F0B46">
            <w:pPr>
              <w:jc w:val="center"/>
            </w:pPr>
            <w:r w:rsidRPr="001A0F39">
              <w:t>1.2.3</w:t>
            </w:r>
          </w:p>
        </w:tc>
        <w:tc>
          <w:tcPr>
            <w:tcW w:w="4423" w:type="dxa"/>
          </w:tcPr>
          <w:p w:rsidR="00956D8A" w:rsidRPr="001A0F39" w:rsidRDefault="00956D8A" w:rsidP="00E107FE">
            <w:pPr>
              <w:ind w:left="57" w:right="57"/>
            </w:pPr>
            <w:r w:rsidRPr="001A0F39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1A0F39" w:rsidRDefault="00956D8A" w:rsidP="002F0B46">
            <w:pPr>
              <w:ind w:left="57" w:right="57"/>
              <w:jc w:val="both"/>
            </w:pPr>
          </w:p>
        </w:tc>
      </w:tr>
      <w:tr w:rsidR="002C198E" w:rsidRPr="001A0F39" w:rsidTr="002F0B46">
        <w:tc>
          <w:tcPr>
            <w:tcW w:w="850" w:type="dxa"/>
          </w:tcPr>
          <w:p w:rsidR="00956D8A" w:rsidRPr="001A0F39" w:rsidRDefault="00956D8A" w:rsidP="002F0B46">
            <w:pPr>
              <w:jc w:val="center"/>
            </w:pPr>
            <w:r w:rsidRPr="001A0F39">
              <w:t>1.2.4</w:t>
            </w:r>
          </w:p>
        </w:tc>
        <w:tc>
          <w:tcPr>
            <w:tcW w:w="4423" w:type="dxa"/>
          </w:tcPr>
          <w:p w:rsidR="00956D8A" w:rsidRPr="001A0F39" w:rsidRDefault="00956D8A" w:rsidP="00E107FE">
            <w:pPr>
              <w:ind w:left="57" w:right="57"/>
            </w:pPr>
            <w:r w:rsidRPr="001A0F39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1A0F39" w:rsidRDefault="00956D8A" w:rsidP="002F0B46">
            <w:pPr>
              <w:ind w:left="57" w:right="57"/>
              <w:jc w:val="both"/>
            </w:pPr>
          </w:p>
        </w:tc>
      </w:tr>
    </w:tbl>
    <w:p w:rsidR="00956D8A" w:rsidRPr="001A0F39" w:rsidRDefault="00956D8A" w:rsidP="00956D8A">
      <w:pPr>
        <w:pageBreakBefore/>
        <w:spacing w:after="240"/>
        <w:jc w:val="center"/>
        <w:rPr>
          <w:b/>
        </w:rPr>
      </w:pPr>
      <w:r w:rsidRPr="001A0F39">
        <w:rPr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1A0F39" w:rsidTr="002F0B46">
        <w:tc>
          <w:tcPr>
            <w:tcW w:w="850" w:type="dxa"/>
          </w:tcPr>
          <w:p w:rsidR="00956D8A" w:rsidRPr="001A0F39" w:rsidRDefault="00956D8A" w:rsidP="002F0B46">
            <w:pPr>
              <w:jc w:val="center"/>
            </w:pPr>
            <w:r w:rsidRPr="001A0F39">
              <w:t>2.1</w:t>
            </w:r>
          </w:p>
        </w:tc>
        <w:tc>
          <w:tcPr>
            <w:tcW w:w="4423" w:type="dxa"/>
          </w:tcPr>
          <w:p w:rsidR="00956D8A" w:rsidRPr="001A0F39" w:rsidRDefault="00956D8A" w:rsidP="002F0B46">
            <w:pPr>
              <w:ind w:left="57" w:right="57"/>
            </w:pPr>
            <w:r w:rsidRPr="001A0F39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956D8A" w:rsidRPr="001A0F39" w:rsidRDefault="00956D8A" w:rsidP="002F0B46">
            <w:pPr>
              <w:ind w:left="57" w:right="57"/>
            </w:pPr>
          </w:p>
        </w:tc>
      </w:tr>
      <w:tr w:rsidR="002C198E" w:rsidRPr="001A0F39" w:rsidTr="002F0B46">
        <w:tc>
          <w:tcPr>
            <w:tcW w:w="850" w:type="dxa"/>
          </w:tcPr>
          <w:p w:rsidR="00956D8A" w:rsidRPr="001A0F39" w:rsidRDefault="00956D8A" w:rsidP="002F0B46">
            <w:pPr>
              <w:jc w:val="center"/>
            </w:pPr>
            <w:r w:rsidRPr="001A0F39">
              <w:t>2.2</w:t>
            </w:r>
          </w:p>
        </w:tc>
        <w:tc>
          <w:tcPr>
            <w:tcW w:w="4423" w:type="dxa"/>
          </w:tcPr>
          <w:p w:rsidR="00956D8A" w:rsidRPr="001A0F39" w:rsidRDefault="00956D8A" w:rsidP="002F0B46">
            <w:pPr>
              <w:ind w:left="57" w:right="57"/>
            </w:pPr>
            <w:r w:rsidRPr="001A0F39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956D8A" w:rsidRPr="001A0F39" w:rsidRDefault="00956D8A" w:rsidP="002F0B46">
            <w:pPr>
              <w:ind w:left="57" w:right="57"/>
            </w:pPr>
          </w:p>
        </w:tc>
      </w:tr>
      <w:tr w:rsidR="002C198E" w:rsidRPr="001A0F39" w:rsidTr="002F0B46">
        <w:tc>
          <w:tcPr>
            <w:tcW w:w="850" w:type="dxa"/>
          </w:tcPr>
          <w:p w:rsidR="00956D8A" w:rsidRPr="001A0F39" w:rsidRDefault="00956D8A" w:rsidP="002F0B46">
            <w:pPr>
              <w:jc w:val="center"/>
            </w:pPr>
            <w:r w:rsidRPr="001A0F39">
              <w:t>2.3</w:t>
            </w:r>
          </w:p>
        </w:tc>
        <w:tc>
          <w:tcPr>
            <w:tcW w:w="4423" w:type="dxa"/>
          </w:tcPr>
          <w:p w:rsidR="00956D8A" w:rsidRPr="001A0F39" w:rsidRDefault="00956D8A" w:rsidP="002F0B46">
            <w:pPr>
              <w:ind w:left="57" w:right="57"/>
            </w:pPr>
            <w:r w:rsidRPr="001A0F39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956D8A" w:rsidRPr="001A0F39" w:rsidRDefault="00956D8A" w:rsidP="002F0B46">
            <w:pPr>
              <w:ind w:left="57" w:right="57"/>
            </w:pPr>
          </w:p>
        </w:tc>
      </w:tr>
      <w:tr w:rsidR="002C198E" w:rsidRPr="001A0F39" w:rsidTr="002F0B46">
        <w:tc>
          <w:tcPr>
            <w:tcW w:w="850" w:type="dxa"/>
          </w:tcPr>
          <w:p w:rsidR="00956D8A" w:rsidRPr="001A0F39" w:rsidRDefault="00956D8A" w:rsidP="002F0B46">
            <w:pPr>
              <w:jc w:val="center"/>
            </w:pPr>
            <w:r w:rsidRPr="001A0F39">
              <w:t>2.4</w:t>
            </w:r>
          </w:p>
        </w:tc>
        <w:tc>
          <w:tcPr>
            <w:tcW w:w="4423" w:type="dxa"/>
          </w:tcPr>
          <w:p w:rsidR="00956D8A" w:rsidRPr="001A0F39" w:rsidRDefault="00956D8A" w:rsidP="002F0B46">
            <w:pPr>
              <w:ind w:left="57" w:right="57"/>
            </w:pPr>
            <w:r w:rsidRPr="001A0F39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956D8A" w:rsidRPr="001A0F39" w:rsidRDefault="00956D8A" w:rsidP="002F0B46">
            <w:pPr>
              <w:ind w:left="57" w:right="57"/>
            </w:pPr>
          </w:p>
        </w:tc>
      </w:tr>
      <w:tr w:rsidR="002C198E" w:rsidRPr="001A0F39" w:rsidTr="002F0B46">
        <w:tc>
          <w:tcPr>
            <w:tcW w:w="850" w:type="dxa"/>
          </w:tcPr>
          <w:p w:rsidR="00956D8A" w:rsidRPr="001A0F39" w:rsidRDefault="00956D8A" w:rsidP="002F0B46">
            <w:pPr>
              <w:jc w:val="center"/>
            </w:pPr>
            <w:r w:rsidRPr="001A0F39">
              <w:t>2.5</w:t>
            </w:r>
          </w:p>
        </w:tc>
        <w:tc>
          <w:tcPr>
            <w:tcW w:w="4423" w:type="dxa"/>
          </w:tcPr>
          <w:p w:rsidR="00956D8A" w:rsidRPr="001A0F39" w:rsidRDefault="00956D8A" w:rsidP="002F0B46">
            <w:pPr>
              <w:ind w:left="57" w:right="57"/>
            </w:pPr>
            <w:r w:rsidRPr="001A0F39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956D8A" w:rsidRPr="001A0F39" w:rsidRDefault="00956D8A" w:rsidP="002F0B46">
            <w:pPr>
              <w:ind w:left="57" w:right="57"/>
            </w:pPr>
          </w:p>
        </w:tc>
      </w:tr>
    </w:tbl>
    <w:p w:rsidR="00956D8A" w:rsidRPr="001A0F39" w:rsidRDefault="00956D8A" w:rsidP="00956D8A">
      <w:pPr>
        <w:spacing w:before="240" w:after="240"/>
        <w:jc w:val="center"/>
        <w:rPr>
          <w:b/>
        </w:rPr>
      </w:pPr>
      <w:r w:rsidRPr="001A0F39">
        <w:rPr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1A0F39" w:rsidTr="002F0B46">
        <w:tc>
          <w:tcPr>
            <w:tcW w:w="850" w:type="dxa"/>
          </w:tcPr>
          <w:p w:rsidR="00956D8A" w:rsidRPr="001A0F39" w:rsidRDefault="00956D8A" w:rsidP="002F0B46">
            <w:pPr>
              <w:jc w:val="center"/>
            </w:pPr>
            <w:r w:rsidRPr="001A0F39">
              <w:t>3.1</w:t>
            </w:r>
          </w:p>
        </w:tc>
        <w:tc>
          <w:tcPr>
            <w:tcW w:w="4423" w:type="dxa"/>
          </w:tcPr>
          <w:p w:rsidR="00956D8A" w:rsidRPr="001A0F39" w:rsidRDefault="00956D8A" w:rsidP="002F0B46">
            <w:pPr>
              <w:ind w:left="57" w:right="57"/>
            </w:pPr>
            <w:r w:rsidRPr="001A0F39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956D8A" w:rsidRPr="001A0F39" w:rsidRDefault="00956D8A" w:rsidP="002F0B46">
            <w:pPr>
              <w:ind w:left="57" w:right="57"/>
            </w:pPr>
          </w:p>
        </w:tc>
      </w:tr>
      <w:tr w:rsidR="002C198E" w:rsidRPr="001A0F39" w:rsidTr="002F0B46">
        <w:tc>
          <w:tcPr>
            <w:tcW w:w="850" w:type="dxa"/>
          </w:tcPr>
          <w:p w:rsidR="00956D8A" w:rsidRPr="001A0F39" w:rsidRDefault="00956D8A" w:rsidP="002F0B46">
            <w:pPr>
              <w:jc w:val="center"/>
            </w:pPr>
            <w:r w:rsidRPr="001A0F39">
              <w:t>3.2</w:t>
            </w:r>
          </w:p>
        </w:tc>
        <w:tc>
          <w:tcPr>
            <w:tcW w:w="4423" w:type="dxa"/>
          </w:tcPr>
          <w:p w:rsidR="00956D8A" w:rsidRPr="001A0F39" w:rsidRDefault="00956D8A" w:rsidP="002F0B46">
            <w:pPr>
              <w:ind w:left="57" w:right="57"/>
            </w:pPr>
            <w:r w:rsidRPr="001A0F39"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956D8A" w:rsidRPr="001A0F39" w:rsidRDefault="00956D8A" w:rsidP="002F0B46">
            <w:pPr>
              <w:ind w:left="57" w:right="57"/>
            </w:pPr>
          </w:p>
        </w:tc>
      </w:tr>
      <w:tr w:rsidR="002C198E" w:rsidRPr="001A0F39" w:rsidTr="002F0B46">
        <w:tc>
          <w:tcPr>
            <w:tcW w:w="850" w:type="dxa"/>
          </w:tcPr>
          <w:p w:rsidR="00956D8A" w:rsidRPr="001A0F39" w:rsidRDefault="00956D8A" w:rsidP="002F0B46">
            <w:pPr>
              <w:jc w:val="center"/>
            </w:pPr>
            <w:r w:rsidRPr="001A0F39">
              <w:t>3.3</w:t>
            </w:r>
          </w:p>
        </w:tc>
        <w:tc>
          <w:tcPr>
            <w:tcW w:w="4423" w:type="dxa"/>
          </w:tcPr>
          <w:p w:rsidR="00956D8A" w:rsidRPr="001A0F39" w:rsidRDefault="00956D8A" w:rsidP="002F0B46">
            <w:pPr>
              <w:ind w:left="57" w:right="57"/>
            </w:pPr>
            <w:r w:rsidRPr="001A0F39">
              <w:t>Сведения о параметрах:</w:t>
            </w:r>
          </w:p>
        </w:tc>
        <w:tc>
          <w:tcPr>
            <w:tcW w:w="4706" w:type="dxa"/>
          </w:tcPr>
          <w:p w:rsidR="00956D8A" w:rsidRPr="001A0F39" w:rsidRDefault="00956D8A" w:rsidP="002F0B46">
            <w:pPr>
              <w:ind w:left="57" w:right="57"/>
            </w:pPr>
          </w:p>
        </w:tc>
      </w:tr>
      <w:tr w:rsidR="002C198E" w:rsidRPr="001A0F39" w:rsidTr="002F0B46">
        <w:tc>
          <w:tcPr>
            <w:tcW w:w="850" w:type="dxa"/>
          </w:tcPr>
          <w:p w:rsidR="00956D8A" w:rsidRPr="001A0F39" w:rsidRDefault="00956D8A" w:rsidP="002F0B46">
            <w:pPr>
              <w:jc w:val="center"/>
            </w:pPr>
            <w:r w:rsidRPr="001A0F39">
              <w:t>3.3.1</w:t>
            </w:r>
          </w:p>
        </w:tc>
        <w:tc>
          <w:tcPr>
            <w:tcW w:w="4423" w:type="dxa"/>
          </w:tcPr>
          <w:p w:rsidR="00956D8A" w:rsidRPr="001A0F39" w:rsidRDefault="00956D8A" w:rsidP="002F0B46">
            <w:pPr>
              <w:ind w:left="57"/>
            </w:pPr>
            <w:r w:rsidRPr="001A0F39">
              <w:t>Количество надземных этажей</w:t>
            </w:r>
          </w:p>
        </w:tc>
        <w:tc>
          <w:tcPr>
            <w:tcW w:w="4706" w:type="dxa"/>
          </w:tcPr>
          <w:p w:rsidR="00956D8A" w:rsidRPr="001A0F39" w:rsidRDefault="00956D8A" w:rsidP="002F0B46">
            <w:pPr>
              <w:ind w:left="57" w:right="57"/>
            </w:pPr>
          </w:p>
        </w:tc>
      </w:tr>
      <w:tr w:rsidR="002C198E" w:rsidRPr="001A0F39" w:rsidTr="002F0B46">
        <w:tc>
          <w:tcPr>
            <w:tcW w:w="850" w:type="dxa"/>
          </w:tcPr>
          <w:p w:rsidR="00956D8A" w:rsidRPr="001A0F39" w:rsidRDefault="00956D8A" w:rsidP="002F0B46">
            <w:pPr>
              <w:jc w:val="center"/>
            </w:pPr>
            <w:r w:rsidRPr="001A0F39">
              <w:t>3.3.2</w:t>
            </w:r>
          </w:p>
        </w:tc>
        <w:tc>
          <w:tcPr>
            <w:tcW w:w="4423" w:type="dxa"/>
          </w:tcPr>
          <w:p w:rsidR="00956D8A" w:rsidRPr="001A0F39" w:rsidRDefault="00956D8A" w:rsidP="002F0B46">
            <w:pPr>
              <w:ind w:left="57" w:right="57"/>
            </w:pPr>
            <w:r w:rsidRPr="001A0F39">
              <w:t>Высота</w:t>
            </w:r>
          </w:p>
        </w:tc>
        <w:tc>
          <w:tcPr>
            <w:tcW w:w="4706" w:type="dxa"/>
          </w:tcPr>
          <w:p w:rsidR="00956D8A" w:rsidRPr="001A0F39" w:rsidRDefault="00956D8A" w:rsidP="002F0B46">
            <w:pPr>
              <w:ind w:left="57" w:right="57"/>
            </w:pPr>
          </w:p>
        </w:tc>
      </w:tr>
      <w:tr w:rsidR="002C198E" w:rsidRPr="001A0F39" w:rsidTr="002F0B46">
        <w:tc>
          <w:tcPr>
            <w:tcW w:w="850" w:type="dxa"/>
          </w:tcPr>
          <w:p w:rsidR="00956D8A" w:rsidRPr="001A0F39" w:rsidRDefault="00956D8A" w:rsidP="002F0B46">
            <w:pPr>
              <w:jc w:val="center"/>
            </w:pPr>
            <w:r w:rsidRPr="001A0F39">
              <w:t>3.3.3</w:t>
            </w:r>
          </w:p>
        </w:tc>
        <w:tc>
          <w:tcPr>
            <w:tcW w:w="4423" w:type="dxa"/>
          </w:tcPr>
          <w:p w:rsidR="00956D8A" w:rsidRPr="001A0F39" w:rsidRDefault="00956D8A" w:rsidP="002F0B46">
            <w:pPr>
              <w:ind w:left="57" w:right="57"/>
            </w:pPr>
            <w:r w:rsidRPr="001A0F39"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956D8A" w:rsidRPr="001A0F39" w:rsidRDefault="00956D8A" w:rsidP="002F0B46">
            <w:pPr>
              <w:ind w:left="57" w:right="57"/>
            </w:pPr>
          </w:p>
        </w:tc>
      </w:tr>
      <w:tr w:rsidR="002C198E" w:rsidRPr="001A0F39" w:rsidTr="002F0B46">
        <w:tc>
          <w:tcPr>
            <w:tcW w:w="850" w:type="dxa"/>
          </w:tcPr>
          <w:p w:rsidR="00956D8A" w:rsidRPr="001A0F39" w:rsidRDefault="00956D8A" w:rsidP="002F0B46">
            <w:pPr>
              <w:jc w:val="center"/>
            </w:pPr>
            <w:r w:rsidRPr="001A0F39">
              <w:t>3.3.4</w:t>
            </w:r>
          </w:p>
        </w:tc>
        <w:tc>
          <w:tcPr>
            <w:tcW w:w="4423" w:type="dxa"/>
          </w:tcPr>
          <w:p w:rsidR="00956D8A" w:rsidRPr="001A0F39" w:rsidRDefault="00956D8A" w:rsidP="002F0B46">
            <w:pPr>
              <w:ind w:left="57" w:right="57"/>
            </w:pPr>
            <w:r w:rsidRPr="001A0F39">
              <w:t>Площадь застройки</w:t>
            </w:r>
          </w:p>
        </w:tc>
        <w:tc>
          <w:tcPr>
            <w:tcW w:w="4706" w:type="dxa"/>
          </w:tcPr>
          <w:p w:rsidR="00956D8A" w:rsidRPr="001A0F39" w:rsidRDefault="00956D8A" w:rsidP="002F0B46">
            <w:pPr>
              <w:ind w:left="57" w:right="57"/>
            </w:pPr>
          </w:p>
        </w:tc>
      </w:tr>
    </w:tbl>
    <w:p w:rsidR="00956D8A" w:rsidRPr="001A0F39" w:rsidRDefault="00956D8A" w:rsidP="00956D8A">
      <w:pPr>
        <w:pageBreakBefore/>
        <w:spacing w:after="240"/>
        <w:jc w:val="center"/>
        <w:rPr>
          <w:b/>
        </w:rPr>
      </w:pPr>
      <w:r w:rsidRPr="001A0F39">
        <w:rPr>
          <w:b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2C198E" w:rsidRPr="001A0F39" w:rsidTr="002F0B46">
        <w:trPr>
          <w:trHeight w:val="13040"/>
        </w:trPr>
        <w:tc>
          <w:tcPr>
            <w:tcW w:w="9979" w:type="dxa"/>
          </w:tcPr>
          <w:p w:rsidR="00956D8A" w:rsidRPr="001A0F39" w:rsidRDefault="00956D8A" w:rsidP="002F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D8A" w:rsidRPr="001A0F39" w:rsidRDefault="00956D8A" w:rsidP="002C198E">
      <w:pPr>
        <w:pageBreakBefore/>
        <w:ind w:firstLine="567"/>
      </w:pPr>
      <w:r w:rsidRPr="001A0F39">
        <w:lastRenderedPageBreak/>
        <w:t>Почтовый адрес и (или) адрес электронной почты для связи:</w:t>
      </w:r>
    </w:p>
    <w:p w:rsidR="00956D8A" w:rsidRPr="001A0F39" w:rsidRDefault="00956D8A" w:rsidP="002C198E"/>
    <w:p w:rsidR="00956D8A" w:rsidRPr="001A0F39" w:rsidRDefault="00956D8A" w:rsidP="002C198E">
      <w:pPr>
        <w:pBdr>
          <w:top w:val="single" w:sz="4" w:space="1" w:color="auto"/>
        </w:pBdr>
      </w:pPr>
    </w:p>
    <w:p w:rsidR="00956D8A" w:rsidRPr="001A0F39" w:rsidRDefault="00956D8A" w:rsidP="002C198E">
      <w:pPr>
        <w:ind w:firstLine="567"/>
        <w:jc w:val="both"/>
      </w:pPr>
      <w:r w:rsidRPr="001A0F39">
        <w:t xml:space="preserve">Уведомление о соответствии </w:t>
      </w:r>
      <w:proofErr w:type="gramStart"/>
      <w:r w:rsidRPr="001A0F39">
        <w:t>построенных</w:t>
      </w:r>
      <w:proofErr w:type="gramEnd"/>
      <w:r w:rsidRPr="001A0F39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956D8A" w:rsidRPr="001A0F39" w:rsidRDefault="00956D8A" w:rsidP="002C198E"/>
    <w:p w:rsidR="00956D8A" w:rsidRPr="001A0F39" w:rsidRDefault="00956D8A" w:rsidP="002C198E">
      <w:pPr>
        <w:pBdr>
          <w:top w:val="single" w:sz="4" w:space="1" w:color="auto"/>
        </w:pBdr>
        <w:jc w:val="both"/>
        <w:rPr>
          <w:spacing w:val="-2"/>
        </w:rPr>
      </w:pPr>
      <w:r w:rsidRPr="001A0F39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C198E" w:rsidRPr="001A0F39" w:rsidRDefault="002C198E" w:rsidP="002C198E">
      <w:pPr>
        <w:pBdr>
          <w:top w:val="single" w:sz="4" w:space="1" w:color="auto"/>
        </w:pBdr>
        <w:jc w:val="both"/>
        <w:rPr>
          <w:spacing w:val="-2"/>
        </w:rPr>
      </w:pPr>
    </w:p>
    <w:p w:rsidR="00956D8A" w:rsidRPr="001A0F39" w:rsidRDefault="00956D8A" w:rsidP="002C198E">
      <w:pPr>
        <w:rPr>
          <w:b/>
        </w:rPr>
      </w:pPr>
      <w:r w:rsidRPr="001A0F39">
        <w:rPr>
          <w:b/>
        </w:rPr>
        <w:t xml:space="preserve">Настоящим уведомлением подтверждаю, что  </w:t>
      </w:r>
    </w:p>
    <w:p w:rsidR="00956D8A" w:rsidRPr="001A0F39" w:rsidRDefault="00956D8A" w:rsidP="002C198E">
      <w:pPr>
        <w:pBdr>
          <w:top w:val="single" w:sz="4" w:space="1" w:color="auto"/>
        </w:pBdr>
        <w:ind w:left="5585"/>
        <w:jc w:val="both"/>
      </w:pPr>
    </w:p>
    <w:p w:rsidR="00956D8A" w:rsidRPr="001A0F39" w:rsidRDefault="00956D8A" w:rsidP="002C198E">
      <w:pPr>
        <w:jc w:val="right"/>
      </w:pPr>
      <w:r w:rsidRPr="001A0F39">
        <w:t>(объект индивидуального жилищного строительства или садовый дом)</w:t>
      </w:r>
    </w:p>
    <w:p w:rsidR="00956D8A" w:rsidRPr="001A0F39" w:rsidRDefault="00956D8A" w:rsidP="002C198E">
      <w:pPr>
        <w:jc w:val="both"/>
        <w:rPr>
          <w:b/>
        </w:rPr>
      </w:pPr>
      <w:r w:rsidRPr="001A0F39">
        <w:rPr>
          <w:b/>
        </w:rPr>
        <w:t xml:space="preserve">не </w:t>
      </w:r>
      <w:proofErr w:type="gramStart"/>
      <w:r w:rsidRPr="001A0F39">
        <w:rPr>
          <w:b/>
        </w:rPr>
        <w:t>предназначен</w:t>
      </w:r>
      <w:proofErr w:type="gramEnd"/>
      <w:r w:rsidRPr="001A0F39">
        <w:rPr>
          <w:b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956D8A" w:rsidRPr="001A0F39" w:rsidRDefault="00956D8A" w:rsidP="002C198E">
      <w:pPr>
        <w:tabs>
          <w:tab w:val="right" w:pos="9923"/>
        </w:tabs>
        <w:jc w:val="both"/>
        <w:rPr>
          <w:b/>
        </w:rPr>
      </w:pPr>
      <w:r w:rsidRPr="001A0F39">
        <w:rPr>
          <w:b/>
        </w:rPr>
        <w:tab/>
        <w:t>.</w:t>
      </w:r>
    </w:p>
    <w:p w:rsidR="002C198E" w:rsidRPr="001A0F39" w:rsidRDefault="00956D8A" w:rsidP="002C198E">
      <w:pPr>
        <w:pBdr>
          <w:top w:val="single" w:sz="4" w:space="1" w:color="auto"/>
        </w:pBdr>
        <w:ind w:right="113"/>
        <w:jc w:val="center"/>
      </w:pPr>
      <w:r w:rsidRPr="001A0F39">
        <w:t>(реквизиты платежного документа)</w:t>
      </w:r>
    </w:p>
    <w:p w:rsidR="00956D8A" w:rsidRPr="001A0F39" w:rsidRDefault="00956D8A" w:rsidP="002C198E">
      <w:pPr>
        <w:pBdr>
          <w:top w:val="single" w:sz="4" w:space="1" w:color="auto"/>
        </w:pBdr>
        <w:ind w:right="113"/>
        <w:rPr>
          <w:b/>
        </w:rPr>
      </w:pPr>
      <w:r w:rsidRPr="001A0F39">
        <w:rPr>
          <w:b/>
        </w:rPr>
        <w:t xml:space="preserve">Настоящим уведомлением я </w:t>
      </w:r>
    </w:p>
    <w:p w:rsidR="002C198E" w:rsidRPr="001A0F39" w:rsidRDefault="002C198E" w:rsidP="002C198E">
      <w:pPr>
        <w:pBdr>
          <w:top w:val="single" w:sz="4" w:space="1" w:color="auto"/>
        </w:pBdr>
        <w:ind w:right="113"/>
        <w:rPr>
          <w:b/>
        </w:rPr>
      </w:pPr>
    </w:p>
    <w:p w:rsidR="00956D8A" w:rsidRPr="001A0F39" w:rsidRDefault="00956D8A" w:rsidP="002C198E">
      <w:pPr>
        <w:pBdr>
          <w:top w:val="single" w:sz="4" w:space="1" w:color="auto"/>
        </w:pBdr>
        <w:jc w:val="center"/>
      </w:pPr>
      <w:proofErr w:type="gramStart"/>
      <w:r w:rsidRPr="001A0F39">
        <w:t>(фамилия, имя, отчество (при наличии)</w:t>
      </w:r>
      <w:proofErr w:type="gramEnd"/>
    </w:p>
    <w:p w:rsidR="00956D8A" w:rsidRPr="001A0F39" w:rsidRDefault="00956D8A" w:rsidP="002C198E">
      <w:pPr>
        <w:jc w:val="both"/>
        <w:rPr>
          <w:b/>
        </w:rPr>
      </w:pPr>
      <w:r w:rsidRPr="001A0F39">
        <w:rPr>
          <w:b/>
        </w:rPr>
        <w:t>даю согласие на обработку персональных данных (в случае если застройщиком является физическое лицо).</w:t>
      </w:r>
    </w:p>
    <w:p w:rsidR="002C198E" w:rsidRPr="001A0F39" w:rsidRDefault="002C198E" w:rsidP="002C198E">
      <w:pPr>
        <w:jc w:val="both"/>
        <w:rPr>
          <w:b/>
        </w:rPr>
      </w:pP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2C198E" w:rsidRPr="001A0F39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1A0F39" w:rsidRDefault="00956D8A" w:rsidP="002C198E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1A0F39" w:rsidRDefault="00956D8A" w:rsidP="002C198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1A0F39" w:rsidRDefault="00956D8A" w:rsidP="002C198E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1A0F39" w:rsidRDefault="00956D8A" w:rsidP="002C198E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1A0F39" w:rsidRDefault="00956D8A" w:rsidP="002C198E">
            <w:pPr>
              <w:jc w:val="center"/>
            </w:pPr>
          </w:p>
        </w:tc>
      </w:tr>
      <w:tr w:rsidR="00956D8A" w:rsidRPr="001A0F39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1A0F39" w:rsidRDefault="00956D8A" w:rsidP="002C198E">
            <w:pPr>
              <w:jc w:val="center"/>
            </w:pPr>
            <w:r w:rsidRPr="001A0F39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1A0F39" w:rsidRDefault="00956D8A" w:rsidP="002C198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1A0F39" w:rsidRDefault="00956D8A" w:rsidP="002C198E">
            <w:pPr>
              <w:jc w:val="center"/>
            </w:pPr>
            <w:r w:rsidRPr="001A0F39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1A0F39" w:rsidRDefault="00956D8A" w:rsidP="002C198E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1A0F39" w:rsidRDefault="00956D8A" w:rsidP="002C198E">
            <w:pPr>
              <w:jc w:val="center"/>
            </w:pPr>
            <w:r w:rsidRPr="001A0F39">
              <w:t>(расшифровка подписи)</w:t>
            </w:r>
          </w:p>
        </w:tc>
      </w:tr>
    </w:tbl>
    <w:p w:rsidR="00CB4572" w:rsidRPr="001A0F39" w:rsidRDefault="00CB4572" w:rsidP="002C198E"/>
    <w:p w:rsidR="00956D8A" w:rsidRPr="001A0F39" w:rsidRDefault="00956D8A" w:rsidP="002C198E">
      <w:r w:rsidRPr="001A0F39">
        <w:t>К настоящему уведомлению прилагается:</w:t>
      </w:r>
    </w:p>
    <w:p w:rsidR="00956D8A" w:rsidRPr="001A0F39" w:rsidRDefault="00956D8A" w:rsidP="002C198E"/>
    <w:p w:rsidR="00956D8A" w:rsidRPr="001A0F39" w:rsidRDefault="00956D8A" w:rsidP="002C198E">
      <w:pPr>
        <w:pBdr>
          <w:top w:val="single" w:sz="4" w:space="1" w:color="auto"/>
        </w:pBdr>
      </w:pPr>
    </w:p>
    <w:p w:rsidR="00956D8A" w:rsidRPr="001A0F39" w:rsidRDefault="00956D8A" w:rsidP="002C198E"/>
    <w:p w:rsidR="00956D8A" w:rsidRPr="001A0F39" w:rsidRDefault="00956D8A" w:rsidP="002C198E">
      <w:pPr>
        <w:pBdr>
          <w:top w:val="single" w:sz="4" w:space="1" w:color="auto"/>
        </w:pBdr>
        <w:jc w:val="both"/>
      </w:pPr>
      <w:proofErr w:type="gramStart"/>
      <w:r w:rsidRPr="001A0F39"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1A0F39">
        <w:t xml:space="preserve"> № </w:t>
      </w:r>
      <w:proofErr w:type="gramStart"/>
      <w:r w:rsidRPr="001A0F39"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87095A" w:rsidRPr="001A0F39" w:rsidRDefault="0087095A" w:rsidP="002C198E">
      <w:pPr>
        <w:shd w:val="clear" w:color="auto" w:fill="FFFFFF"/>
        <w:ind w:firstLine="709"/>
        <w:jc w:val="both"/>
      </w:pPr>
    </w:p>
    <w:p w:rsidR="0087095A" w:rsidRPr="001A0F39" w:rsidRDefault="0087095A" w:rsidP="0087095A">
      <w:pPr>
        <w:shd w:val="clear" w:color="auto" w:fill="FFFFFF"/>
        <w:ind w:firstLine="709"/>
        <w:jc w:val="both"/>
      </w:pPr>
    </w:p>
    <w:p w:rsidR="0087095A" w:rsidRPr="001A0F39" w:rsidRDefault="0087095A" w:rsidP="00F3778E">
      <w:pPr>
        <w:shd w:val="clear" w:color="auto" w:fill="FFFFFF"/>
        <w:jc w:val="both"/>
      </w:pPr>
    </w:p>
    <w:sectPr w:rsidR="0087095A" w:rsidRPr="001A0F39" w:rsidSect="001A0F39">
      <w:headerReference w:type="default" r:id="rId23"/>
      <w:pgSz w:w="11906" w:h="16838" w:code="9"/>
      <w:pgMar w:top="709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EE" w:rsidRDefault="00C94EEE" w:rsidP="00BC0BA3">
      <w:r>
        <w:separator/>
      </w:r>
    </w:p>
  </w:endnote>
  <w:endnote w:type="continuationSeparator" w:id="0">
    <w:p w:rsidR="00C94EEE" w:rsidRDefault="00C94EEE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EE" w:rsidRDefault="00C94EEE" w:rsidP="00BC0BA3">
      <w:r>
        <w:separator/>
      </w:r>
    </w:p>
  </w:footnote>
  <w:footnote w:type="continuationSeparator" w:id="0">
    <w:p w:rsidR="00C94EEE" w:rsidRDefault="00C94EEE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57352"/>
      <w:docPartObj>
        <w:docPartGallery w:val="Page Numbers (Top of Page)"/>
        <w:docPartUnique/>
      </w:docPartObj>
    </w:sdtPr>
    <w:sdtEndPr/>
    <w:sdtContent>
      <w:p w:rsidR="005D1859" w:rsidRDefault="005D18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72F">
          <w:rPr>
            <w:noProof/>
          </w:rPr>
          <w:t>24</w:t>
        </w:r>
        <w:r>
          <w:fldChar w:fldCharType="end"/>
        </w:r>
      </w:p>
    </w:sdtContent>
  </w:sdt>
  <w:p w:rsidR="005D1859" w:rsidRDefault="005D185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0B18"/>
    <w:rsid w:val="00003E58"/>
    <w:rsid w:val="000044A2"/>
    <w:rsid w:val="00006976"/>
    <w:rsid w:val="00006F8A"/>
    <w:rsid w:val="000136A2"/>
    <w:rsid w:val="0001471C"/>
    <w:rsid w:val="00015E75"/>
    <w:rsid w:val="00016298"/>
    <w:rsid w:val="0001646A"/>
    <w:rsid w:val="00017FA1"/>
    <w:rsid w:val="00022160"/>
    <w:rsid w:val="0002550E"/>
    <w:rsid w:val="000275E2"/>
    <w:rsid w:val="00031F53"/>
    <w:rsid w:val="00032315"/>
    <w:rsid w:val="000329F3"/>
    <w:rsid w:val="0003383B"/>
    <w:rsid w:val="000339E9"/>
    <w:rsid w:val="00033BD0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56712"/>
    <w:rsid w:val="000616CC"/>
    <w:rsid w:val="000616D1"/>
    <w:rsid w:val="00066DC5"/>
    <w:rsid w:val="00070ACE"/>
    <w:rsid w:val="00071362"/>
    <w:rsid w:val="00075E78"/>
    <w:rsid w:val="00075EED"/>
    <w:rsid w:val="00077FA0"/>
    <w:rsid w:val="000844CE"/>
    <w:rsid w:val="000848C2"/>
    <w:rsid w:val="00085372"/>
    <w:rsid w:val="0008582C"/>
    <w:rsid w:val="000859F2"/>
    <w:rsid w:val="00085C0D"/>
    <w:rsid w:val="00087917"/>
    <w:rsid w:val="00090A53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1FFD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6938"/>
    <w:rsid w:val="001377F5"/>
    <w:rsid w:val="00141A61"/>
    <w:rsid w:val="0014203A"/>
    <w:rsid w:val="00142D0F"/>
    <w:rsid w:val="00142F1A"/>
    <w:rsid w:val="00143C33"/>
    <w:rsid w:val="00144081"/>
    <w:rsid w:val="00145D93"/>
    <w:rsid w:val="001470ED"/>
    <w:rsid w:val="00152D3A"/>
    <w:rsid w:val="00157DD0"/>
    <w:rsid w:val="001611B7"/>
    <w:rsid w:val="0016404D"/>
    <w:rsid w:val="00167E1D"/>
    <w:rsid w:val="00171351"/>
    <w:rsid w:val="00171A62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0F39"/>
    <w:rsid w:val="001A2B1F"/>
    <w:rsid w:val="001A2E99"/>
    <w:rsid w:val="001A61C0"/>
    <w:rsid w:val="001A6CB9"/>
    <w:rsid w:val="001A6DE6"/>
    <w:rsid w:val="001B4E13"/>
    <w:rsid w:val="001B4E21"/>
    <w:rsid w:val="001B5B1C"/>
    <w:rsid w:val="001B6BDC"/>
    <w:rsid w:val="001B79BF"/>
    <w:rsid w:val="001C161D"/>
    <w:rsid w:val="001C2BE9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59C"/>
    <w:rsid w:val="001D5A4C"/>
    <w:rsid w:val="001D5E10"/>
    <w:rsid w:val="001D5F0C"/>
    <w:rsid w:val="001D65D2"/>
    <w:rsid w:val="001E032C"/>
    <w:rsid w:val="001E143B"/>
    <w:rsid w:val="001E6F7F"/>
    <w:rsid w:val="001F0A86"/>
    <w:rsid w:val="001F2838"/>
    <w:rsid w:val="001F4139"/>
    <w:rsid w:val="001F43CB"/>
    <w:rsid w:val="001F4C8D"/>
    <w:rsid w:val="001F5E05"/>
    <w:rsid w:val="001F765A"/>
    <w:rsid w:val="001F7F40"/>
    <w:rsid w:val="001F7F9E"/>
    <w:rsid w:val="002038FF"/>
    <w:rsid w:val="002045E8"/>
    <w:rsid w:val="002047E4"/>
    <w:rsid w:val="00207FB7"/>
    <w:rsid w:val="0021091E"/>
    <w:rsid w:val="00210E26"/>
    <w:rsid w:val="002115CE"/>
    <w:rsid w:val="002141EB"/>
    <w:rsid w:val="00214406"/>
    <w:rsid w:val="00216A40"/>
    <w:rsid w:val="00220C15"/>
    <w:rsid w:val="00220D26"/>
    <w:rsid w:val="00221817"/>
    <w:rsid w:val="002223B9"/>
    <w:rsid w:val="00222FA6"/>
    <w:rsid w:val="002243F0"/>
    <w:rsid w:val="002246E3"/>
    <w:rsid w:val="00226380"/>
    <w:rsid w:val="00226B20"/>
    <w:rsid w:val="00227882"/>
    <w:rsid w:val="00231041"/>
    <w:rsid w:val="002311D1"/>
    <w:rsid w:val="00233ADE"/>
    <w:rsid w:val="00234A46"/>
    <w:rsid w:val="00235CDC"/>
    <w:rsid w:val="002364D3"/>
    <w:rsid w:val="002366D1"/>
    <w:rsid w:val="002379B4"/>
    <w:rsid w:val="00240A91"/>
    <w:rsid w:val="002425DF"/>
    <w:rsid w:val="00243A75"/>
    <w:rsid w:val="00243EC6"/>
    <w:rsid w:val="00244E45"/>
    <w:rsid w:val="00245267"/>
    <w:rsid w:val="0024650F"/>
    <w:rsid w:val="00246F4B"/>
    <w:rsid w:val="002504CA"/>
    <w:rsid w:val="00251250"/>
    <w:rsid w:val="00252D55"/>
    <w:rsid w:val="00257677"/>
    <w:rsid w:val="0026095A"/>
    <w:rsid w:val="0026244B"/>
    <w:rsid w:val="00266FA2"/>
    <w:rsid w:val="002709F4"/>
    <w:rsid w:val="002717CD"/>
    <w:rsid w:val="0027247B"/>
    <w:rsid w:val="00273279"/>
    <w:rsid w:val="002735B8"/>
    <w:rsid w:val="00281947"/>
    <w:rsid w:val="002819E0"/>
    <w:rsid w:val="00282E6B"/>
    <w:rsid w:val="00283AEE"/>
    <w:rsid w:val="00286DDE"/>
    <w:rsid w:val="00292A5F"/>
    <w:rsid w:val="00297091"/>
    <w:rsid w:val="00297CFF"/>
    <w:rsid w:val="002A25B8"/>
    <w:rsid w:val="002A6BD3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98E"/>
    <w:rsid w:val="002C1F65"/>
    <w:rsid w:val="002C2E4C"/>
    <w:rsid w:val="002C4B81"/>
    <w:rsid w:val="002C7765"/>
    <w:rsid w:val="002C784F"/>
    <w:rsid w:val="002D1A1D"/>
    <w:rsid w:val="002D1FA0"/>
    <w:rsid w:val="002D22F8"/>
    <w:rsid w:val="002D2632"/>
    <w:rsid w:val="002D2C08"/>
    <w:rsid w:val="002D3BD2"/>
    <w:rsid w:val="002D4197"/>
    <w:rsid w:val="002D488C"/>
    <w:rsid w:val="002E1D62"/>
    <w:rsid w:val="002E3334"/>
    <w:rsid w:val="002E4582"/>
    <w:rsid w:val="002E6D6D"/>
    <w:rsid w:val="002E70C8"/>
    <w:rsid w:val="002F0A69"/>
    <w:rsid w:val="002F0B46"/>
    <w:rsid w:val="002F4250"/>
    <w:rsid w:val="002F475A"/>
    <w:rsid w:val="002F4B9E"/>
    <w:rsid w:val="002F4C4C"/>
    <w:rsid w:val="003017EA"/>
    <w:rsid w:val="00303FCD"/>
    <w:rsid w:val="0030564D"/>
    <w:rsid w:val="00305FDF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5ED8"/>
    <w:rsid w:val="0032799A"/>
    <w:rsid w:val="00327B26"/>
    <w:rsid w:val="00330A3F"/>
    <w:rsid w:val="00330DC7"/>
    <w:rsid w:val="003318DE"/>
    <w:rsid w:val="00333285"/>
    <w:rsid w:val="00334883"/>
    <w:rsid w:val="00334A01"/>
    <w:rsid w:val="00340584"/>
    <w:rsid w:val="00340DA7"/>
    <w:rsid w:val="00340E2C"/>
    <w:rsid w:val="00342BFF"/>
    <w:rsid w:val="00343072"/>
    <w:rsid w:val="0034317D"/>
    <w:rsid w:val="00344EC6"/>
    <w:rsid w:val="0034520C"/>
    <w:rsid w:val="003467B4"/>
    <w:rsid w:val="003475CC"/>
    <w:rsid w:val="00347BA3"/>
    <w:rsid w:val="0035062B"/>
    <w:rsid w:val="00351A21"/>
    <w:rsid w:val="00352432"/>
    <w:rsid w:val="00352AC0"/>
    <w:rsid w:val="003576CC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866CA"/>
    <w:rsid w:val="00386DCE"/>
    <w:rsid w:val="003906AE"/>
    <w:rsid w:val="003914A5"/>
    <w:rsid w:val="003918C4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6168"/>
    <w:rsid w:val="003B672F"/>
    <w:rsid w:val="003C0F42"/>
    <w:rsid w:val="003C10FC"/>
    <w:rsid w:val="003C14FE"/>
    <w:rsid w:val="003C2359"/>
    <w:rsid w:val="003C38F6"/>
    <w:rsid w:val="003C404A"/>
    <w:rsid w:val="003C43DA"/>
    <w:rsid w:val="003C5B56"/>
    <w:rsid w:val="003C7638"/>
    <w:rsid w:val="003C7977"/>
    <w:rsid w:val="003D0657"/>
    <w:rsid w:val="003D142B"/>
    <w:rsid w:val="003D1743"/>
    <w:rsid w:val="003D2349"/>
    <w:rsid w:val="003D4994"/>
    <w:rsid w:val="003D53EE"/>
    <w:rsid w:val="003D6316"/>
    <w:rsid w:val="003D7983"/>
    <w:rsid w:val="003E4E6A"/>
    <w:rsid w:val="003E67ED"/>
    <w:rsid w:val="003F37D8"/>
    <w:rsid w:val="003F3A60"/>
    <w:rsid w:val="003F5391"/>
    <w:rsid w:val="003F5E77"/>
    <w:rsid w:val="003F6249"/>
    <w:rsid w:val="003F6404"/>
    <w:rsid w:val="003F7E41"/>
    <w:rsid w:val="003F7FFC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12A1"/>
    <w:rsid w:val="004329CA"/>
    <w:rsid w:val="00436173"/>
    <w:rsid w:val="00440194"/>
    <w:rsid w:val="00441D77"/>
    <w:rsid w:val="00443549"/>
    <w:rsid w:val="00445387"/>
    <w:rsid w:val="00446241"/>
    <w:rsid w:val="00450537"/>
    <w:rsid w:val="00451CBB"/>
    <w:rsid w:val="004536A8"/>
    <w:rsid w:val="00454093"/>
    <w:rsid w:val="00454C35"/>
    <w:rsid w:val="00455377"/>
    <w:rsid w:val="0045587B"/>
    <w:rsid w:val="00456620"/>
    <w:rsid w:val="00462230"/>
    <w:rsid w:val="004657CD"/>
    <w:rsid w:val="004719EC"/>
    <w:rsid w:val="004720BD"/>
    <w:rsid w:val="00473978"/>
    <w:rsid w:val="00473AF8"/>
    <w:rsid w:val="00474051"/>
    <w:rsid w:val="00474B53"/>
    <w:rsid w:val="00476B09"/>
    <w:rsid w:val="004828B9"/>
    <w:rsid w:val="004835EE"/>
    <w:rsid w:val="00485E43"/>
    <w:rsid w:val="00493A46"/>
    <w:rsid w:val="004943BE"/>
    <w:rsid w:val="00494944"/>
    <w:rsid w:val="004979BF"/>
    <w:rsid w:val="004A038C"/>
    <w:rsid w:val="004A0D0F"/>
    <w:rsid w:val="004A29BC"/>
    <w:rsid w:val="004A2D1E"/>
    <w:rsid w:val="004A368F"/>
    <w:rsid w:val="004A3A03"/>
    <w:rsid w:val="004A44D2"/>
    <w:rsid w:val="004A46D4"/>
    <w:rsid w:val="004A47C6"/>
    <w:rsid w:val="004A53C4"/>
    <w:rsid w:val="004A6561"/>
    <w:rsid w:val="004A742A"/>
    <w:rsid w:val="004A76A6"/>
    <w:rsid w:val="004B0F93"/>
    <w:rsid w:val="004B3C0F"/>
    <w:rsid w:val="004B5781"/>
    <w:rsid w:val="004B578E"/>
    <w:rsid w:val="004B6C07"/>
    <w:rsid w:val="004C1F0B"/>
    <w:rsid w:val="004C6FFE"/>
    <w:rsid w:val="004D0403"/>
    <w:rsid w:val="004D2DC2"/>
    <w:rsid w:val="004D3FB2"/>
    <w:rsid w:val="004D5AF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1D"/>
    <w:rsid w:val="00502330"/>
    <w:rsid w:val="005045EA"/>
    <w:rsid w:val="00504D00"/>
    <w:rsid w:val="00510AA0"/>
    <w:rsid w:val="00510DBF"/>
    <w:rsid w:val="0051146D"/>
    <w:rsid w:val="00516691"/>
    <w:rsid w:val="00516DDB"/>
    <w:rsid w:val="005207E7"/>
    <w:rsid w:val="00520811"/>
    <w:rsid w:val="005242A2"/>
    <w:rsid w:val="00525076"/>
    <w:rsid w:val="00526AA3"/>
    <w:rsid w:val="005270C7"/>
    <w:rsid w:val="0052777A"/>
    <w:rsid w:val="00530F1D"/>
    <w:rsid w:val="005313BF"/>
    <w:rsid w:val="00531C70"/>
    <w:rsid w:val="00532C21"/>
    <w:rsid w:val="00533805"/>
    <w:rsid w:val="0053487A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32A"/>
    <w:rsid w:val="00553E86"/>
    <w:rsid w:val="005548E7"/>
    <w:rsid w:val="00555764"/>
    <w:rsid w:val="005559C3"/>
    <w:rsid w:val="0055648B"/>
    <w:rsid w:val="005607AC"/>
    <w:rsid w:val="00560F97"/>
    <w:rsid w:val="005621C0"/>
    <w:rsid w:val="00562C8C"/>
    <w:rsid w:val="00562F5E"/>
    <w:rsid w:val="00563531"/>
    <w:rsid w:val="005707D3"/>
    <w:rsid w:val="00571A14"/>
    <w:rsid w:val="00572350"/>
    <w:rsid w:val="00573611"/>
    <w:rsid w:val="00573916"/>
    <w:rsid w:val="005756B8"/>
    <w:rsid w:val="00576FEC"/>
    <w:rsid w:val="005800CD"/>
    <w:rsid w:val="00580FF1"/>
    <w:rsid w:val="005810C2"/>
    <w:rsid w:val="005819E8"/>
    <w:rsid w:val="00582BA2"/>
    <w:rsid w:val="00584DCB"/>
    <w:rsid w:val="005870CB"/>
    <w:rsid w:val="00587329"/>
    <w:rsid w:val="005918FD"/>
    <w:rsid w:val="00591FA5"/>
    <w:rsid w:val="00592438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1505"/>
    <w:rsid w:val="005C4552"/>
    <w:rsid w:val="005C4C03"/>
    <w:rsid w:val="005C52C1"/>
    <w:rsid w:val="005C628E"/>
    <w:rsid w:val="005C7C3B"/>
    <w:rsid w:val="005D114C"/>
    <w:rsid w:val="005D1859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1651"/>
    <w:rsid w:val="0060316F"/>
    <w:rsid w:val="00604E21"/>
    <w:rsid w:val="00606982"/>
    <w:rsid w:val="0061103C"/>
    <w:rsid w:val="006112F5"/>
    <w:rsid w:val="00611B18"/>
    <w:rsid w:val="00611B89"/>
    <w:rsid w:val="00611FFA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12B"/>
    <w:rsid w:val="00624426"/>
    <w:rsid w:val="00626399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904"/>
    <w:rsid w:val="00642A8A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138"/>
    <w:rsid w:val="00685665"/>
    <w:rsid w:val="00685884"/>
    <w:rsid w:val="006903A5"/>
    <w:rsid w:val="00691C67"/>
    <w:rsid w:val="00695525"/>
    <w:rsid w:val="006959AC"/>
    <w:rsid w:val="0069640F"/>
    <w:rsid w:val="0069798A"/>
    <w:rsid w:val="006A0648"/>
    <w:rsid w:val="006A0BE4"/>
    <w:rsid w:val="006A14F4"/>
    <w:rsid w:val="006A317E"/>
    <w:rsid w:val="006A4725"/>
    <w:rsid w:val="006A58B0"/>
    <w:rsid w:val="006A5E38"/>
    <w:rsid w:val="006B1998"/>
    <w:rsid w:val="006B3E2D"/>
    <w:rsid w:val="006B4212"/>
    <w:rsid w:val="006B43F3"/>
    <w:rsid w:val="006C19B1"/>
    <w:rsid w:val="006C3C94"/>
    <w:rsid w:val="006C559A"/>
    <w:rsid w:val="006C6B77"/>
    <w:rsid w:val="006C7AEB"/>
    <w:rsid w:val="006D1094"/>
    <w:rsid w:val="006D1CC1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4EAE"/>
    <w:rsid w:val="006F5FF3"/>
    <w:rsid w:val="006F683A"/>
    <w:rsid w:val="006F695B"/>
    <w:rsid w:val="006F7CD9"/>
    <w:rsid w:val="00703864"/>
    <w:rsid w:val="00704260"/>
    <w:rsid w:val="007042FF"/>
    <w:rsid w:val="00704BA0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26338"/>
    <w:rsid w:val="007305E7"/>
    <w:rsid w:val="00734600"/>
    <w:rsid w:val="00737B49"/>
    <w:rsid w:val="00740334"/>
    <w:rsid w:val="00740FDD"/>
    <w:rsid w:val="0074212A"/>
    <w:rsid w:val="00744F93"/>
    <w:rsid w:val="00745265"/>
    <w:rsid w:val="00747555"/>
    <w:rsid w:val="00751A69"/>
    <w:rsid w:val="00754B4D"/>
    <w:rsid w:val="00755643"/>
    <w:rsid w:val="00760517"/>
    <w:rsid w:val="0076073D"/>
    <w:rsid w:val="00761074"/>
    <w:rsid w:val="007613DF"/>
    <w:rsid w:val="0076396B"/>
    <w:rsid w:val="0076485E"/>
    <w:rsid w:val="00764AE8"/>
    <w:rsid w:val="00767900"/>
    <w:rsid w:val="007715F4"/>
    <w:rsid w:val="00772D1D"/>
    <w:rsid w:val="007732B8"/>
    <w:rsid w:val="00773948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97D3F"/>
    <w:rsid w:val="007A008D"/>
    <w:rsid w:val="007A040E"/>
    <w:rsid w:val="007A1853"/>
    <w:rsid w:val="007A3E02"/>
    <w:rsid w:val="007A4232"/>
    <w:rsid w:val="007A428C"/>
    <w:rsid w:val="007A5C2F"/>
    <w:rsid w:val="007A6D08"/>
    <w:rsid w:val="007A71FE"/>
    <w:rsid w:val="007B3D3A"/>
    <w:rsid w:val="007B3F0A"/>
    <w:rsid w:val="007B7710"/>
    <w:rsid w:val="007C160B"/>
    <w:rsid w:val="007C1FCB"/>
    <w:rsid w:val="007C254B"/>
    <w:rsid w:val="007C27DF"/>
    <w:rsid w:val="007C2E55"/>
    <w:rsid w:val="007C5C6C"/>
    <w:rsid w:val="007C5FEE"/>
    <w:rsid w:val="007C6175"/>
    <w:rsid w:val="007C72A1"/>
    <w:rsid w:val="007C7614"/>
    <w:rsid w:val="007D0679"/>
    <w:rsid w:val="007D33F9"/>
    <w:rsid w:val="007D354F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AB9"/>
    <w:rsid w:val="007F4BE6"/>
    <w:rsid w:val="007F5627"/>
    <w:rsid w:val="007F6054"/>
    <w:rsid w:val="007F7D66"/>
    <w:rsid w:val="00801767"/>
    <w:rsid w:val="00803A61"/>
    <w:rsid w:val="008047E4"/>
    <w:rsid w:val="008053AD"/>
    <w:rsid w:val="00806802"/>
    <w:rsid w:val="0080784B"/>
    <w:rsid w:val="00811333"/>
    <w:rsid w:val="0081231C"/>
    <w:rsid w:val="0081242B"/>
    <w:rsid w:val="00814A07"/>
    <w:rsid w:val="008159C4"/>
    <w:rsid w:val="00817887"/>
    <w:rsid w:val="00821721"/>
    <w:rsid w:val="0082495D"/>
    <w:rsid w:val="0082623F"/>
    <w:rsid w:val="00827BCC"/>
    <w:rsid w:val="008322A8"/>
    <w:rsid w:val="00832DFC"/>
    <w:rsid w:val="00833D4F"/>
    <w:rsid w:val="00834B4D"/>
    <w:rsid w:val="00834FFC"/>
    <w:rsid w:val="00835DFC"/>
    <w:rsid w:val="008438C5"/>
    <w:rsid w:val="00843FDB"/>
    <w:rsid w:val="008453DE"/>
    <w:rsid w:val="00845613"/>
    <w:rsid w:val="00845FEA"/>
    <w:rsid w:val="00847C36"/>
    <w:rsid w:val="00850E12"/>
    <w:rsid w:val="0085414E"/>
    <w:rsid w:val="008556B4"/>
    <w:rsid w:val="008557FE"/>
    <w:rsid w:val="00857285"/>
    <w:rsid w:val="00861556"/>
    <w:rsid w:val="00864434"/>
    <w:rsid w:val="00864D1A"/>
    <w:rsid w:val="008707E3"/>
    <w:rsid w:val="0087095A"/>
    <w:rsid w:val="008718B7"/>
    <w:rsid w:val="008719BB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4081"/>
    <w:rsid w:val="00895402"/>
    <w:rsid w:val="00895E4B"/>
    <w:rsid w:val="008A0F31"/>
    <w:rsid w:val="008A1243"/>
    <w:rsid w:val="008A3077"/>
    <w:rsid w:val="008A4DC0"/>
    <w:rsid w:val="008A6CB9"/>
    <w:rsid w:val="008B0A1A"/>
    <w:rsid w:val="008B0EB7"/>
    <w:rsid w:val="008B1316"/>
    <w:rsid w:val="008B4111"/>
    <w:rsid w:val="008B4344"/>
    <w:rsid w:val="008B60EF"/>
    <w:rsid w:val="008B757E"/>
    <w:rsid w:val="008B7EED"/>
    <w:rsid w:val="008C28D2"/>
    <w:rsid w:val="008C34EB"/>
    <w:rsid w:val="008C5694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5A8"/>
    <w:rsid w:val="008F5B51"/>
    <w:rsid w:val="00900081"/>
    <w:rsid w:val="00900D6C"/>
    <w:rsid w:val="00902DC6"/>
    <w:rsid w:val="009032D6"/>
    <w:rsid w:val="0090533C"/>
    <w:rsid w:val="00911B60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162B"/>
    <w:rsid w:val="00933215"/>
    <w:rsid w:val="00933779"/>
    <w:rsid w:val="00935811"/>
    <w:rsid w:val="00935BCE"/>
    <w:rsid w:val="0094002F"/>
    <w:rsid w:val="009418B1"/>
    <w:rsid w:val="00942699"/>
    <w:rsid w:val="009452BD"/>
    <w:rsid w:val="00946505"/>
    <w:rsid w:val="00946808"/>
    <w:rsid w:val="009472DC"/>
    <w:rsid w:val="0094758F"/>
    <w:rsid w:val="009476A1"/>
    <w:rsid w:val="00950B50"/>
    <w:rsid w:val="00950DA3"/>
    <w:rsid w:val="009513F0"/>
    <w:rsid w:val="00952767"/>
    <w:rsid w:val="00952A15"/>
    <w:rsid w:val="0095325E"/>
    <w:rsid w:val="00956D8A"/>
    <w:rsid w:val="00957930"/>
    <w:rsid w:val="0096180D"/>
    <w:rsid w:val="00962195"/>
    <w:rsid w:val="00962A59"/>
    <w:rsid w:val="0096444C"/>
    <w:rsid w:val="00964E11"/>
    <w:rsid w:val="00965A8A"/>
    <w:rsid w:val="00966685"/>
    <w:rsid w:val="009672D2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01D5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63F"/>
    <w:rsid w:val="009B78BA"/>
    <w:rsid w:val="009C123D"/>
    <w:rsid w:val="009C1824"/>
    <w:rsid w:val="009C432C"/>
    <w:rsid w:val="009C43F1"/>
    <w:rsid w:val="009C5C17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0F9F"/>
    <w:rsid w:val="009F1CF9"/>
    <w:rsid w:val="009F211C"/>
    <w:rsid w:val="009F4984"/>
    <w:rsid w:val="009F53CF"/>
    <w:rsid w:val="009F619C"/>
    <w:rsid w:val="009F7884"/>
    <w:rsid w:val="009F7F89"/>
    <w:rsid w:val="00A00E3D"/>
    <w:rsid w:val="00A0121B"/>
    <w:rsid w:val="00A01C5B"/>
    <w:rsid w:val="00A03E43"/>
    <w:rsid w:val="00A0479E"/>
    <w:rsid w:val="00A04DB5"/>
    <w:rsid w:val="00A057A8"/>
    <w:rsid w:val="00A05A14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26E8"/>
    <w:rsid w:val="00A23389"/>
    <w:rsid w:val="00A23916"/>
    <w:rsid w:val="00A252FB"/>
    <w:rsid w:val="00A2661C"/>
    <w:rsid w:val="00A2681E"/>
    <w:rsid w:val="00A269AD"/>
    <w:rsid w:val="00A31742"/>
    <w:rsid w:val="00A3182C"/>
    <w:rsid w:val="00A32161"/>
    <w:rsid w:val="00A3388C"/>
    <w:rsid w:val="00A42FBA"/>
    <w:rsid w:val="00A44CFC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7E1"/>
    <w:rsid w:val="00A82DB5"/>
    <w:rsid w:val="00A84A97"/>
    <w:rsid w:val="00A86E91"/>
    <w:rsid w:val="00A86FD3"/>
    <w:rsid w:val="00A901E1"/>
    <w:rsid w:val="00A914DA"/>
    <w:rsid w:val="00A94477"/>
    <w:rsid w:val="00A9767F"/>
    <w:rsid w:val="00AA00BB"/>
    <w:rsid w:val="00AA185D"/>
    <w:rsid w:val="00AA1BBA"/>
    <w:rsid w:val="00AA5682"/>
    <w:rsid w:val="00AA5E76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C4"/>
    <w:rsid w:val="00AC67C1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3F95"/>
    <w:rsid w:val="00B144F9"/>
    <w:rsid w:val="00B17DA0"/>
    <w:rsid w:val="00B2221C"/>
    <w:rsid w:val="00B24A1B"/>
    <w:rsid w:val="00B275BC"/>
    <w:rsid w:val="00B32943"/>
    <w:rsid w:val="00B33936"/>
    <w:rsid w:val="00B33DA6"/>
    <w:rsid w:val="00B35378"/>
    <w:rsid w:val="00B3576B"/>
    <w:rsid w:val="00B360BB"/>
    <w:rsid w:val="00B37E44"/>
    <w:rsid w:val="00B40C7A"/>
    <w:rsid w:val="00B41BEB"/>
    <w:rsid w:val="00B4246A"/>
    <w:rsid w:val="00B42489"/>
    <w:rsid w:val="00B463EE"/>
    <w:rsid w:val="00B476BA"/>
    <w:rsid w:val="00B47AEB"/>
    <w:rsid w:val="00B5032E"/>
    <w:rsid w:val="00B521D3"/>
    <w:rsid w:val="00B529A3"/>
    <w:rsid w:val="00B52DAA"/>
    <w:rsid w:val="00B537B5"/>
    <w:rsid w:val="00B55A5D"/>
    <w:rsid w:val="00B5600B"/>
    <w:rsid w:val="00B60C37"/>
    <w:rsid w:val="00B623EB"/>
    <w:rsid w:val="00B639DC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647"/>
    <w:rsid w:val="00B93E6C"/>
    <w:rsid w:val="00B956E2"/>
    <w:rsid w:val="00B965B7"/>
    <w:rsid w:val="00B96DC7"/>
    <w:rsid w:val="00B96F60"/>
    <w:rsid w:val="00BA28AA"/>
    <w:rsid w:val="00BA2968"/>
    <w:rsid w:val="00BA2B24"/>
    <w:rsid w:val="00BA3868"/>
    <w:rsid w:val="00BA685D"/>
    <w:rsid w:val="00BB06FF"/>
    <w:rsid w:val="00BB08F6"/>
    <w:rsid w:val="00BB12AD"/>
    <w:rsid w:val="00BB1F38"/>
    <w:rsid w:val="00BB614F"/>
    <w:rsid w:val="00BB6F0E"/>
    <w:rsid w:val="00BC0BA3"/>
    <w:rsid w:val="00BD0378"/>
    <w:rsid w:val="00BD07F4"/>
    <w:rsid w:val="00BD1CA9"/>
    <w:rsid w:val="00BD2300"/>
    <w:rsid w:val="00BD3CE5"/>
    <w:rsid w:val="00BD3FDA"/>
    <w:rsid w:val="00BD723C"/>
    <w:rsid w:val="00BD7730"/>
    <w:rsid w:val="00BE010B"/>
    <w:rsid w:val="00BE0394"/>
    <w:rsid w:val="00BE4156"/>
    <w:rsid w:val="00BE50E9"/>
    <w:rsid w:val="00BE5C79"/>
    <w:rsid w:val="00BE5D42"/>
    <w:rsid w:val="00BE5F6F"/>
    <w:rsid w:val="00BE64A6"/>
    <w:rsid w:val="00BE6DAA"/>
    <w:rsid w:val="00BE6EC0"/>
    <w:rsid w:val="00BE7B88"/>
    <w:rsid w:val="00BF0A07"/>
    <w:rsid w:val="00BF1416"/>
    <w:rsid w:val="00BF17C2"/>
    <w:rsid w:val="00BF2B0F"/>
    <w:rsid w:val="00BF468E"/>
    <w:rsid w:val="00BF542B"/>
    <w:rsid w:val="00BF60C8"/>
    <w:rsid w:val="00BF6217"/>
    <w:rsid w:val="00BF6E7B"/>
    <w:rsid w:val="00BF7113"/>
    <w:rsid w:val="00BF7173"/>
    <w:rsid w:val="00BF71AE"/>
    <w:rsid w:val="00C00AB9"/>
    <w:rsid w:val="00C01CEF"/>
    <w:rsid w:val="00C028A2"/>
    <w:rsid w:val="00C02B5D"/>
    <w:rsid w:val="00C04068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1609E"/>
    <w:rsid w:val="00C23591"/>
    <w:rsid w:val="00C24E60"/>
    <w:rsid w:val="00C25661"/>
    <w:rsid w:val="00C25DFE"/>
    <w:rsid w:val="00C27741"/>
    <w:rsid w:val="00C30D09"/>
    <w:rsid w:val="00C3231C"/>
    <w:rsid w:val="00C33B66"/>
    <w:rsid w:val="00C33C93"/>
    <w:rsid w:val="00C34F51"/>
    <w:rsid w:val="00C36DF9"/>
    <w:rsid w:val="00C4024F"/>
    <w:rsid w:val="00C407B6"/>
    <w:rsid w:val="00C4153C"/>
    <w:rsid w:val="00C41EC3"/>
    <w:rsid w:val="00C42279"/>
    <w:rsid w:val="00C46DEC"/>
    <w:rsid w:val="00C506A4"/>
    <w:rsid w:val="00C5110F"/>
    <w:rsid w:val="00C51501"/>
    <w:rsid w:val="00C5251E"/>
    <w:rsid w:val="00C5447D"/>
    <w:rsid w:val="00C54548"/>
    <w:rsid w:val="00C55E0A"/>
    <w:rsid w:val="00C56D4F"/>
    <w:rsid w:val="00C60695"/>
    <w:rsid w:val="00C612CD"/>
    <w:rsid w:val="00C61CB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49C8"/>
    <w:rsid w:val="00C76DEC"/>
    <w:rsid w:val="00C77301"/>
    <w:rsid w:val="00C777AF"/>
    <w:rsid w:val="00C77F85"/>
    <w:rsid w:val="00C80CB4"/>
    <w:rsid w:val="00C817FB"/>
    <w:rsid w:val="00C84FA6"/>
    <w:rsid w:val="00C853B8"/>
    <w:rsid w:val="00C866B4"/>
    <w:rsid w:val="00C9424C"/>
    <w:rsid w:val="00C9468D"/>
    <w:rsid w:val="00C946E9"/>
    <w:rsid w:val="00C948B7"/>
    <w:rsid w:val="00C94EEE"/>
    <w:rsid w:val="00C97BED"/>
    <w:rsid w:val="00CA030E"/>
    <w:rsid w:val="00CA16DC"/>
    <w:rsid w:val="00CA18AC"/>
    <w:rsid w:val="00CA5EBF"/>
    <w:rsid w:val="00CA6558"/>
    <w:rsid w:val="00CB0024"/>
    <w:rsid w:val="00CB07F5"/>
    <w:rsid w:val="00CB1313"/>
    <w:rsid w:val="00CB2380"/>
    <w:rsid w:val="00CB3439"/>
    <w:rsid w:val="00CB3F61"/>
    <w:rsid w:val="00CB4422"/>
    <w:rsid w:val="00CB4572"/>
    <w:rsid w:val="00CB48B1"/>
    <w:rsid w:val="00CB4A46"/>
    <w:rsid w:val="00CC0299"/>
    <w:rsid w:val="00CC1FF8"/>
    <w:rsid w:val="00CC3EA5"/>
    <w:rsid w:val="00CC3F11"/>
    <w:rsid w:val="00CC4B80"/>
    <w:rsid w:val="00CC5E73"/>
    <w:rsid w:val="00CC798D"/>
    <w:rsid w:val="00CD24F7"/>
    <w:rsid w:val="00CD5B0D"/>
    <w:rsid w:val="00CD5EC9"/>
    <w:rsid w:val="00CD719C"/>
    <w:rsid w:val="00CD7A3C"/>
    <w:rsid w:val="00CD7F29"/>
    <w:rsid w:val="00CE1E59"/>
    <w:rsid w:val="00CE2540"/>
    <w:rsid w:val="00CE2873"/>
    <w:rsid w:val="00CE3BAA"/>
    <w:rsid w:val="00CE4017"/>
    <w:rsid w:val="00CE412E"/>
    <w:rsid w:val="00CE45AE"/>
    <w:rsid w:val="00CE4FCF"/>
    <w:rsid w:val="00CF0106"/>
    <w:rsid w:val="00CF0955"/>
    <w:rsid w:val="00CF1B49"/>
    <w:rsid w:val="00CF23B2"/>
    <w:rsid w:val="00CF2659"/>
    <w:rsid w:val="00CF44CB"/>
    <w:rsid w:val="00D073EF"/>
    <w:rsid w:val="00D07A6D"/>
    <w:rsid w:val="00D1175B"/>
    <w:rsid w:val="00D12C2D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6E01"/>
    <w:rsid w:val="00D371D8"/>
    <w:rsid w:val="00D3754B"/>
    <w:rsid w:val="00D37BC8"/>
    <w:rsid w:val="00D40D5D"/>
    <w:rsid w:val="00D4693A"/>
    <w:rsid w:val="00D5011B"/>
    <w:rsid w:val="00D61D96"/>
    <w:rsid w:val="00D64DE2"/>
    <w:rsid w:val="00D65AE4"/>
    <w:rsid w:val="00D65FFA"/>
    <w:rsid w:val="00D70693"/>
    <w:rsid w:val="00D707FB"/>
    <w:rsid w:val="00D72D27"/>
    <w:rsid w:val="00D74707"/>
    <w:rsid w:val="00D76699"/>
    <w:rsid w:val="00D777D6"/>
    <w:rsid w:val="00D80D62"/>
    <w:rsid w:val="00D8153E"/>
    <w:rsid w:val="00D84325"/>
    <w:rsid w:val="00D84F4F"/>
    <w:rsid w:val="00D8728D"/>
    <w:rsid w:val="00D903C2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1ABD"/>
    <w:rsid w:val="00DC3075"/>
    <w:rsid w:val="00DC37AD"/>
    <w:rsid w:val="00DC4D47"/>
    <w:rsid w:val="00DC541E"/>
    <w:rsid w:val="00DC7EDA"/>
    <w:rsid w:val="00DD0F43"/>
    <w:rsid w:val="00DD1135"/>
    <w:rsid w:val="00DD41F9"/>
    <w:rsid w:val="00DD536B"/>
    <w:rsid w:val="00DD66BC"/>
    <w:rsid w:val="00DD6954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4DE1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07FE"/>
    <w:rsid w:val="00E11DC4"/>
    <w:rsid w:val="00E15C60"/>
    <w:rsid w:val="00E165A2"/>
    <w:rsid w:val="00E200A4"/>
    <w:rsid w:val="00E20435"/>
    <w:rsid w:val="00E23412"/>
    <w:rsid w:val="00E31CED"/>
    <w:rsid w:val="00E32583"/>
    <w:rsid w:val="00E35564"/>
    <w:rsid w:val="00E412E9"/>
    <w:rsid w:val="00E42E6E"/>
    <w:rsid w:val="00E45185"/>
    <w:rsid w:val="00E46048"/>
    <w:rsid w:val="00E50EF6"/>
    <w:rsid w:val="00E51ED2"/>
    <w:rsid w:val="00E525E0"/>
    <w:rsid w:val="00E52E87"/>
    <w:rsid w:val="00E52F44"/>
    <w:rsid w:val="00E5534F"/>
    <w:rsid w:val="00E56175"/>
    <w:rsid w:val="00E645E3"/>
    <w:rsid w:val="00E65AD9"/>
    <w:rsid w:val="00E65DCF"/>
    <w:rsid w:val="00E675AA"/>
    <w:rsid w:val="00E6797E"/>
    <w:rsid w:val="00E718F2"/>
    <w:rsid w:val="00E71CFE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0922"/>
    <w:rsid w:val="00E93464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622E"/>
    <w:rsid w:val="00EB7F1C"/>
    <w:rsid w:val="00EC1050"/>
    <w:rsid w:val="00EC15AD"/>
    <w:rsid w:val="00EC2221"/>
    <w:rsid w:val="00EC23A4"/>
    <w:rsid w:val="00EC6816"/>
    <w:rsid w:val="00EC6ADF"/>
    <w:rsid w:val="00EC6B56"/>
    <w:rsid w:val="00EC70F0"/>
    <w:rsid w:val="00ED0D3B"/>
    <w:rsid w:val="00ED231C"/>
    <w:rsid w:val="00ED34CD"/>
    <w:rsid w:val="00ED4F66"/>
    <w:rsid w:val="00ED67D6"/>
    <w:rsid w:val="00ED6FFC"/>
    <w:rsid w:val="00EE05E6"/>
    <w:rsid w:val="00EE1AD3"/>
    <w:rsid w:val="00EE2BEE"/>
    <w:rsid w:val="00EE2F58"/>
    <w:rsid w:val="00EE3141"/>
    <w:rsid w:val="00EE3837"/>
    <w:rsid w:val="00EE5358"/>
    <w:rsid w:val="00EE6D78"/>
    <w:rsid w:val="00EF0B70"/>
    <w:rsid w:val="00EF0F10"/>
    <w:rsid w:val="00EF1054"/>
    <w:rsid w:val="00EF3803"/>
    <w:rsid w:val="00EF7828"/>
    <w:rsid w:val="00EF7DB8"/>
    <w:rsid w:val="00F01F3E"/>
    <w:rsid w:val="00F077E8"/>
    <w:rsid w:val="00F07971"/>
    <w:rsid w:val="00F11032"/>
    <w:rsid w:val="00F12085"/>
    <w:rsid w:val="00F126AB"/>
    <w:rsid w:val="00F12D90"/>
    <w:rsid w:val="00F1530B"/>
    <w:rsid w:val="00F1568E"/>
    <w:rsid w:val="00F16EBB"/>
    <w:rsid w:val="00F20382"/>
    <w:rsid w:val="00F20C73"/>
    <w:rsid w:val="00F212A7"/>
    <w:rsid w:val="00F2396C"/>
    <w:rsid w:val="00F276A9"/>
    <w:rsid w:val="00F3283B"/>
    <w:rsid w:val="00F33022"/>
    <w:rsid w:val="00F3513C"/>
    <w:rsid w:val="00F3579C"/>
    <w:rsid w:val="00F371A9"/>
    <w:rsid w:val="00F3778E"/>
    <w:rsid w:val="00F44FEF"/>
    <w:rsid w:val="00F47C28"/>
    <w:rsid w:val="00F47FC2"/>
    <w:rsid w:val="00F47FC4"/>
    <w:rsid w:val="00F52B94"/>
    <w:rsid w:val="00F53961"/>
    <w:rsid w:val="00F5573D"/>
    <w:rsid w:val="00F55B13"/>
    <w:rsid w:val="00F56A60"/>
    <w:rsid w:val="00F56E7D"/>
    <w:rsid w:val="00F5765C"/>
    <w:rsid w:val="00F62117"/>
    <w:rsid w:val="00F62497"/>
    <w:rsid w:val="00F639C7"/>
    <w:rsid w:val="00F66649"/>
    <w:rsid w:val="00F67F06"/>
    <w:rsid w:val="00F737E5"/>
    <w:rsid w:val="00F764DE"/>
    <w:rsid w:val="00F76D84"/>
    <w:rsid w:val="00F81483"/>
    <w:rsid w:val="00F81DE7"/>
    <w:rsid w:val="00F82881"/>
    <w:rsid w:val="00F82AC5"/>
    <w:rsid w:val="00F83D4A"/>
    <w:rsid w:val="00F84A23"/>
    <w:rsid w:val="00F84B8F"/>
    <w:rsid w:val="00F932DE"/>
    <w:rsid w:val="00F95DBD"/>
    <w:rsid w:val="00F97232"/>
    <w:rsid w:val="00FA06D5"/>
    <w:rsid w:val="00FA1B99"/>
    <w:rsid w:val="00FA3121"/>
    <w:rsid w:val="00FA341F"/>
    <w:rsid w:val="00FA5487"/>
    <w:rsid w:val="00FA7056"/>
    <w:rsid w:val="00FA733B"/>
    <w:rsid w:val="00FB47B9"/>
    <w:rsid w:val="00FB61BD"/>
    <w:rsid w:val="00FB69A9"/>
    <w:rsid w:val="00FB74CB"/>
    <w:rsid w:val="00FC1E21"/>
    <w:rsid w:val="00FC6057"/>
    <w:rsid w:val="00FD03B7"/>
    <w:rsid w:val="00FD4165"/>
    <w:rsid w:val="00FD470B"/>
    <w:rsid w:val="00FD515B"/>
    <w:rsid w:val="00FD6153"/>
    <w:rsid w:val="00FD666B"/>
    <w:rsid w:val="00FE3937"/>
    <w:rsid w:val="00FE50AA"/>
    <w:rsid w:val="00FE50FD"/>
    <w:rsid w:val="00FE59D5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bmr.ru" TargetMode="External"/><Relationship Id="rId18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3" Type="http://schemas.openxmlformats.org/officeDocument/2006/relationships/styles" Target="styles.xml"/><Relationship Id="rId21" Type="http://schemas.openxmlformats.org/officeDocument/2006/relationships/hyperlink" Target="http://mfc66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bmr.ru" TargetMode="External"/><Relationship Id="rId17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0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bmr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C4BB9B2F4874BD7F1930DA5F6776E0BF88EFFA1283B0171DE4ABC3BF5B48BD3D86095B87D39X4fFI" TargetMode="External"/><Relationship Id="rId23" Type="http://schemas.openxmlformats.org/officeDocument/2006/relationships/header" Target="header1.xml"/><Relationship Id="rId10" Type="http://schemas.openxmlformats.org/officeDocument/2006/relationships/image" Target="http://gerb.rossel.ru/data/Image/catalog_symb/21_mini.jpg" TargetMode="External"/><Relationship Id="rId19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suslugi.ru/24677" TargetMode="External"/><Relationship Id="rId22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09074-757F-4320-A45C-558C9A94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12282</Words>
  <Characters>70009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User</cp:lastModifiedBy>
  <cp:revision>2</cp:revision>
  <cp:lastPrinted>2020-07-20T04:08:00Z</cp:lastPrinted>
  <dcterms:created xsi:type="dcterms:W3CDTF">2020-08-14T06:16:00Z</dcterms:created>
  <dcterms:modified xsi:type="dcterms:W3CDTF">2020-08-14T06:16:00Z</dcterms:modified>
</cp:coreProperties>
</file>