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6F3" w:rsidRPr="00DA56F3" w:rsidRDefault="00DA56F3" w:rsidP="00DA56F3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74040" cy="967740"/>
            <wp:effectExtent l="0" t="0" r="0" b="3810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6F3" w:rsidRPr="00DA56F3" w:rsidRDefault="00DA56F3" w:rsidP="00DA5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 ОБЛАСТЬ</w:t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  <w:r w:rsidRPr="00DA5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A56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A56F3" w:rsidRPr="00DA56F3" w:rsidRDefault="00DA56F3" w:rsidP="00DA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Байкаловский муниципальный  район</w:t>
      </w:r>
    </w:p>
    <w:p w:rsidR="00DA56F3" w:rsidRPr="00DA56F3" w:rsidRDefault="00DA56F3" w:rsidP="00DA5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</w:t>
      </w:r>
      <w:r w:rsidRPr="00DA56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Н И Е</w:t>
      </w:r>
    </w:p>
    <w:p w:rsidR="00DA56F3" w:rsidRPr="00DA56F3" w:rsidRDefault="00DA56F3" w:rsidP="00DA56F3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A56F3" w:rsidRPr="005C49C7" w:rsidRDefault="00BF29DB" w:rsidP="00DA56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5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F3"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DA56F3" w:rsidRDefault="00DA56F3" w:rsidP="00DA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Байкалово</w:t>
      </w:r>
    </w:p>
    <w:p w:rsidR="00DA56F3" w:rsidRPr="00DA56F3" w:rsidRDefault="00DA56F3" w:rsidP="00DA5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3">
        <w:rPr>
          <w:rFonts w:ascii="Times New Roman" w:hAnsi="Times New Roman" w:cs="Times New Roman"/>
          <w:b/>
          <w:sz w:val="28"/>
          <w:szCs w:val="28"/>
        </w:rPr>
        <w:t xml:space="preserve">Об утверждении единого перечня категорированных и паспортизированных объектов (территорий), находящихся в муниципальной собственности </w:t>
      </w:r>
      <w:proofErr w:type="spellStart"/>
      <w:r w:rsidR="00240AF5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240AF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A56F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40AF5">
        <w:rPr>
          <w:rFonts w:ascii="Times New Roman" w:hAnsi="Times New Roman" w:cs="Times New Roman"/>
          <w:b/>
          <w:sz w:val="28"/>
          <w:szCs w:val="28"/>
        </w:rPr>
        <w:t>а</w:t>
      </w:r>
    </w:p>
    <w:p w:rsidR="00DA56F3" w:rsidRP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F5" w:rsidRPr="00240AF5" w:rsidRDefault="00DA56F3" w:rsidP="00240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56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подпункта 9,8 вопроса III протокола от 26.04.2019 № 2 совместного заседания антитеррористической комиссии в Свердловской области и оперативного штаба в Свердловской области 23 апреля 2019 года, руководствуясь</w:t>
      </w:r>
      <w:proofErr w:type="gramEnd"/>
      <w:r w:rsidRPr="00DA56F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240AF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40A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AF5">
        <w:rPr>
          <w:rFonts w:ascii="Times New Roman" w:hAnsi="Times New Roman" w:cs="Times New Roman"/>
          <w:sz w:val="28"/>
          <w:szCs w:val="28"/>
        </w:rPr>
        <w:t>а,</w:t>
      </w:r>
      <w:r w:rsidR="00240AF5" w:rsidRPr="00240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0AF5" w:rsidRPr="00240A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240AF5" w:rsidRPr="00240AF5">
        <w:rPr>
          <w:rFonts w:ascii="Times New Roman" w:eastAsia="Calibri" w:hAnsi="Times New Roman" w:cs="Times New Roman"/>
          <w:b/>
          <w:sz w:val="28"/>
          <w:szCs w:val="28"/>
        </w:rPr>
        <w:t>Байк</w:t>
      </w:r>
      <w:r w:rsidR="00240AF5">
        <w:rPr>
          <w:rFonts w:ascii="Times New Roman" w:eastAsia="Calibri" w:hAnsi="Times New Roman" w:cs="Times New Roman"/>
          <w:b/>
          <w:sz w:val="28"/>
          <w:szCs w:val="28"/>
        </w:rPr>
        <w:t>аловского</w:t>
      </w:r>
      <w:proofErr w:type="spellEnd"/>
      <w:r w:rsidR="00240AF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240AF5" w:rsidRPr="00240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56F3" w:rsidRDefault="00DA56F3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77D2" w:rsidRDefault="006A77D2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6F3" w:rsidRDefault="00DA56F3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FD1" w:rsidRPr="00DA56F3" w:rsidRDefault="00D10FD1" w:rsidP="00DA5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2B" w:rsidRDefault="00DA56F3" w:rsidP="007517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6F3">
        <w:rPr>
          <w:rFonts w:ascii="Times New Roman" w:hAnsi="Times New Roman" w:cs="Times New Roman"/>
          <w:sz w:val="28"/>
          <w:szCs w:val="28"/>
        </w:rPr>
        <w:t xml:space="preserve">Утвердить единый перечень категорированных и паспортизированных объектов (территорий) находящихся в муниципальной собственности </w:t>
      </w:r>
      <w:proofErr w:type="spellStart"/>
      <w:r w:rsidR="00240AF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40A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A56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F3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7517EB" w:rsidRDefault="007517EB" w:rsidP="00241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EB">
        <w:rPr>
          <w:rFonts w:ascii="Times New Roman" w:hAnsi="Times New Roman" w:cs="Times New Roman"/>
          <w:sz w:val="28"/>
          <w:szCs w:val="28"/>
        </w:rPr>
        <w:t>Постановление</w:t>
      </w:r>
      <w:r w:rsidR="002415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4156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24156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BF29DB">
        <w:rPr>
          <w:rFonts w:ascii="Times New Roman" w:hAnsi="Times New Roman" w:cs="Times New Roman"/>
          <w:sz w:val="28"/>
          <w:szCs w:val="28"/>
        </w:rPr>
        <w:t xml:space="preserve"> от 12.10.2020 года №315</w:t>
      </w:r>
      <w:r w:rsidRPr="007517EB">
        <w:rPr>
          <w:rFonts w:ascii="Times New Roman" w:hAnsi="Times New Roman" w:cs="Times New Roman"/>
          <w:sz w:val="28"/>
          <w:szCs w:val="28"/>
        </w:rPr>
        <w:t xml:space="preserve"> «Об утверждении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</w:t>
      </w:r>
      <w:proofErr w:type="spellStart"/>
      <w:r w:rsidRPr="007517E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517EB">
        <w:rPr>
          <w:rFonts w:ascii="Times New Roman" w:hAnsi="Times New Roman" w:cs="Times New Roman"/>
          <w:sz w:val="28"/>
          <w:szCs w:val="28"/>
        </w:rPr>
        <w:t xml:space="preserve"> муниципальный район» считать утратившим силу</w:t>
      </w:r>
    </w:p>
    <w:p w:rsidR="00DA56F3" w:rsidRDefault="00DA56F3" w:rsidP="00F95C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6F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="006A77D2" w:rsidRPr="0024156F">
        <w:rPr>
          <w:rFonts w:ascii="Times New Roman" w:hAnsi="Times New Roman" w:cs="Times New Roman"/>
          <w:sz w:val="28"/>
          <w:szCs w:val="28"/>
        </w:rPr>
        <w:t xml:space="preserve">овать на официальном сайте </w:t>
      </w:r>
      <w:proofErr w:type="spellStart"/>
      <w:r w:rsidR="00240AF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40A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77D2" w:rsidRPr="002415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AF5">
        <w:rPr>
          <w:rFonts w:ascii="Times New Roman" w:hAnsi="Times New Roman" w:cs="Times New Roman"/>
          <w:sz w:val="28"/>
          <w:szCs w:val="28"/>
        </w:rPr>
        <w:t>а</w:t>
      </w:r>
      <w:r w:rsidR="00F95C2B" w:rsidRPr="002415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156F" w:rsidRPr="00B70CF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http://mobmr.ru</w:t>
        </w:r>
      </w:hyperlink>
      <w:r w:rsidRPr="0024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D2" w:rsidRPr="0024156F" w:rsidRDefault="00DA56F3" w:rsidP="00DA56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6F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оставляю за собой.</w:t>
      </w:r>
    </w:p>
    <w:p w:rsidR="006A77D2" w:rsidRDefault="006A77D2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Pr="0039335D" w:rsidRDefault="0039335D" w:rsidP="00BF29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39335D" w:rsidRPr="0039335D" w:rsidRDefault="00BF29DB" w:rsidP="00240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right" w:pos="935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39335D"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335D" w:rsidRPr="0039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А.Г.Дорожкин</w:t>
      </w:r>
      <w:proofErr w:type="spellEnd"/>
      <w:r w:rsidR="0024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335D" w:rsidRDefault="0039335D" w:rsidP="00BF29DB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DA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15D82" w:rsidRDefault="0039335D" w:rsidP="002542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39335D" w:rsidRDefault="0039335D" w:rsidP="00315D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</w:t>
      </w:r>
      <w:r w:rsidRPr="0039335D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933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240AF5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240AF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529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A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29F2">
        <w:rPr>
          <w:rFonts w:ascii="Times New Roman" w:hAnsi="Times New Roman" w:cs="Times New Roman"/>
          <w:sz w:val="24"/>
          <w:szCs w:val="24"/>
        </w:rPr>
        <w:t xml:space="preserve"> </w:t>
      </w:r>
      <w:r w:rsidR="00240AF5">
        <w:rPr>
          <w:rFonts w:ascii="Times New Roman" w:hAnsi="Times New Roman" w:cs="Times New Roman"/>
          <w:sz w:val="24"/>
          <w:szCs w:val="24"/>
        </w:rPr>
        <w:t>района от 03.06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9F2">
        <w:rPr>
          <w:rFonts w:ascii="Times New Roman" w:hAnsi="Times New Roman" w:cs="Times New Roman"/>
          <w:sz w:val="24"/>
          <w:szCs w:val="24"/>
        </w:rPr>
        <w:t xml:space="preserve"> 202</w:t>
      </w:r>
      <w:r w:rsidR="00240AF5">
        <w:rPr>
          <w:rFonts w:ascii="Times New Roman" w:hAnsi="Times New Roman" w:cs="Times New Roman"/>
          <w:sz w:val="24"/>
          <w:szCs w:val="24"/>
        </w:rPr>
        <w:t>1</w:t>
      </w:r>
      <w:r w:rsidRPr="00393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0529F2">
        <w:rPr>
          <w:rFonts w:ascii="Times New Roman" w:hAnsi="Times New Roman" w:cs="Times New Roman"/>
          <w:sz w:val="24"/>
          <w:szCs w:val="24"/>
        </w:rPr>
        <w:t xml:space="preserve"> </w:t>
      </w:r>
      <w:r w:rsidR="00240AF5">
        <w:rPr>
          <w:rFonts w:ascii="Times New Roman" w:hAnsi="Times New Roman" w:cs="Times New Roman"/>
          <w:sz w:val="24"/>
          <w:szCs w:val="24"/>
        </w:rPr>
        <w:t>152</w:t>
      </w:r>
    </w:p>
    <w:p w:rsidR="0039335D" w:rsidRDefault="0039335D" w:rsidP="003933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 xml:space="preserve">Единый перечень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>категорированных и паспортизированных объектов (территорий), находящихся в муниципальной собст</w:t>
      </w:r>
      <w:r w:rsidR="00D10FD1">
        <w:rPr>
          <w:rFonts w:ascii="Times New Roman" w:hAnsi="Times New Roman" w:cs="Times New Roman"/>
          <w:b/>
          <w:sz w:val="28"/>
          <w:szCs w:val="28"/>
        </w:rPr>
        <w:t xml:space="preserve">венности </w:t>
      </w:r>
      <w:proofErr w:type="spellStart"/>
      <w:r w:rsidR="00240AF5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240AF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D10FD1" w:rsidRPr="00D10FD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40AF5">
        <w:rPr>
          <w:rFonts w:ascii="Times New Roman" w:hAnsi="Times New Roman" w:cs="Times New Roman"/>
          <w:b/>
          <w:sz w:val="28"/>
          <w:szCs w:val="28"/>
        </w:rPr>
        <w:t>а</w:t>
      </w: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5D" w:rsidRP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5D">
        <w:rPr>
          <w:rFonts w:ascii="Times New Roman" w:hAnsi="Times New Roman" w:cs="Times New Roman"/>
          <w:b/>
          <w:sz w:val="28"/>
          <w:szCs w:val="28"/>
        </w:rPr>
        <w:t xml:space="preserve">1. ПЕРЕЧЕНЬ ОБЪЕКТОВ </w:t>
      </w:r>
    </w:p>
    <w:p w:rsidR="0039335D" w:rsidRDefault="0039335D" w:rsidP="003933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5D">
        <w:rPr>
          <w:rFonts w:ascii="Times New Roman" w:hAnsi="Times New Roman" w:cs="Times New Roman"/>
          <w:b/>
          <w:sz w:val="24"/>
          <w:szCs w:val="24"/>
        </w:rPr>
        <w:t xml:space="preserve">в отношении которых, установлены обязательные для выполнения требования предусмотренные Постановлением Правительства РФ от </w:t>
      </w:r>
      <w:r w:rsidR="000529F2">
        <w:rPr>
          <w:rFonts w:ascii="Times New Roman" w:hAnsi="Times New Roman" w:cs="Times New Roman"/>
          <w:b/>
          <w:sz w:val="24"/>
          <w:szCs w:val="24"/>
        </w:rPr>
        <w:t>2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39335D">
        <w:rPr>
          <w:rFonts w:ascii="Times New Roman" w:hAnsi="Times New Roman" w:cs="Times New Roman"/>
          <w:b/>
          <w:sz w:val="24"/>
          <w:szCs w:val="24"/>
        </w:rPr>
        <w:t>201</w:t>
      </w:r>
      <w:r w:rsidR="000529F2">
        <w:rPr>
          <w:rFonts w:ascii="Times New Roman" w:hAnsi="Times New Roman" w:cs="Times New Roman"/>
          <w:b/>
          <w:sz w:val="24"/>
          <w:szCs w:val="24"/>
        </w:rPr>
        <w:t>9 г, № 1006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«Об утверждении требовании к </w:t>
      </w:r>
      <w:proofErr w:type="spellStart"/>
      <w:r w:rsidRPr="0039335D">
        <w:rPr>
          <w:rFonts w:ascii="Times New Roman" w:hAnsi="Times New Roman" w:cs="Times New Roman"/>
          <w:b/>
          <w:sz w:val="24"/>
          <w:szCs w:val="24"/>
        </w:rPr>
        <w:t>антитеррористичеекой</w:t>
      </w:r>
      <w:proofErr w:type="spellEnd"/>
      <w:r w:rsidRPr="0039335D">
        <w:rPr>
          <w:rFonts w:ascii="Times New Roman" w:hAnsi="Times New Roman" w:cs="Times New Roman"/>
          <w:b/>
          <w:sz w:val="24"/>
          <w:szCs w:val="24"/>
        </w:rPr>
        <w:t xml:space="preserve"> защищенности: объектов (территорий) Министерства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 просвещения Российской Федерации </w:t>
      </w:r>
      <w:r w:rsidRPr="0039335D">
        <w:rPr>
          <w:rFonts w:ascii="Times New Roman" w:hAnsi="Times New Roman" w:cs="Times New Roman"/>
          <w:b/>
          <w:sz w:val="24"/>
          <w:szCs w:val="24"/>
        </w:rPr>
        <w:t xml:space="preserve"> и объектов (территорий), относящихся к сфере деятельности. Министерства</w:t>
      </w:r>
      <w:r w:rsidR="000529F2" w:rsidRPr="0005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F2">
        <w:rPr>
          <w:rFonts w:ascii="Times New Roman" w:hAnsi="Times New Roman" w:cs="Times New Roman"/>
          <w:b/>
          <w:sz w:val="24"/>
          <w:szCs w:val="24"/>
        </w:rPr>
        <w:t xml:space="preserve">просвещения Российской Федерации </w:t>
      </w:r>
      <w:r w:rsidR="000529F2" w:rsidRPr="0039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5D">
        <w:rPr>
          <w:rFonts w:ascii="Times New Roman" w:hAnsi="Times New Roman" w:cs="Times New Roman"/>
          <w:b/>
          <w:sz w:val="24"/>
          <w:szCs w:val="24"/>
        </w:rPr>
        <w:t>, и формы паспорта безопасности этих объектов (территорий)»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811"/>
        <w:gridCol w:w="1804"/>
        <w:gridCol w:w="1645"/>
        <w:gridCol w:w="1828"/>
      </w:tblGrid>
      <w:tr w:rsidR="005F192C" w:rsidTr="005F192C">
        <w:tc>
          <w:tcPr>
            <w:tcW w:w="560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юридический адрес</w:t>
            </w:r>
          </w:p>
        </w:tc>
        <w:tc>
          <w:tcPr>
            <w:tcW w:w="1811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(территории)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 акта категорирования</w:t>
            </w:r>
          </w:p>
          <w:p w:rsidR="005F192C" w:rsidRDefault="005F192C" w:rsidP="005F1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категория 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паспорта безопасности</w:t>
            </w: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(территории) требованиям антитеррористической защищенности</w:t>
            </w: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автономное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средняя общеобразовательная школа,</w:t>
            </w:r>
            <w:r w:rsidRPr="00BB74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ул.Мальгина,70</w:t>
            </w:r>
          </w:p>
        </w:tc>
        <w:tc>
          <w:tcPr>
            <w:tcW w:w="1804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Баженовская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</w:t>
            </w:r>
            <w:r w:rsidRPr="00BB74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</w:rPr>
              <w:t>аженовское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30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.В</w:t>
            </w:r>
            <w:proofErr w:type="gramEnd"/>
            <w:r w:rsidRPr="00BB7460">
              <w:rPr>
                <w:rFonts w:ascii="Times New Roman" w:hAnsi="Times New Roman" w:cs="Times New Roman"/>
              </w:rPr>
              <w:t>язовка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ул.Школьная,7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30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</w:t>
            </w:r>
            <w:r w:rsidRPr="00BB7460">
              <w:rPr>
                <w:rFonts w:ascii="Times New Roman" w:hAnsi="Times New Roman" w:cs="Times New Roman"/>
                <w:b/>
              </w:rPr>
              <w:lastRenderedPageBreak/>
              <w:t xml:space="preserve">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lastRenderedPageBreak/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.Г</w:t>
            </w:r>
            <w:proofErr w:type="gramEnd"/>
            <w:r w:rsidRPr="00BB7460">
              <w:rPr>
                <w:rFonts w:ascii="Times New Roman" w:hAnsi="Times New Roman" w:cs="Times New Roman"/>
              </w:rPr>
              <w:t>ородище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автономное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общеобраз</w:t>
            </w:r>
            <w:proofErr w:type="gram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proofErr w:type="spellStart"/>
            <w:r w:rsidRPr="00BB7460">
              <w:rPr>
                <w:rFonts w:ascii="Times New Roman" w:hAnsi="Times New Roman" w:cs="Times New Roman"/>
                <w:b/>
                <w:color w:val="000000"/>
              </w:rPr>
              <w:t>вательное</w:t>
            </w:r>
            <w:proofErr w:type="spellEnd"/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учреждение Еланская средняя общеобразовательная школа,</w:t>
            </w:r>
            <w:r w:rsidRPr="00BB74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.Е</w:t>
            </w:r>
            <w:proofErr w:type="gramEnd"/>
            <w:r w:rsidRPr="00BB7460">
              <w:rPr>
                <w:rFonts w:ascii="Times New Roman" w:hAnsi="Times New Roman" w:cs="Times New Roman"/>
              </w:rPr>
              <w:t>лань</w:t>
            </w:r>
            <w:proofErr w:type="spellEnd"/>
            <w:r w:rsidRPr="00BB7460">
              <w:rPr>
                <w:rFonts w:ascii="Times New Roman" w:hAnsi="Times New Roman" w:cs="Times New Roman"/>
              </w:rPr>
              <w:t>, переулок Чкалова,1</w:t>
            </w:r>
            <w:r w:rsidRPr="00BB7460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.К</w:t>
            </w:r>
            <w:proofErr w:type="gramEnd"/>
            <w:r w:rsidRPr="00BB7460">
              <w:rPr>
                <w:rFonts w:ascii="Times New Roman" w:hAnsi="Times New Roman" w:cs="Times New Roman"/>
              </w:rPr>
              <w:t>раснополянское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ул.Мичурина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</w:rPr>
              <w:t>япуново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ул.Техническая,16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общеобразовательное учреждение Нижне-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.Н</w:t>
            </w:r>
            <w:proofErr w:type="gramEnd"/>
            <w:r w:rsidRPr="00BB7460">
              <w:rPr>
                <w:rFonts w:ascii="Times New Roman" w:hAnsi="Times New Roman" w:cs="Times New Roman"/>
              </w:rPr>
              <w:t>-Иленка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ул.Боровикова,17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</w:rPr>
              <w:t>елевина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BB7460">
              <w:rPr>
                <w:rFonts w:ascii="Times New Roman" w:hAnsi="Times New Roman" w:cs="Times New Roman"/>
              </w:rPr>
              <w:t>, 2-б</w:t>
            </w:r>
          </w:p>
        </w:tc>
        <w:tc>
          <w:tcPr>
            <w:tcW w:w="1804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3933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Чурманская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.Ч</w:t>
            </w:r>
            <w:proofErr w:type="gramEnd"/>
            <w:r w:rsidRPr="00BB7460">
              <w:rPr>
                <w:rFonts w:ascii="Times New Roman" w:hAnsi="Times New Roman" w:cs="Times New Roman"/>
              </w:rPr>
              <w:t>урманское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>, ул.Техническая,3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общеобразовательное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средняя общеобразовательная школа,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</w:rPr>
              <w:t>.Ш</w:t>
            </w:r>
            <w:proofErr w:type="gramEnd"/>
            <w:r w:rsidRPr="00BB7460">
              <w:rPr>
                <w:rFonts w:ascii="Times New Roman" w:hAnsi="Times New Roman" w:cs="Times New Roman"/>
              </w:rPr>
              <w:t>адринка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ул.им.Н.И.Лаптева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автономное дошкольное образовательное учреждение Байкаловский детский сад №1 "Теремок",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Pr="00BB7460">
              <w:rPr>
                <w:rFonts w:ascii="Times New Roman" w:hAnsi="Times New Roman" w:cs="Times New Roman"/>
                <w:b/>
              </w:rPr>
              <w:lastRenderedPageBreak/>
              <w:t xml:space="preserve">казённое дошкольное образовательное учреждение Байкаловский детский сад №2 "Родничок",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Свердловская </w:t>
            </w: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ул.Победы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Байкаловский детский сад №4 "Богатырь»,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ул.Набережная,6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Байкаловский детский сад №5 "Светлячок",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ул.Техническая,19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дошкольное образовательное учреждение Байкаловский детский сад №6 "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ул.Октябрьская,40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язовка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ул.Советская,64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 "Золотой ключик",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ородище,ул.Советская,55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Pr="00F83089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Еланский детский сад "Колосок",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лань,ул.Октябрьская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40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раснополянское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ул.Советская,22</w:t>
            </w:r>
          </w:p>
        </w:tc>
        <w:tc>
          <w:tcPr>
            <w:tcW w:w="1804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B20C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япуново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ул.Техническая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14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</w:t>
            </w:r>
            <w:r w:rsidRPr="00BB7460">
              <w:rPr>
                <w:rFonts w:ascii="Times New Roman" w:hAnsi="Times New Roman" w:cs="Times New Roman"/>
                <w:b/>
              </w:rPr>
              <w:lastRenderedPageBreak/>
              <w:t xml:space="preserve">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Липовский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иповка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ул.Набережная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1-А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Нижне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-Иленка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ул.Советская,7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Палецковский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 "Солнышко", </w:t>
            </w:r>
          </w:p>
        </w:tc>
        <w:tc>
          <w:tcPr>
            <w:tcW w:w="1811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алецкова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1804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C6F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45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83" w:type="dxa"/>
          </w:tcPr>
          <w:p w:rsidR="005F192C" w:rsidRPr="00BB7460" w:rsidRDefault="005F192C" w:rsidP="00240AF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240AF5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елевина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 40 лет Победы, 22</w:t>
            </w:r>
            <w:bookmarkStart w:id="0" w:name="_GoBack"/>
            <w:bookmarkEnd w:id="0"/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детский сад,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адринка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ул.Энтузиастов,9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240AF5">
        <w:trPr>
          <w:trHeight w:val="2311"/>
        </w:trPr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Чурманская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ООШ структурное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подразделени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Чурманский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7460">
              <w:rPr>
                <w:rFonts w:ascii="Times New Roman" w:hAnsi="Times New Roman" w:cs="Times New Roman"/>
                <w:b/>
              </w:rPr>
              <w:t>детский сад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BB7460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Чурманское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ул.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315D8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образовательное учреждение дополнительного образования дете</w:t>
            </w:r>
            <w:proofErr w:type="gramStart"/>
            <w:r w:rsidRPr="00BB7460"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 w:rsidRPr="00BB7460">
              <w:rPr>
                <w:rFonts w:ascii="Times New Roman" w:hAnsi="Times New Roman" w:cs="Times New Roman"/>
                <w:b/>
              </w:rPr>
              <w:t xml:space="preserve"> Байкаловский районный Центр внешкольной работы,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ул.Кузнецова,30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образовательное учреждение дополнительного образования детей 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b/>
              </w:rPr>
              <w:t xml:space="preserve"> «Созвездие»</w:t>
            </w:r>
            <w:r w:rsidRPr="00BB7460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ул.Мальгина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56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83" w:type="dxa"/>
          </w:tcPr>
          <w:p w:rsidR="005F192C" w:rsidRPr="00BB7460" w:rsidRDefault="005F192C" w:rsidP="005F192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Муниципальное казённое образовательное учреждение </w:t>
            </w:r>
            <w:r w:rsidRPr="00BB7460">
              <w:rPr>
                <w:rFonts w:ascii="Times New Roman" w:hAnsi="Times New Roman" w:cs="Times New Roman"/>
                <w:b/>
              </w:rPr>
              <w:lastRenderedPageBreak/>
              <w:t xml:space="preserve">дополнительного образования детей  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детская школа искусств, </w:t>
            </w:r>
          </w:p>
        </w:tc>
        <w:tc>
          <w:tcPr>
            <w:tcW w:w="1811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>, ул.Революции,2</w:t>
            </w:r>
            <w:r w:rsidRPr="00BB746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04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категория</w:t>
            </w:r>
          </w:p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2C" w:rsidTr="005F192C">
        <w:tc>
          <w:tcPr>
            <w:tcW w:w="560" w:type="dxa"/>
          </w:tcPr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383" w:type="dxa"/>
          </w:tcPr>
          <w:p w:rsidR="005F192C" w:rsidRPr="00BB7460" w:rsidRDefault="005F192C" w:rsidP="002637B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Муниципальное казённое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ДЮСШ</w:t>
            </w:r>
          </w:p>
        </w:tc>
        <w:tc>
          <w:tcPr>
            <w:tcW w:w="1811" w:type="dxa"/>
          </w:tcPr>
          <w:p w:rsidR="005F192C" w:rsidRDefault="005F192C" w:rsidP="005F19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>айкалово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Кузнецова</w:t>
            </w:r>
            <w:proofErr w:type="spellEnd"/>
          </w:p>
        </w:tc>
        <w:tc>
          <w:tcPr>
            <w:tcW w:w="1804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</w:p>
          <w:p w:rsidR="005F192C" w:rsidRDefault="005F192C" w:rsidP="002637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F192C" w:rsidRDefault="005F192C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D2" w:rsidRDefault="006A77D2" w:rsidP="007517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60" w:rsidRDefault="00BB7460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B41AE5" w:rsidRDefault="00B41AE5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B41AE5">
        <w:rPr>
          <w:rFonts w:ascii="Times New Roman" w:hAnsi="Times New Roman" w:cs="Times New Roman"/>
          <w:b/>
        </w:rPr>
        <w:t>2. ПЕРЕЧЕНЬ ОБЪЕКТОВ</w:t>
      </w:r>
    </w:p>
    <w:p w:rsidR="00B03A36" w:rsidRDefault="00B41AE5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B41AE5">
        <w:rPr>
          <w:rFonts w:ascii="Times New Roman" w:hAnsi="Times New Roman" w:cs="Times New Roman"/>
          <w:b/>
        </w:rPr>
        <w:t xml:space="preserve"> в отношении которых, установлены обязательные для выполнения требования предусмотренные Постановлением Правительства РФ от 11 февраля 2017 г,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842"/>
        <w:gridCol w:w="1843"/>
        <w:gridCol w:w="1645"/>
        <w:gridCol w:w="1899"/>
      </w:tblGrid>
      <w:tr w:rsidR="005F192C" w:rsidTr="00EE1244">
        <w:tc>
          <w:tcPr>
            <w:tcW w:w="560" w:type="dxa"/>
          </w:tcPr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юридический адрес</w:t>
            </w:r>
          </w:p>
        </w:tc>
        <w:tc>
          <w:tcPr>
            <w:tcW w:w="1842" w:type="dxa"/>
          </w:tcPr>
          <w:p w:rsidR="005F192C" w:rsidRPr="00F83089" w:rsidRDefault="005F192C" w:rsidP="00EE1244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(территории)</w:t>
            </w:r>
          </w:p>
        </w:tc>
        <w:tc>
          <w:tcPr>
            <w:tcW w:w="1843" w:type="dxa"/>
          </w:tcPr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 акта категорирования</w:t>
            </w:r>
          </w:p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категория </w:t>
            </w:r>
          </w:p>
        </w:tc>
        <w:tc>
          <w:tcPr>
            <w:tcW w:w="1645" w:type="dxa"/>
          </w:tcPr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паспорта безопасности</w:t>
            </w:r>
          </w:p>
        </w:tc>
        <w:tc>
          <w:tcPr>
            <w:tcW w:w="1899" w:type="dxa"/>
          </w:tcPr>
          <w:p w:rsidR="005F192C" w:rsidRDefault="005F192C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(территории) требованиям антитеррористической защищенности</w:t>
            </w: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Байкаловский дом культуры, 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</w:rPr>
              <w:t>с. Байкалово ул. Революции, 23.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Пелевинский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 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Пелевина ул. Новая, 77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Ключевской дом культуры,  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д. Ключевая  ул. Октябрьская, 9  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Липовский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BB74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Аникина, 1б.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Ляпуновский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BB74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Ляпуново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пер. Школьный, 11.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Вязовский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BB7460">
              <w:rPr>
                <w:rFonts w:ascii="Times New Roman" w:hAnsi="Times New Roman" w:cs="Times New Roman"/>
              </w:rPr>
              <w:t xml:space="preserve">д. </w:t>
            </w:r>
            <w:r w:rsidRPr="00BB7460">
              <w:rPr>
                <w:rFonts w:ascii="Times New Roman" w:hAnsi="Times New Roman" w:cs="Times New Roman"/>
              </w:rPr>
              <w:lastRenderedPageBreak/>
              <w:t>Вязовка ул. Советская, 57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Городищенский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BB7460">
              <w:rPr>
                <w:rFonts w:ascii="Times New Roman" w:hAnsi="Times New Roman" w:cs="Times New Roman"/>
              </w:rPr>
              <w:t>с. Городище ул. Советская, 51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Краснополянский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BB74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Краснополянское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Советская, 24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Шадринский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Шадринка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Еланский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с. Елань ул. Советская, 27</w:t>
            </w:r>
            <w:proofErr w:type="gramEnd"/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Баженовский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район</w:t>
            </w: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,</w:t>
            </w:r>
            <w:r w:rsidRPr="00BB7460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BB7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Палецкова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Ленина, 28.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Чурманский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Чурман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Я.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Мамарина</w:t>
            </w:r>
            <w:proofErr w:type="spellEnd"/>
            <w:r w:rsidRPr="00BB7460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Н-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Иленский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д. Н.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Иленка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Советская, 7.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Шаламовский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дом культуры,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7460">
              <w:rPr>
                <w:rFonts w:ascii="Times New Roman" w:hAnsi="Times New Roman" w:cs="Times New Roman"/>
              </w:rPr>
              <w:t>Шаламы</w:t>
            </w:r>
            <w:proofErr w:type="spellEnd"/>
            <w:r w:rsidRPr="00BB7460">
              <w:rPr>
                <w:rFonts w:ascii="Times New Roman" w:hAnsi="Times New Roman" w:cs="Times New Roman"/>
              </w:rPr>
              <w:t xml:space="preserve"> ул. Советская, 5.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Макушинский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дом культуры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обл. </w:t>
            </w:r>
            <w:proofErr w:type="spellStart"/>
            <w:r w:rsidRPr="00BB7460">
              <w:rPr>
                <w:rFonts w:ascii="Times New Roman" w:hAnsi="Times New Roman" w:cs="Times New Roman"/>
                <w:color w:val="000000"/>
              </w:rPr>
              <w:t>Байкаловский</w:t>
            </w:r>
            <w:proofErr w:type="spellEnd"/>
            <w:r w:rsidRPr="00BB746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BB7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460">
              <w:rPr>
                <w:rFonts w:ascii="Times New Roman" w:hAnsi="Times New Roman" w:cs="Times New Roman"/>
              </w:rPr>
              <w:t>д</w:t>
            </w:r>
            <w:proofErr w:type="gramStart"/>
            <w:r w:rsidRPr="00BB74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19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92C" w:rsidTr="00EE1244">
        <w:tc>
          <w:tcPr>
            <w:tcW w:w="560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42" w:type="dxa"/>
          </w:tcPr>
          <w:p w:rsidR="005F192C" w:rsidRPr="00BB7460" w:rsidRDefault="005F192C" w:rsidP="00EE1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60">
              <w:rPr>
                <w:rFonts w:ascii="Times New Roman" w:hAnsi="Times New Roman" w:cs="Times New Roman"/>
                <w:b/>
              </w:rPr>
              <w:t>Байкаловская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 центральная библиотека, </w:t>
            </w:r>
          </w:p>
        </w:tc>
        <w:tc>
          <w:tcPr>
            <w:tcW w:w="1842" w:type="dxa"/>
          </w:tcPr>
          <w:p w:rsidR="005F192C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BB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</w:t>
            </w:r>
            <w:proofErr w:type="spellStart"/>
            <w:r w:rsidRPr="00BB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BB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с. Байкалово ул. Революции, 23,</w:t>
            </w:r>
          </w:p>
        </w:tc>
        <w:tc>
          <w:tcPr>
            <w:tcW w:w="1843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F192C" w:rsidRDefault="005F192C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FC1E9B" w:rsidRDefault="00FC1E9B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FC1E9B">
        <w:rPr>
          <w:rFonts w:ascii="Times New Roman" w:hAnsi="Times New Roman" w:cs="Times New Roman"/>
          <w:b/>
        </w:rPr>
        <w:t xml:space="preserve">3. ПЕРЕЧЕНЬ ОБЪЕКТОВ </w:t>
      </w:r>
    </w:p>
    <w:p w:rsidR="007A4527" w:rsidRDefault="00FC1E9B" w:rsidP="00D81AC5">
      <w:pPr>
        <w:pStyle w:val="a5"/>
        <w:jc w:val="center"/>
        <w:rPr>
          <w:rFonts w:ascii="Times New Roman" w:hAnsi="Times New Roman" w:cs="Times New Roman"/>
          <w:b/>
        </w:rPr>
      </w:pPr>
      <w:r w:rsidRPr="00FC1E9B">
        <w:rPr>
          <w:rFonts w:ascii="Times New Roman" w:hAnsi="Times New Roman" w:cs="Times New Roman"/>
          <w:b/>
        </w:rPr>
        <w:t>в отношении которых, установлены обязательные для выполнения требования предусмотренные Постановлением Правительства РФ от</w:t>
      </w:r>
      <w:proofErr w:type="gramStart"/>
      <w:r w:rsidRPr="00FC1E9B">
        <w:rPr>
          <w:rFonts w:ascii="Times New Roman" w:hAnsi="Times New Roman" w:cs="Times New Roman"/>
          <w:b/>
        </w:rPr>
        <w:t xml:space="preserve"> О</w:t>
      </w:r>
      <w:proofErr w:type="gramEnd"/>
      <w:r w:rsidRPr="00FC1E9B">
        <w:rPr>
          <w:rFonts w:ascii="Times New Roman" w:hAnsi="Times New Roman" w:cs="Times New Roman"/>
          <w:b/>
        </w:rPr>
        <w:t>б марта 2015 г, № 202 «Об утверждении требований к антитеррористической защищенности объектов спорта и формы паспорта безопасности объектов спорта»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842"/>
        <w:gridCol w:w="1843"/>
        <w:gridCol w:w="1645"/>
        <w:gridCol w:w="1899"/>
      </w:tblGrid>
      <w:tr w:rsidR="00EE1244" w:rsidTr="00EE1244">
        <w:tc>
          <w:tcPr>
            <w:tcW w:w="560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объекта, юридический адрес</w:t>
            </w:r>
          </w:p>
        </w:tc>
        <w:tc>
          <w:tcPr>
            <w:tcW w:w="1842" w:type="dxa"/>
          </w:tcPr>
          <w:p w:rsidR="00EE1244" w:rsidRPr="00F83089" w:rsidRDefault="00EE1244" w:rsidP="00AB7A50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Адрес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(территории)</w:t>
            </w:r>
          </w:p>
        </w:tc>
        <w:tc>
          <w:tcPr>
            <w:tcW w:w="1843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составления акта категорирования</w:t>
            </w:r>
          </w:p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категория </w:t>
            </w:r>
          </w:p>
        </w:tc>
        <w:tc>
          <w:tcPr>
            <w:tcW w:w="1645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утверждения паспорта безопасности</w:t>
            </w:r>
          </w:p>
        </w:tc>
        <w:tc>
          <w:tcPr>
            <w:tcW w:w="1899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(территории) требованиям антитеррористической защищенности</w:t>
            </w:r>
          </w:p>
        </w:tc>
      </w:tr>
      <w:tr w:rsidR="00EE1244" w:rsidTr="00EE1244">
        <w:tc>
          <w:tcPr>
            <w:tcW w:w="560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242" w:type="dxa"/>
          </w:tcPr>
          <w:p w:rsidR="00EE1244" w:rsidRPr="00BB7460" w:rsidRDefault="00EE1244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 xml:space="preserve">Стадион «Лидер», </w:t>
            </w:r>
          </w:p>
        </w:tc>
        <w:tc>
          <w:tcPr>
            <w:tcW w:w="1842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color w:val="000000"/>
              </w:rPr>
              <w:t xml:space="preserve">Свердловская </w:t>
            </w:r>
            <w:r w:rsidRPr="00BB7460">
              <w:rPr>
                <w:rFonts w:ascii="Times New Roman" w:hAnsi="Times New Roman" w:cs="Times New Roman"/>
              </w:rPr>
              <w:t>с. Байкалово ул. Сверлова 14</w:t>
            </w:r>
          </w:p>
        </w:tc>
        <w:tc>
          <w:tcPr>
            <w:tcW w:w="1843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категория</w:t>
            </w:r>
          </w:p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1244" w:rsidTr="00EE1244">
        <w:tc>
          <w:tcPr>
            <w:tcW w:w="560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2" w:type="dxa"/>
          </w:tcPr>
          <w:p w:rsidR="00EE1244" w:rsidRPr="00BB7460" w:rsidRDefault="00EE1244" w:rsidP="00EE12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B7460">
              <w:rPr>
                <w:rFonts w:ascii="Times New Roman" w:hAnsi="Times New Roman" w:cs="Times New Roman"/>
                <w:b/>
              </w:rPr>
              <w:t>Лыжная база «</w:t>
            </w:r>
            <w:proofErr w:type="spellStart"/>
            <w:r w:rsidRPr="00BB7460">
              <w:rPr>
                <w:rFonts w:ascii="Times New Roman" w:hAnsi="Times New Roman" w:cs="Times New Roman"/>
                <w:b/>
              </w:rPr>
              <w:t>Шипишенка</w:t>
            </w:r>
            <w:proofErr w:type="spellEnd"/>
            <w:r w:rsidRPr="00BB7460">
              <w:rPr>
                <w:rFonts w:ascii="Times New Roman" w:hAnsi="Times New Roman" w:cs="Times New Roman"/>
                <w:b/>
              </w:rPr>
              <w:t xml:space="preserve">», </w:t>
            </w:r>
          </w:p>
        </w:tc>
        <w:tc>
          <w:tcPr>
            <w:tcW w:w="1842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460">
              <w:rPr>
                <w:rFonts w:ascii="Times New Roman" w:hAnsi="Times New Roman" w:cs="Times New Roman"/>
                <w:color w:val="000000"/>
              </w:rPr>
              <w:t>Свердловская</w:t>
            </w:r>
            <w:proofErr w:type="gramEnd"/>
            <w:r w:rsidRPr="00BB74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7460">
              <w:rPr>
                <w:rFonts w:ascii="Times New Roman" w:hAnsi="Times New Roman" w:cs="Times New Roman"/>
              </w:rPr>
              <w:t>с. Байкалово ул. Южная 10а</w:t>
            </w:r>
          </w:p>
        </w:tc>
        <w:tc>
          <w:tcPr>
            <w:tcW w:w="1843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категория</w:t>
            </w:r>
          </w:p>
        </w:tc>
        <w:tc>
          <w:tcPr>
            <w:tcW w:w="1645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4527" w:rsidRDefault="007A4527" w:rsidP="00D81AC5">
      <w:pPr>
        <w:pStyle w:val="a5"/>
        <w:jc w:val="center"/>
        <w:rPr>
          <w:rFonts w:ascii="Times New Roman" w:hAnsi="Times New Roman" w:cs="Times New Roman"/>
          <w:b/>
        </w:rPr>
      </w:pPr>
    </w:p>
    <w:p w:rsidR="00B03A36" w:rsidRDefault="00B03A36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36">
        <w:rPr>
          <w:rFonts w:ascii="Times New Roman" w:hAnsi="Times New Roman" w:cs="Times New Roman"/>
          <w:b/>
          <w:sz w:val="24"/>
          <w:szCs w:val="24"/>
        </w:rPr>
        <w:t xml:space="preserve">4. ПЕРЕЧЕНЬ ОБЪЕКТОВ </w:t>
      </w:r>
    </w:p>
    <w:p w:rsidR="00D81AC5" w:rsidRDefault="007A4527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</w:t>
      </w:r>
      <w:r w:rsidR="00B03A36" w:rsidRPr="00B03A36">
        <w:rPr>
          <w:rFonts w:ascii="Times New Roman" w:hAnsi="Times New Roman" w:cs="Times New Roman"/>
          <w:b/>
          <w:sz w:val="24"/>
          <w:szCs w:val="24"/>
        </w:rPr>
        <w:t xml:space="preserve"> установлены обязательные для выполнения требования предусмотренные Постановлением Правительства РФ от 25 марта 2015 г,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полицией» и форм паспортов безопасности таких мест и объектов (территорий)</w:t>
      </w:r>
    </w:p>
    <w:p w:rsidR="00315D82" w:rsidRDefault="00315D82" w:rsidP="00D81AC5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984"/>
        <w:gridCol w:w="1701"/>
        <w:gridCol w:w="1645"/>
        <w:gridCol w:w="1899"/>
      </w:tblGrid>
      <w:tr w:rsidR="00EE1244" w:rsidTr="00EE1244">
        <w:tc>
          <w:tcPr>
            <w:tcW w:w="560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юридический адрес</w:t>
            </w:r>
          </w:p>
        </w:tc>
        <w:tc>
          <w:tcPr>
            <w:tcW w:w="1984" w:type="dxa"/>
          </w:tcPr>
          <w:p w:rsidR="00EE1244" w:rsidRPr="00F83089" w:rsidRDefault="00EE1244" w:rsidP="00AB7A50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(территории)</w:t>
            </w:r>
          </w:p>
        </w:tc>
        <w:tc>
          <w:tcPr>
            <w:tcW w:w="1701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 акта категорирования</w:t>
            </w:r>
          </w:p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категория </w:t>
            </w:r>
          </w:p>
        </w:tc>
        <w:tc>
          <w:tcPr>
            <w:tcW w:w="1645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паспорта безопасности</w:t>
            </w:r>
          </w:p>
        </w:tc>
        <w:tc>
          <w:tcPr>
            <w:tcW w:w="1899" w:type="dxa"/>
          </w:tcPr>
          <w:p w:rsidR="00EE1244" w:rsidRDefault="00EE1244" w:rsidP="00AB7A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(территории) требованиям антитеррористической защищенности</w:t>
            </w:r>
          </w:p>
        </w:tc>
      </w:tr>
      <w:tr w:rsidR="00EE1244" w:rsidTr="00EE1244">
        <w:tc>
          <w:tcPr>
            <w:tcW w:w="560" w:type="dxa"/>
          </w:tcPr>
          <w:p w:rsidR="00EE1244" w:rsidRDefault="00EE1244" w:rsidP="00D81A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EE1244" w:rsidRDefault="00EE1244" w:rsidP="00EE12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площадь, </w:t>
            </w:r>
          </w:p>
        </w:tc>
        <w:tc>
          <w:tcPr>
            <w:tcW w:w="1984" w:type="dxa"/>
          </w:tcPr>
          <w:p w:rsidR="00EE1244" w:rsidRDefault="00EE1244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60">
              <w:rPr>
                <w:rFonts w:ascii="Times New Roman" w:hAnsi="Times New Roman" w:cs="Times New Roman"/>
                <w:sz w:val="24"/>
                <w:szCs w:val="24"/>
              </w:rPr>
              <w:t>с. Байкалово, ул. Революции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</w:p>
        </w:tc>
        <w:tc>
          <w:tcPr>
            <w:tcW w:w="1701" w:type="dxa"/>
          </w:tcPr>
          <w:p w:rsidR="00EE1244" w:rsidRDefault="00EE1244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645" w:type="dxa"/>
          </w:tcPr>
          <w:p w:rsidR="00EE1244" w:rsidRDefault="00EE1244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EE1244" w:rsidRDefault="00EE1244" w:rsidP="007517E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AC5" w:rsidRDefault="00D81AC5" w:rsidP="00D81A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AC5" w:rsidSect="00BF29DB"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6EC"/>
    <w:multiLevelType w:val="hybridMultilevel"/>
    <w:tmpl w:val="B8F2A2F4"/>
    <w:lvl w:ilvl="0" w:tplc="58E82F2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D"/>
    <w:rsid w:val="000529F2"/>
    <w:rsid w:val="001C6FC4"/>
    <w:rsid w:val="00240AF5"/>
    <w:rsid w:val="0024156F"/>
    <w:rsid w:val="002542D5"/>
    <w:rsid w:val="003036BF"/>
    <w:rsid w:val="00315D82"/>
    <w:rsid w:val="00344C32"/>
    <w:rsid w:val="00367578"/>
    <w:rsid w:val="0039335D"/>
    <w:rsid w:val="00432512"/>
    <w:rsid w:val="00583122"/>
    <w:rsid w:val="005C49C7"/>
    <w:rsid w:val="005F192C"/>
    <w:rsid w:val="006A77D2"/>
    <w:rsid w:val="007517EB"/>
    <w:rsid w:val="007A4527"/>
    <w:rsid w:val="008E6E52"/>
    <w:rsid w:val="0097243D"/>
    <w:rsid w:val="00994090"/>
    <w:rsid w:val="00B03A36"/>
    <w:rsid w:val="00B41AE5"/>
    <w:rsid w:val="00B9111D"/>
    <w:rsid w:val="00BB7460"/>
    <w:rsid w:val="00BF29DB"/>
    <w:rsid w:val="00C07446"/>
    <w:rsid w:val="00D10FD1"/>
    <w:rsid w:val="00D81AC5"/>
    <w:rsid w:val="00DA56F3"/>
    <w:rsid w:val="00EE1244"/>
    <w:rsid w:val="00F83089"/>
    <w:rsid w:val="00F95C2B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3"/>
    <w:pPr>
      <w:spacing w:after="0" w:line="240" w:lineRule="auto"/>
    </w:pPr>
  </w:style>
  <w:style w:type="table" w:styleId="a6">
    <w:name w:val="Table Grid"/>
    <w:basedOn w:val="a1"/>
    <w:uiPriority w:val="59"/>
    <w:rsid w:val="00F8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A4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6F3"/>
    <w:pPr>
      <w:spacing w:after="0" w:line="240" w:lineRule="auto"/>
    </w:pPr>
  </w:style>
  <w:style w:type="table" w:styleId="a6">
    <w:name w:val="Table Grid"/>
    <w:basedOn w:val="a1"/>
    <w:uiPriority w:val="59"/>
    <w:rsid w:val="00F8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A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2021-06-03T08:12:00Z</dcterms:created>
  <dcterms:modified xsi:type="dcterms:W3CDTF">2021-06-03T08:21:00Z</dcterms:modified>
</cp:coreProperties>
</file>