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A25B4D" w:rsidRPr="00F008A4" w:rsidRDefault="00F008A4" w:rsidP="00F008A4">
      <w:pPr>
        <w:widowControl w:val="0"/>
        <w:suppressAutoHyphens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С</w:t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 xml:space="preserve">остоялось заседание коллегии Управления </w:t>
      </w:r>
      <w:proofErr w:type="spellStart"/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 xml:space="preserve"> </w:t>
      </w:r>
      <w:r w:rsidR="00C178A7">
        <w:rPr>
          <w:rFonts w:ascii="Segoe UI" w:hAnsi="Segoe UI" w:cs="Segoe UI"/>
          <w:sz w:val="32"/>
          <w:szCs w:val="32"/>
          <w:shd w:val="clear" w:color="auto" w:fill="FFFFFF"/>
        </w:rPr>
        <w:br/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>по Свердловской области</w:t>
      </w:r>
    </w:p>
    <w:p w:rsidR="00B372E4" w:rsidRDefault="00F0219C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6</w:t>
      </w:r>
      <w:r w:rsidR="00F63BCA" w:rsidRPr="00B372E4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сентября 2018</w:t>
      </w:r>
      <w:r w:rsidR="00C178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63BCA" w:rsidRPr="00B372E4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ода н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оллегии</w:t>
      </w:r>
      <w:r w:rsidR="00AC3C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Управления </w:t>
      </w:r>
      <w:proofErr w:type="spellStart"/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178A7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– Коллегия)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B5154">
        <w:rPr>
          <w:rFonts w:ascii="Segoe UI" w:eastAsia="Times New Roman" w:hAnsi="Segoe UI" w:cs="Segoe UI"/>
          <w:sz w:val="24"/>
          <w:szCs w:val="24"/>
          <w:lang w:eastAsia="ru-RU"/>
        </w:rPr>
        <w:t>обсудили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вопросы повышения качества услуг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предоставляемых на территории Свердловской области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0219C" w:rsidRPr="00B372E4" w:rsidRDefault="00C178A7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Очередное заседание К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оллегии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прошло под председательством руководителя Управления </w:t>
      </w:r>
      <w:proofErr w:type="spellStart"/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8422FB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Свердловской области 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(дал</w:t>
      </w:r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ее – Управление)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Игоря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Цыганаша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8422FB" w:rsidRDefault="008422FB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мероприятии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также принял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участие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директор филиала ФГБУ «ФКП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497E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 Рафаэль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178A7" w:rsidRP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начальников территориальных отделов Управления Коллегия  проходила в формате селекторной связи</w:t>
      </w:r>
      <w:r w:rsidR="00C178A7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0A4B73" w:rsidRPr="0006123C" w:rsidRDefault="00BD7277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</w:t>
      </w:r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риветственн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ом слове</w:t>
      </w:r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руководитель Управления Игорь </w:t>
      </w:r>
      <w:proofErr w:type="spellStart"/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отметил,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</w:t>
      </w:r>
      <w:r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0A4B73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ероприятие проводится на регулярной основе</w:t>
      </w:r>
      <w:r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6009EB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B30E8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в 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рамках Коллегии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рассма</w:t>
      </w:r>
      <w:r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триваются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наиболее актуальные вопросы, связанные с деятельностью Управления.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Одним из самых главных и перспективных остается вопрос бесперебойного порядка</w:t>
      </w:r>
      <w:r w:rsidR="000B5154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оказания государственных услуг,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как по срокам, так и по качеству</w:t>
      </w:r>
      <w:r w:rsidR="0006123C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</w:t>
      </w:r>
      <w:r w:rsidR="0006123C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,</w:t>
      </w:r>
      <w:r w:rsidR="00414DA9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0B5154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сказал руководитель Управления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7B30E8" w:rsidRDefault="000A4B73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иректор филиала ФГБУ «ФКП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– Филиал)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Рафаэль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поприве</w:t>
      </w:r>
      <w:r w:rsidR="00D447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тствовал присутствующих, пожелав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плодотворной работы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теми задачами, которые поставлены перед Филиалом.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«Филиал приступает к реализации 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комплекса мероприятий направленных на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повышени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качества сведений содержащихся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ЕГРН и в этой части важна позиция Управления</w:t>
      </w:r>
      <w:r w:rsid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="00BD72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,- 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отметил Рафаэль </w:t>
      </w:r>
      <w:proofErr w:type="spellStart"/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372E4" w:rsidRDefault="00BD7277" w:rsidP="00B3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ходе заседания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 Коллегии были рассмотрены вопросы землеустройства, государственного земельного надзора, повышения качества данных </w:t>
      </w:r>
      <w:r w:rsidR="00DD6F7B">
        <w:rPr>
          <w:rFonts w:ascii="Segoe UI" w:hAnsi="Segoe UI" w:cs="Segoe UI"/>
          <w:color w:val="000000"/>
          <w:sz w:val="24"/>
          <w:szCs w:val="24"/>
        </w:rPr>
        <w:t>Единого государственного реестра недвижимости</w:t>
      </w:r>
      <w:r w:rsidR="00B47866">
        <w:rPr>
          <w:rFonts w:ascii="Segoe UI" w:hAnsi="Segoe UI" w:cs="Segoe UI"/>
          <w:color w:val="000000"/>
          <w:sz w:val="24"/>
          <w:szCs w:val="24"/>
        </w:rPr>
        <w:t xml:space="preserve"> (ЕГРН)</w:t>
      </w:r>
      <w:r w:rsidR="00DD6F7B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а также вопросы </w:t>
      </w:r>
      <w:r w:rsidR="00B372E4" w:rsidRPr="00B372E4">
        <w:rPr>
          <w:rFonts w:ascii="Segoe UI" w:hAnsi="Segoe UI" w:cs="Segoe UI"/>
          <w:sz w:val="24"/>
          <w:szCs w:val="24"/>
        </w:rPr>
        <w:t>обеспечения безопасности персональных данных при их обработке</w:t>
      </w:r>
      <w:r w:rsidR="000A4B73">
        <w:rPr>
          <w:rFonts w:ascii="Segoe UI" w:hAnsi="Segoe UI" w:cs="Segoe UI"/>
          <w:sz w:val="24"/>
          <w:szCs w:val="24"/>
        </w:rPr>
        <w:t xml:space="preserve"> </w:t>
      </w:r>
      <w:r w:rsidR="00B372E4" w:rsidRPr="00B372E4">
        <w:rPr>
          <w:rFonts w:ascii="Segoe UI" w:hAnsi="Segoe UI" w:cs="Segoe UI"/>
          <w:sz w:val="24"/>
          <w:szCs w:val="24"/>
        </w:rPr>
        <w:t>в информационных системах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 Управления.</w:t>
      </w:r>
    </w:p>
    <w:p w:rsidR="00F0219C" w:rsidRDefault="00401417" w:rsidP="00F0219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01417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11.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93840" w:rsidRPr="00FB4C83" w:rsidRDefault="00293840" w:rsidP="00F0219C">
      <w:pPr>
        <w:spacing w:after="0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6123C"/>
    <w:rsid w:val="000A4B73"/>
    <w:rsid w:val="000A5C7A"/>
    <w:rsid w:val="000B5154"/>
    <w:rsid w:val="000D7773"/>
    <w:rsid w:val="00106E28"/>
    <w:rsid w:val="00256072"/>
    <w:rsid w:val="00293840"/>
    <w:rsid w:val="00297181"/>
    <w:rsid w:val="00322B21"/>
    <w:rsid w:val="00367492"/>
    <w:rsid w:val="003C279C"/>
    <w:rsid w:val="00401417"/>
    <w:rsid w:val="00414DA9"/>
    <w:rsid w:val="00494960"/>
    <w:rsid w:val="00497E2C"/>
    <w:rsid w:val="004E609F"/>
    <w:rsid w:val="006009EB"/>
    <w:rsid w:val="006358B8"/>
    <w:rsid w:val="006B03A5"/>
    <w:rsid w:val="00794F6F"/>
    <w:rsid w:val="007B30E8"/>
    <w:rsid w:val="007F25A2"/>
    <w:rsid w:val="00825C26"/>
    <w:rsid w:val="008422FB"/>
    <w:rsid w:val="0087071C"/>
    <w:rsid w:val="00875F51"/>
    <w:rsid w:val="008A3493"/>
    <w:rsid w:val="008D0439"/>
    <w:rsid w:val="009441A3"/>
    <w:rsid w:val="009C668B"/>
    <w:rsid w:val="00A25B4D"/>
    <w:rsid w:val="00AA1A48"/>
    <w:rsid w:val="00AC3C3E"/>
    <w:rsid w:val="00B264E0"/>
    <w:rsid w:val="00B372E4"/>
    <w:rsid w:val="00B47866"/>
    <w:rsid w:val="00B77CF6"/>
    <w:rsid w:val="00BB1DFD"/>
    <w:rsid w:val="00BD7277"/>
    <w:rsid w:val="00BF50D1"/>
    <w:rsid w:val="00C178A7"/>
    <w:rsid w:val="00C2665E"/>
    <w:rsid w:val="00CB7527"/>
    <w:rsid w:val="00CD3930"/>
    <w:rsid w:val="00CD46BD"/>
    <w:rsid w:val="00D44766"/>
    <w:rsid w:val="00D44A17"/>
    <w:rsid w:val="00D963EF"/>
    <w:rsid w:val="00DA560C"/>
    <w:rsid w:val="00DC7BF5"/>
    <w:rsid w:val="00DD6F7B"/>
    <w:rsid w:val="00E274A5"/>
    <w:rsid w:val="00EB605D"/>
    <w:rsid w:val="00F008A4"/>
    <w:rsid w:val="00F0219C"/>
    <w:rsid w:val="00F11305"/>
    <w:rsid w:val="00F571B8"/>
    <w:rsid w:val="00F63BCA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semiHidden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a8">
    <w:name w:val="Основной текст с отступом Знак"/>
    <w:link w:val="a9"/>
    <w:rsid w:val="00DD6F7B"/>
    <w:rPr>
      <w:sz w:val="24"/>
      <w:szCs w:val="24"/>
    </w:rPr>
  </w:style>
  <w:style w:type="paragraph" w:styleId="a9">
    <w:name w:val="Body Text Indent"/>
    <w:basedOn w:val="a"/>
    <w:link w:val="a8"/>
    <w:rsid w:val="00DD6F7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DD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2018-09-10T10:37:00Z</cp:lastPrinted>
  <dcterms:created xsi:type="dcterms:W3CDTF">2018-09-25T06:44:00Z</dcterms:created>
  <dcterms:modified xsi:type="dcterms:W3CDTF">2018-09-25T06:44:00Z</dcterms:modified>
</cp:coreProperties>
</file>