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1" w:rsidRPr="006F0CEA" w:rsidRDefault="005A3DB1" w:rsidP="005A3DB1">
      <w:pPr>
        <w:autoSpaceDE w:val="0"/>
        <w:autoSpaceDN w:val="0"/>
        <w:adjustRightInd w:val="0"/>
        <w:rPr>
          <w:sz w:val="26"/>
          <w:szCs w:val="26"/>
        </w:rPr>
      </w:pPr>
    </w:p>
    <w:p w:rsidR="005A3DB1" w:rsidRPr="006F0CEA" w:rsidRDefault="005A3DB1" w:rsidP="005A3D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6B3CB04" wp14:editId="6A805CED">
            <wp:simplePos x="0" y="0"/>
            <wp:positionH relativeFrom="column">
              <wp:posOffset>2675890</wp:posOffset>
            </wp:positionH>
            <wp:positionV relativeFrom="paragraph">
              <wp:posOffset>3175</wp:posOffset>
            </wp:positionV>
            <wp:extent cx="506730" cy="866140"/>
            <wp:effectExtent l="0" t="0" r="762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EA">
        <w:rPr>
          <w:sz w:val="26"/>
          <w:szCs w:val="26"/>
        </w:rPr>
        <w:t xml:space="preserve">                              </w:t>
      </w: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rPr>
          <w:rFonts w:ascii="Tahoma" w:hAnsi="Tahoma" w:cs="Tahoma"/>
          <w:sz w:val="26"/>
          <w:szCs w:val="26"/>
        </w:rPr>
      </w:pPr>
    </w:p>
    <w:p w:rsidR="005A3DB1" w:rsidRPr="006F0CEA" w:rsidRDefault="005A3DB1" w:rsidP="005A3DB1">
      <w:pPr>
        <w:jc w:val="center"/>
        <w:rPr>
          <w:b/>
          <w:sz w:val="26"/>
          <w:szCs w:val="26"/>
        </w:rPr>
      </w:pPr>
      <w:r w:rsidRPr="006F0CEA">
        <w:rPr>
          <w:b/>
          <w:sz w:val="26"/>
          <w:szCs w:val="26"/>
        </w:rPr>
        <w:t>СВЕРДЛОВСКАЯ  ОБЛАСТЬ</w:t>
      </w:r>
    </w:p>
    <w:p w:rsidR="005A3DB1" w:rsidRPr="006F0CEA" w:rsidRDefault="005A3DB1" w:rsidP="005A3DB1">
      <w:pPr>
        <w:jc w:val="center"/>
        <w:rPr>
          <w:b/>
          <w:sz w:val="26"/>
          <w:szCs w:val="26"/>
        </w:rPr>
      </w:pPr>
      <w:r w:rsidRPr="006F0CEA">
        <w:rPr>
          <w:b/>
          <w:sz w:val="26"/>
          <w:szCs w:val="26"/>
        </w:rPr>
        <w:t>АДМИНИСТРАЦИЯ  МУНИЦИПАЛЬНОГО  ОБРАЗОВАНИЯ</w:t>
      </w:r>
    </w:p>
    <w:p w:rsidR="005A3DB1" w:rsidRPr="006F0CEA" w:rsidRDefault="005A3DB1" w:rsidP="005A3DB1">
      <w:pPr>
        <w:jc w:val="center"/>
        <w:rPr>
          <w:b/>
          <w:sz w:val="26"/>
          <w:szCs w:val="26"/>
        </w:rPr>
      </w:pPr>
      <w:r w:rsidRPr="006F0CEA">
        <w:rPr>
          <w:b/>
          <w:sz w:val="26"/>
          <w:szCs w:val="26"/>
        </w:rPr>
        <w:t>Байкаловский муниципальный  район</w:t>
      </w:r>
    </w:p>
    <w:p w:rsidR="005A3DB1" w:rsidRPr="006F0CEA" w:rsidRDefault="005A3DB1" w:rsidP="005A3DB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Е Н И Е</w:t>
      </w:r>
    </w:p>
    <w:p w:rsidR="005A3DB1" w:rsidRPr="006F0CEA" w:rsidRDefault="005A3DB1" w:rsidP="005A3DB1">
      <w:pPr>
        <w:pBdr>
          <w:top w:val="thinThickSmallGap" w:sz="12" w:space="1" w:color="auto"/>
        </w:pBdr>
        <w:rPr>
          <w:sz w:val="26"/>
          <w:szCs w:val="26"/>
        </w:rPr>
      </w:pPr>
    </w:p>
    <w:p w:rsidR="005A3DB1" w:rsidRPr="006F0CEA" w:rsidRDefault="00166DFE" w:rsidP="005A3DB1">
      <w:pPr>
        <w:pStyle w:val="ConsPlusNormal0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A3DB1" w:rsidRPr="006F0CE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20.04.</w:t>
      </w:r>
      <w:r w:rsidR="005A3DB1" w:rsidRPr="006F0CEA">
        <w:rPr>
          <w:rFonts w:ascii="Times New Roman" w:hAnsi="Times New Roman" w:cs="Times New Roman"/>
          <w:sz w:val="26"/>
          <w:szCs w:val="26"/>
        </w:rPr>
        <w:t xml:space="preserve">2017  года                           №  </w:t>
      </w:r>
      <w:r>
        <w:rPr>
          <w:rFonts w:ascii="Times New Roman" w:hAnsi="Times New Roman" w:cs="Times New Roman"/>
          <w:sz w:val="26"/>
          <w:szCs w:val="26"/>
        </w:rPr>
        <w:t>175</w:t>
      </w:r>
      <w:r w:rsidR="005A3DB1" w:rsidRPr="006F0CEA">
        <w:rPr>
          <w:rFonts w:ascii="Times New Roman" w:hAnsi="Times New Roman" w:cs="Times New Roman"/>
          <w:sz w:val="26"/>
          <w:szCs w:val="26"/>
        </w:rPr>
        <w:t xml:space="preserve">                         с. Байкалово</w:t>
      </w:r>
      <w:r w:rsidR="005A3DB1" w:rsidRPr="006F0C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3DB1" w:rsidRPr="006F0CEA" w:rsidRDefault="005A3DB1" w:rsidP="005A3DB1">
      <w:pPr>
        <w:pStyle w:val="ConsPlusTitle"/>
        <w:widowControl/>
        <w:jc w:val="center"/>
        <w:rPr>
          <w:sz w:val="26"/>
          <w:szCs w:val="26"/>
        </w:rPr>
      </w:pPr>
    </w:p>
    <w:p w:rsidR="005A3DB1" w:rsidRPr="006F0CEA" w:rsidRDefault="005A3DB1" w:rsidP="005A3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A6622" w:rsidRPr="006F0CEA" w:rsidRDefault="00DA6622" w:rsidP="005A3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О</w:t>
      </w:r>
      <w:r w:rsidR="005A3DB1" w:rsidRPr="006F0CEA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 «</w:t>
      </w:r>
      <w:r w:rsidR="00C1172B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05043B" w:rsidRPr="006F0CE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BE7A47" w:rsidRPr="006F0CEA" w:rsidRDefault="00BE7A47" w:rsidP="00BE7A47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6F0CEA">
        <w:rPr>
          <w:color w:val="000000" w:themeColor="text1"/>
          <w:sz w:val="26"/>
          <w:szCs w:val="26"/>
        </w:rPr>
        <w:t xml:space="preserve">      </w:t>
      </w:r>
      <w:proofErr w:type="gramStart"/>
      <w:r w:rsidR="00DA6622" w:rsidRPr="006F0CEA">
        <w:rPr>
          <w:color w:val="000000" w:themeColor="text1"/>
          <w:sz w:val="26"/>
          <w:szCs w:val="26"/>
        </w:rPr>
        <w:t xml:space="preserve">В соответствии с Федеральными законами от 06 октября 2003 года </w:t>
      </w:r>
      <w:hyperlink r:id="rId9" w:history="1">
        <w:r w:rsidR="005A3DB1" w:rsidRPr="006F0CEA">
          <w:rPr>
            <w:color w:val="000000" w:themeColor="text1"/>
            <w:sz w:val="26"/>
            <w:szCs w:val="26"/>
          </w:rPr>
          <w:t>№</w:t>
        </w:r>
        <w:r w:rsidR="00DA6622" w:rsidRPr="006F0CEA">
          <w:rPr>
            <w:color w:val="000000" w:themeColor="text1"/>
            <w:sz w:val="26"/>
            <w:szCs w:val="26"/>
          </w:rPr>
          <w:t xml:space="preserve"> 131-ФЗ</w:t>
        </w:r>
      </w:hyperlink>
      <w:r w:rsidR="00DA6622" w:rsidRPr="006F0CEA">
        <w:rPr>
          <w:color w:val="000000" w:themeColor="text1"/>
          <w:sz w:val="26"/>
          <w:szCs w:val="26"/>
        </w:rPr>
        <w:t xml:space="preserve"> </w:t>
      </w:r>
      <w:r w:rsidRPr="006F0CEA">
        <w:rPr>
          <w:color w:val="000000" w:themeColor="text1"/>
          <w:sz w:val="26"/>
          <w:szCs w:val="26"/>
        </w:rPr>
        <w:t>«</w:t>
      </w:r>
      <w:r w:rsidR="00DA6622" w:rsidRPr="006F0CEA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F0CEA">
        <w:rPr>
          <w:color w:val="000000" w:themeColor="text1"/>
          <w:sz w:val="26"/>
          <w:szCs w:val="26"/>
        </w:rPr>
        <w:t>»</w:t>
      </w:r>
      <w:r w:rsidR="00DA6622" w:rsidRPr="006F0CEA">
        <w:rPr>
          <w:color w:val="000000" w:themeColor="text1"/>
          <w:sz w:val="26"/>
          <w:szCs w:val="26"/>
        </w:rPr>
        <w:t xml:space="preserve">, от 27 июля 2010 года </w:t>
      </w:r>
      <w:hyperlink r:id="rId10" w:history="1">
        <w:r w:rsidRPr="006F0CEA">
          <w:rPr>
            <w:color w:val="000000" w:themeColor="text1"/>
            <w:sz w:val="26"/>
            <w:szCs w:val="26"/>
          </w:rPr>
          <w:t>№</w:t>
        </w:r>
        <w:r w:rsidR="00DA6622" w:rsidRPr="006F0CEA">
          <w:rPr>
            <w:color w:val="000000" w:themeColor="text1"/>
            <w:sz w:val="26"/>
            <w:szCs w:val="26"/>
          </w:rPr>
          <w:t xml:space="preserve"> 210-ФЗ</w:t>
        </w:r>
      </w:hyperlink>
      <w:r w:rsidR="00DA6622" w:rsidRPr="006F0CEA">
        <w:rPr>
          <w:color w:val="000000" w:themeColor="text1"/>
          <w:sz w:val="26"/>
          <w:szCs w:val="26"/>
        </w:rPr>
        <w:t xml:space="preserve"> </w:t>
      </w:r>
      <w:r w:rsidRPr="006F0CEA">
        <w:rPr>
          <w:color w:val="000000" w:themeColor="text1"/>
          <w:sz w:val="26"/>
          <w:szCs w:val="26"/>
        </w:rPr>
        <w:t>«</w:t>
      </w:r>
      <w:r w:rsidR="00DA6622" w:rsidRPr="006F0CEA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Pr="006F0CEA">
        <w:rPr>
          <w:color w:val="000000" w:themeColor="text1"/>
          <w:sz w:val="26"/>
          <w:szCs w:val="26"/>
        </w:rPr>
        <w:t>»</w:t>
      </w:r>
      <w:r w:rsidR="00DA6622" w:rsidRPr="006F0CEA">
        <w:rPr>
          <w:color w:val="000000" w:themeColor="text1"/>
          <w:sz w:val="26"/>
          <w:szCs w:val="26"/>
        </w:rPr>
        <w:t xml:space="preserve">, </w:t>
      </w:r>
      <w:r w:rsidRPr="006F0CEA">
        <w:rPr>
          <w:color w:val="000000" w:themeColor="text1"/>
          <w:sz w:val="26"/>
          <w:szCs w:val="26"/>
        </w:rPr>
        <w:t xml:space="preserve">Земельным </w:t>
      </w:r>
      <w:r w:rsidRPr="006F0CEA">
        <w:rPr>
          <w:rFonts w:eastAsia="Arial Unicode MS"/>
          <w:color w:val="000000" w:themeColor="text1"/>
          <w:sz w:val="26"/>
          <w:szCs w:val="26"/>
        </w:rPr>
        <w:t>кодексом Российской Федерации от 25.10.2001 № 136-ФЗ</w:t>
      </w:r>
      <w:r w:rsidR="00DA6622" w:rsidRPr="006F0CEA">
        <w:rPr>
          <w:color w:val="000000" w:themeColor="text1"/>
          <w:sz w:val="26"/>
          <w:szCs w:val="26"/>
        </w:rPr>
        <w:t xml:space="preserve">, руководствуясь </w:t>
      </w:r>
      <w:hyperlink r:id="rId11" w:history="1">
        <w:r w:rsidR="00DA6622" w:rsidRPr="006F0CEA">
          <w:rPr>
            <w:color w:val="000000" w:themeColor="text1"/>
            <w:sz w:val="26"/>
            <w:szCs w:val="26"/>
          </w:rPr>
          <w:t>статьей 2</w:t>
        </w:r>
      </w:hyperlink>
      <w:r w:rsidRPr="006F0CEA">
        <w:rPr>
          <w:color w:val="000000" w:themeColor="text1"/>
          <w:sz w:val="26"/>
          <w:szCs w:val="26"/>
        </w:rPr>
        <w:t>8</w:t>
      </w:r>
      <w:r w:rsidR="00DA6622" w:rsidRPr="006F0CEA">
        <w:rPr>
          <w:color w:val="000000" w:themeColor="text1"/>
          <w:sz w:val="26"/>
          <w:szCs w:val="26"/>
        </w:rPr>
        <w:t xml:space="preserve"> Устава муниципального образования </w:t>
      </w:r>
      <w:r w:rsidRPr="006F0CEA">
        <w:rPr>
          <w:color w:val="000000" w:themeColor="text1"/>
          <w:sz w:val="26"/>
          <w:szCs w:val="26"/>
        </w:rPr>
        <w:t>Байкаловский муниципальный район</w:t>
      </w:r>
      <w:r w:rsidR="00DA6622" w:rsidRPr="006F0CEA">
        <w:rPr>
          <w:color w:val="000000" w:themeColor="text1"/>
          <w:sz w:val="26"/>
          <w:szCs w:val="26"/>
        </w:rPr>
        <w:t xml:space="preserve">, </w:t>
      </w:r>
      <w:r w:rsidRPr="006F0CEA">
        <w:rPr>
          <w:b/>
          <w:color w:val="000000" w:themeColor="text1"/>
          <w:sz w:val="26"/>
          <w:szCs w:val="26"/>
        </w:rPr>
        <w:t>Администрация муниципального образования Байкаловский муниципальный район</w:t>
      </w:r>
      <w:proofErr w:type="gramEnd"/>
    </w:p>
    <w:p w:rsidR="00DA6622" w:rsidRPr="006F0CEA" w:rsidRDefault="00BE7A47" w:rsidP="00BE7A47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6F0CEA">
        <w:rPr>
          <w:b/>
          <w:color w:val="000000" w:themeColor="text1"/>
          <w:sz w:val="26"/>
          <w:szCs w:val="26"/>
        </w:rPr>
        <w:t>ПОСТАНОВЛЯЕТ:</w:t>
      </w:r>
    </w:p>
    <w:p w:rsidR="00DA6622" w:rsidRPr="006F0CEA" w:rsidRDefault="00BE7A47" w:rsidP="00BE7A4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Административный </w:t>
      </w:r>
      <w:hyperlink w:anchor="P39" w:history="1">
        <w:r w:rsidR="00DA6622"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C1172B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6F0CEA">
        <w:rPr>
          <w:rFonts w:ascii="Times New Roman" w:hAnsi="Times New Roman" w:cs="Times New Roman"/>
          <w:sz w:val="26"/>
          <w:szCs w:val="26"/>
        </w:rPr>
        <w:t xml:space="preserve">» </w:t>
      </w:r>
      <w:r w:rsidR="00DA6622" w:rsidRPr="006F0CEA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E7A47" w:rsidRPr="006F0CEA" w:rsidRDefault="00BE7A47" w:rsidP="0005043B">
      <w:pPr>
        <w:pStyle w:val="ConsPlus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данное Постановление в «Муниципальном вестнике» - приложении к газете «Районные будни» и разместить на официальном сайте администрации  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 в сети «Интернет» http://</w:t>
      </w:r>
      <w:hyperlink r:id="rId12" w:history="1"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</w:rPr>
          <w:t>www.</w:t>
        </w:r>
        <w:proofErr w:type="spellStart"/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  <w:lang w:val="en-US"/>
          </w:rPr>
          <w:t>mobmr</w:t>
        </w:r>
        <w:proofErr w:type="spellEnd"/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6F0CEA">
          <w:rPr>
            <w:rStyle w:val="af4"/>
            <w:rFonts w:ascii="Times New Roman" w:eastAsiaTheme="majorEastAsia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E7A47" w:rsidRPr="006F0CEA" w:rsidRDefault="0005043B" w:rsidP="0005043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0CEA">
        <w:rPr>
          <w:color w:val="000000"/>
          <w:sz w:val="26"/>
          <w:szCs w:val="26"/>
        </w:rPr>
        <w:t xml:space="preserve">   3</w:t>
      </w:r>
      <w:r w:rsidR="00BE7A47" w:rsidRPr="006F0CEA">
        <w:rPr>
          <w:color w:val="000000"/>
          <w:sz w:val="26"/>
          <w:szCs w:val="26"/>
        </w:rPr>
        <w:t xml:space="preserve">. Контроль выполнения настоящего Постановления возложить на заместителя главы администрации </w:t>
      </w:r>
      <w:r w:rsidR="00BE7A47" w:rsidRPr="006F0CEA">
        <w:rPr>
          <w:color w:val="000000" w:themeColor="text1"/>
          <w:sz w:val="26"/>
          <w:szCs w:val="26"/>
        </w:rPr>
        <w:t>муниципального образования Байкаловский муниципальный район</w:t>
      </w:r>
      <w:r w:rsidR="00BE7A47" w:rsidRPr="006F0CEA">
        <w:rPr>
          <w:color w:val="000000"/>
          <w:sz w:val="26"/>
          <w:szCs w:val="26"/>
        </w:rPr>
        <w:t xml:space="preserve"> по местному хозяйству С.А. Кантышева.</w:t>
      </w:r>
    </w:p>
    <w:p w:rsidR="00BE7A47" w:rsidRPr="006F0CEA" w:rsidRDefault="00BE7A47" w:rsidP="00BE7A47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7A47" w:rsidRPr="006F0CEA" w:rsidRDefault="00BE7A47" w:rsidP="00BE7A47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Глава муниципального образования                                  </w:t>
      </w:r>
    </w:p>
    <w:p w:rsidR="00BE7A47" w:rsidRPr="006F0CEA" w:rsidRDefault="00BE7A47" w:rsidP="0005043B">
      <w:pPr>
        <w:pStyle w:val="ConsPlusNormal0"/>
        <w:rPr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Байкаловский муниципальный район                                         А.А. Жуков</w:t>
      </w: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0CEA" w:rsidRDefault="006F0CEA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172B" w:rsidRDefault="00C1172B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1172B" w:rsidRDefault="00C1172B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1172B" w:rsidRDefault="00C1172B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1172B" w:rsidRDefault="00C1172B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A6622" w:rsidRPr="006F0CEA" w:rsidRDefault="00B903E0" w:rsidP="00B903E0">
      <w:pPr>
        <w:pStyle w:val="ConsPlusNormal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F0CEA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DA6622" w:rsidRPr="006F0CEA" w:rsidRDefault="00DA6622" w:rsidP="00B903E0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6F0CEA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B903E0" w:rsidRPr="006F0CEA">
        <w:rPr>
          <w:rFonts w:ascii="Times New Roman" w:hAnsi="Times New Roman" w:cs="Times New Roman"/>
          <w:sz w:val="22"/>
          <w:szCs w:val="22"/>
        </w:rPr>
        <w:t xml:space="preserve">ем Администрации </w:t>
      </w:r>
    </w:p>
    <w:p w:rsidR="00DA6622" w:rsidRPr="006F0CEA" w:rsidRDefault="00DA6622" w:rsidP="00B903E0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6F0CE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DA6622" w:rsidRPr="006F0CEA" w:rsidRDefault="00B903E0" w:rsidP="00B903E0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6F0CEA">
        <w:rPr>
          <w:rFonts w:ascii="Times New Roman" w:hAnsi="Times New Roman" w:cs="Times New Roman"/>
          <w:sz w:val="22"/>
          <w:szCs w:val="22"/>
        </w:rPr>
        <w:t>Байкаловский</w:t>
      </w:r>
      <w:r w:rsidR="00DA6622" w:rsidRPr="006F0CEA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DA6622" w:rsidRPr="006F0CEA" w:rsidRDefault="00B903E0" w:rsidP="00B903E0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6F0CEA">
        <w:rPr>
          <w:rFonts w:ascii="Times New Roman" w:hAnsi="Times New Roman" w:cs="Times New Roman"/>
          <w:sz w:val="22"/>
          <w:szCs w:val="22"/>
        </w:rPr>
        <w:t xml:space="preserve">от </w:t>
      </w:r>
      <w:r w:rsidR="00166DFE">
        <w:rPr>
          <w:rFonts w:ascii="Times New Roman" w:hAnsi="Times New Roman" w:cs="Times New Roman"/>
          <w:sz w:val="22"/>
          <w:szCs w:val="22"/>
        </w:rPr>
        <w:t>20.04.</w:t>
      </w:r>
      <w:r w:rsidR="00DA6622" w:rsidRPr="006F0CEA">
        <w:rPr>
          <w:rFonts w:ascii="Times New Roman" w:hAnsi="Times New Roman" w:cs="Times New Roman"/>
          <w:sz w:val="22"/>
          <w:szCs w:val="22"/>
        </w:rPr>
        <w:t xml:space="preserve"> 201</w:t>
      </w:r>
      <w:r w:rsidRPr="006F0CEA">
        <w:rPr>
          <w:rFonts w:ascii="Times New Roman" w:hAnsi="Times New Roman" w:cs="Times New Roman"/>
          <w:sz w:val="22"/>
          <w:szCs w:val="22"/>
        </w:rPr>
        <w:t>7</w:t>
      </w:r>
      <w:r w:rsidR="00DA6622" w:rsidRPr="006F0CEA">
        <w:rPr>
          <w:rFonts w:ascii="Times New Roman" w:hAnsi="Times New Roman" w:cs="Times New Roman"/>
          <w:sz w:val="22"/>
          <w:szCs w:val="22"/>
        </w:rPr>
        <w:t xml:space="preserve"> г. </w:t>
      </w:r>
      <w:r w:rsidRPr="006F0CEA">
        <w:rPr>
          <w:rFonts w:ascii="Times New Roman" w:hAnsi="Times New Roman" w:cs="Times New Roman"/>
          <w:sz w:val="22"/>
          <w:szCs w:val="22"/>
        </w:rPr>
        <w:t>№</w:t>
      </w:r>
      <w:r w:rsidR="00166DFE">
        <w:rPr>
          <w:rFonts w:ascii="Times New Roman" w:hAnsi="Times New Roman" w:cs="Times New Roman"/>
          <w:sz w:val="22"/>
          <w:szCs w:val="22"/>
        </w:rPr>
        <w:t>175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B903E0" w:rsidRPr="006F0CEA" w:rsidRDefault="00B903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9"/>
      <w:bookmarkEnd w:id="0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</w:t>
      </w:r>
      <w:hyperlink w:anchor="P39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A6622" w:rsidRPr="006F0CEA" w:rsidRDefault="00B903E0">
      <w:pPr>
        <w:pStyle w:val="ConsPlusTitle"/>
        <w:jc w:val="center"/>
        <w:rPr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C1172B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6F0CEA">
        <w:rPr>
          <w:rFonts w:ascii="Times New Roman" w:hAnsi="Times New Roman" w:cs="Times New Roman"/>
          <w:sz w:val="26"/>
          <w:szCs w:val="26"/>
        </w:rPr>
        <w:t>»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DA6622" w:rsidRPr="006F0CEA" w:rsidRDefault="00DA662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Раздел I. О</w:t>
      </w:r>
      <w:r w:rsidR="00B903E0" w:rsidRPr="006F0CEA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B903E0" w:rsidRPr="006F0CEA" w:rsidRDefault="00B903E0" w:rsidP="00B903E0">
      <w:pPr>
        <w:pStyle w:val="ConsPlusNormal0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3E0" w:rsidRPr="006F0CEA" w:rsidRDefault="00B903E0" w:rsidP="00887E0A">
      <w:pPr>
        <w:pStyle w:val="ConsPlusNormal0"/>
        <w:widowControl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DA6622" w:rsidRPr="006F0CEA" w:rsidRDefault="00DA6622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DA6622" w:rsidRPr="006F0CEA" w:rsidRDefault="00B903E0" w:rsidP="00B903E0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1.1. 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6F0CEA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C1172B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6F0CEA">
        <w:rPr>
          <w:rFonts w:ascii="Times New Roman" w:hAnsi="Times New Roman" w:cs="Times New Roman"/>
          <w:sz w:val="26"/>
          <w:szCs w:val="26"/>
        </w:rPr>
        <w:t>»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DA6622" w:rsidRPr="006F0CEA" w:rsidRDefault="00B903E0" w:rsidP="00B903E0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1.2. </w:t>
      </w:r>
      <w:r w:rsidR="00DA6622" w:rsidRPr="006F0CEA">
        <w:rPr>
          <w:rFonts w:ascii="Times New Roman" w:hAnsi="Times New Roman" w:cs="Times New Roman"/>
          <w:sz w:val="26"/>
          <w:szCs w:val="26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A6622" w:rsidRPr="006F0CEA" w:rsidRDefault="00B903E0" w:rsidP="00B903E0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1.3. 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Действие Административного регламента распространяется на земельные участки, расположенные в границах муниципального образования </w:t>
      </w:r>
      <w:r w:rsidR="003C135E" w:rsidRPr="006F0CEA">
        <w:rPr>
          <w:rFonts w:ascii="Times New Roman" w:hAnsi="Times New Roman" w:cs="Times New Roman"/>
          <w:sz w:val="26"/>
          <w:szCs w:val="26"/>
        </w:rPr>
        <w:t>Байкаловский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район, из состава земель, право государственной </w:t>
      </w:r>
      <w:proofErr w:type="gramStart"/>
      <w:r w:rsidR="00DA6622" w:rsidRPr="006F0CEA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района, и из земель, находящихся в собственности </w:t>
      </w:r>
      <w:r w:rsidR="003C135E" w:rsidRPr="006F0CE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район </w:t>
      </w:r>
      <w:r w:rsidR="00DA6622" w:rsidRPr="006F0CEA">
        <w:rPr>
          <w:rFonts w:ascii="Times New Roman" w:hAnsi="Times New Roman" w:cs="Times New Roman"/>
          <w:sz w:val="26"/>
          <w:szCs w:val="26"/>
        </w:rPr>
        <w:t>(далее - земельные участки).</w:t>
      </w:r>
    </w:p>
    <w:p w:rsidR="00DA6622" w:rsidRPr="006F0CEA" w:rsidRDefault="00DA6622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3C135E" w:rsidRPr="006F0CEA" w:rsidRDefault="003C135E" w:rsidP="00887E0A">
      <w:pPr>
        <w:pStyle w:val="ConsPlusNormal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3C135E" w:rsidRPr="006F0CEA" w:rsidRDefault="003C135E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05043B" w:rsidRPr="006F0CEA" w:rsidRDefault="00887E0A" w:rsidP="00561DC2">
      <w:pPr>
        <w:pStyle w:val="ConsPlusNormal0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135E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C135E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 Заявителями на получени</w:t>
      </w:r>
      <w:r w:rsidR="00561DC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муниципальной услуги являются </w:t>
      </w:r>
      <w:r w:rsidR="00561DC2" w:rsidRPr="006F0CE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05043B" w:rsidRPr="006F0CE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физически</w:t>
      </w:r>
      <w:r w:rsidR="00561DC2" w:rsidRPr="006F0CE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е</w:t>
      </w:r>
      <w:r w:rsidR="0005043B" w:rsidRPr="006F0CE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лица, юридически</w:t>
      </w:r>
      <w:r w:rsidR="00561DC2" w:rsidRPr="006F0CE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е</w:t>
      </w:r>
      <w:r w:rsidR="0005043B" w:rsidRPr="006F0CEA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лица.</w:t>
      </w:r>
    </w:p>
    <w:p w:rsidR="003C135E" w:rsidRPr="006F0CEA" w:rsidRDefault="00887E0A" w:rsidP="00561D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color w:val="000000" w:themeColor="text1"/>
          <w:sz w:val="26"/>
          <w:szCs w:val="26"/>
        </w:rPr>
        <w:t>1</w:t>
      </w:r>
      <w:r w:rsidR="003C135E" w:rsidRPr="006F0CEA">
        <w:rPr>
          <w:color w:val="000000" w:themeColor="text1"/>
          <w:sz w:val="26"/>
          <w:szCs w:val="26"/>
        </w:rPr>
        <w:t>.</w:t>
      </w:r>
      <w:r w:rsidRPr="006F0CEA">
        <w:rPr>
          <w:color w:val="000000" w:themeColor="text1"/>
          <w:sz w:val="26"/>
          <w:szCs w:val="26"/>
        </w:rPr>
        <w:t>5</w:t>
      </w:r>
      <w:r w:rsidR="003C135E" w:rsidRPr="006F0CEA">
        <w:rPr>
          <w:color w:val="000000" w:themeColor="text1"/>
          <w:sz w:val="26"/>
          <w:szCs w:val="26"/>
        </w:rPr>
        <w:t xml:space="preserve">. От имени заявителей заявление и иные документы (информацию, сведения, данные), предусмотренные </w:t>
      </w:r>
      <w:r w:rsidR="003C135E" w:rsidRPr="006F0CEA">
        <w:rPr>
          <w:sz w:val="26"/>
          <w:szCs w:val="26"/>
        </w:rPr>
        <w:t xml:space="preserve">Административным регламентом, могут подавать (представлять) лица, уполномоченные в соответствии </w:t>
      </w:r>
      <w:proofErr w:type="gramStart"/>
      <w:r w:rsidR="003C135E" w:rsidRPr="006F0CEA">
        <w:rPr>
          <w:sz w:val="26"/>
          <w:szCs w:val="26"/>
        </w:rPr>
        <w:t>с</w:t>
      </w:r>
      <w:proofErr w:type="gramEnd"/>
      <w:r w:rsidR="003C135E" w:rsidRPr="006F0CEA">
        <w:rPr>
          <w:sz w:val="26"/>
          <w:szCs w:val="26"/>
        </w:rPr>
        <w:t xml:space="preserve"> законодательством Российской Федерации выступать от имени заявителей </w:t>
      </w:r>
      <w:r w:rsidR="00561DC2" w:rsidRPr="006F0CEA">
        <w:rPr>
          <w:sz w:val="26"/>
          <w:szCs w:val="26"/>
        </w:rPr>
        <w:t>(</w:t>
      </w:r>
      <w:r w:rsidR="00561DC2" w:rsidRPr="006F0CEA">
        <w:rPr>
          <w:rFonts w:eastAsia="Arial Unicode MS"/>
          <w:sz w:val="26"/>
          <w:szCs w:val="26"/>
        </w:rPr>
        <w:t xml:space="preserve">для представителя физического лица - </w:t>
      </w:r>
      <w:r w:rsidR="00561DC2" w:rsidRPr="006F0CEA">
        <w:rPr>
          <w:rFonts w:eastAsia="Arial Unicode MS"/>
          <w:color w:val="000000" w:themeColor="text1"/>
          <w:sz w:val="26"/>
          <w:szCs w:val="26"/>
        </w:rPr>
        <w:t xml:space="preserve">нотариально удостоверенная доверенность или приравненная к ней в соответствии с </w:t>
      </w:r>
      <w:hyperlink r:id="rId13" w:history="1">
        <w:r w:rsidR="00561DC2" w:rsidRPr="006F0CEA">
          <w:rPr>
            <w:rFonts w:eastAsia="Arial Unicode MS"/>
            <w:color w:val="000000" w:themeColor="text1"/>
            <w:sz w:val="26"/>
            <w:szCs w:val="26"/>
          </w:rPr>
          <w:t>пунктом 2 статьи 185</w:t>
        </w:r>
      </w:hyperlink>
      <w:r w:rsidR="00561DC2" w:rsidRPr="006F0CEA">
        <w:rPr>
          <w:rFonts w:eastAsia="Arial Unicode MS"/>
          <w:color w:val="000000" w:themeColor="text1"/>
          <w:sz w:val="26"/>
          <w:szCs w:val="26"/>
        </w:rPr>
        <w:t xml:space="preserve"> Гражданского кодекса Российской Федерации доверенность; для представителя юридического </w:t>
      </w:r>
      <w:r w:rsidR="00561DC2" w:rsidRPr="006F0CEA">
        <w:rPr>
          <w:rFonts w:eastAsia="Arial Unicode MS"/>
          <w:sz w:val="26"/>
          <w:szCs w:val="26"/>
        </w:rPr>
        <w:t xml:space="preserve">лица - доверенность, заверенная подписью руководителя) </w:t>
      </w:r>
      <w:r w:rsidR="00561DC2" w:rsidRPr="006F0CEA">
        <w:rPr>
          <w:sz w:val="26"/>
          <w:szCs w:val="26"/>
        </w:rPr>
        <w:t xml:space="preserve"> </w:t>
      </w:r>
      <w:r w:rsidR="003C135E" w:rsidRPr="006F0CEA">
        <w:rPr>
          <w:sz w:val="26"/>
          <w:szCs w:val="26"/>
        </w:rPr>
        <w:t>(далее - представители).</w:t>
      </w:r>
    </w:p>
    <w:p w:rsidR="003C135E" w:rsidRPr="006F0CEA" w:rsidRDefault="003C135E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887E0A" w:rsidRPr="006F0CEA" w:rsidRDefault="00887E0A" w:rsidP="00887E0A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3C135E" w:rsidRPr="006F0CEA" w:rsidRDefault="00887E0A" w:rsidP="00887E0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C135E" w:rsidRPr="006F0CEA" w:rsidRDefault="003C135E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887E0A" w:rsidRPr="006F0CEA" w:rsidRDefault="00887E0A" w:rsidP="00887E0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1.6. Информирование о предоставлении муниципальной услуги </w:t>
      </w:r>
      <w:r w:rsidRPr="006F0CE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специалистами </w:t>
      </w:r>
      <w:r w:rsidR="007E4552">
        <w:rPr>
          <w:rFonts w:ascii="Times New Roman" w:hAnsi="Times New Roman" w:cs="Times New Roman"/>
          <w:sz w:val="26"/>
          <w:szCs w:val="26"/>
        </w:rPr>
        <w:t>Отдела архитектуры, строительства и охраны окружающей среды</w:t>
      </w:r>
      <w:r w:rsidR="00D707A5"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Байкаловский муниципальный район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887E0A" w:rsidRPr="006F0CEA" w:rsidRDefault="00D707A5" w:rsidP="008A78F5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1.7. </w:t>
      </w:r>
      <w:r w:rsidR="00887E0A" w:rsidRPr="006F0CEA">
        <w:rPr>
          <w:rFonts w:ascii="Times New Roman" w:hAnsi="Times New Roman" w:cs="Times New Roman"/>
          <w:color w:val="000000"/>
          <w:sz w:val="26"/>
          <w:szCs w:val="26"/>
        </w:rPr>
        <w:t>График работы специалист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887E0A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4552">
        <w:rPr>
          <w:rFonts w:ascii="Times New Roman" w:hAnsi="Times New Roman" w:cs="Times New Roman"/>
          <w:sz w:val="26"/>
          <w:szCs w:val="26"/>
        </w:rPr>
        <w:t>Отдела архитектуры, строительства и охраны окружающей среды</w:t>
      </w:r>
      <w:r w:rsidR="007E4552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 Байкаловский муниципал</w:t>
      </w:r>
      <w:r w:rsidR="007E4552">
        <w:rPr>
          <w:rFonts w:ascii="Times New Roman" w:hAnsi="Times New Roman" w:cs="Times New Roman"/>
          <w:color w:val="000000"/>
          <w:sz w:val="26"/>
          <w:szCs w:val="26"/>
        </w:rPr>
        <w:t xml:space="preserve">ьный район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(далее-специалист)</w:t>
      </w:r>
      <w:r w:rsidR="00887E0A" w:rsidRPr="006F0CE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87E0A" w:rsidRPr="006F0CEA" w:rsidRDefault="00887E0A" w:rsidP="00887E0A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>Понедельник</w:t>
      </w:r>
      <w:r w:rsidR="00D707A5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- пя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тница - с 8.00 до 1</w:t>
      </w:r>
      <w:r w:rsidR="007E455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.00;</w:t>
      </w:r>
      <w:r w:rsidR="00D707A5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перерыв на обед: с 12.00 до 13.00;</w:t>
      </w:r>
    </w:p>
    <w:p w:rsidR="00887E0A" w:rsidRPr="006F0CEA" w:rsidRDefault="00887E0A" w:rsidP="00887E0A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>суббота и воскресенье - выходные дни.</w:t>
      </w:r>
      <w:r w:rsidR="008A78F5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 Кабинет № </w:t>
      </w:r>
      <w:r w:rsidR="007E4552">
        <w:rPr>
          <w:rFonts w:ascii="Times New Roman" w:hAnsi="Times New Roman" w:cs="Times New Roman"/>
          <w:color w:val="000000"/>
          <w:sz w:val="26"/>
          <w:szCs w:val="26"/>
        </w:rPr>
        <w:t>205</w:t>
      </w:r>
      <w:r w:rsidR="008A78F5" w:rsidRPr="006F0C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7E0A" w:rsidRPr="006F0CEA" w:rsidRDefault="00887E0A" w:rsidP="00887E0A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>Справочный телефон: (34362) 2-0</w:t>
      </w:r>
      <w:r w:rsidR="007E455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E4552">
        <w:rPr>
          <w:rFonts w:ascii="Times New Roman" w:hAnsi="Times New Roman" w:cs="Times New Roman"/>
          <w:color w:val="000000"/>
          <w:sz w:val="26"/>
          <w:szCs w:val="26"/>
        </w:rPr>
        <w:t>53.</w:t>
      </w:r>
    </w:p>
    <w:p w:rsidR="00D707A5" w:rsidRPr="006F0CEA" w:rsidRDefault="00D707A5" w:rsidP="00D707A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1.8. </w:t>
      </w:r>
      <w:r w:rsidRPr="006F0CEA">
        <w:rPr>
          <w:rFonts w:ascii="Times New Roman" w:hAnsi="Times New Roman" w:cs="Times New Roman"/>
          <w:sz w:val="26"/>
          <w:szCs w:val="26"/>
        </w:rPr>
        <w:t xml:space="preserve">Специалист осуществляет прием заявителя </w:t>
      </w:r>
      <w:r w:rsidR="00D4616D" w:rsidRPr="006F0CEA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Pr="006F0CEA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 в течение десяти минут.</w:t>
      </w:r>
    </w:p>
    <w:p w:rsidR="004E37E5" w:rsidRPr="006F0CEA" w:rsidRDefault="004E37E5" w:rsidP="004E37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707A5" w:rsidRPr="006F0CEA" w:rsidRDefault="00D707A5" w:rsidP="00D707A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и документов не должно превышать 1</w:t>
      </w:r>
      <w:r w:rsidR="00B4037E" w:rsidRPr="006F0CEA">
        <w:rPr>
          <w:rFonts w:ascii="Times New Roman" w:hAnsi="Times New Roman" w:cs="Times New Roman"/>
          <w:sz w:val="26"/>
          <w:szCs w:val="26"/>
        </w:rPr>
        <w:t>5</w:t>
      </w:r>
      <w:r w:rsidRPr="006F0CEA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887E0A" w:rsidRPr="006F0CEA" w:rsidRDefault="004E37E5" w:rsidP="004E37E5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887E0A" w:rsidRPr="006F0CEA">
        <w:rPr>
          <w:rFonts w:ascii="Times New Roman" w:hAnsi="Times New Roman" w:cs="Times New Roman"/>
          <w:sz w:val="26"/>
          <w:szCs w:val="26"/>
        </w:rPr>
        <w:t>1.9. Индивидуальное консультирование по телефону.</w:t>
      </w:r>
    </w:p>
    <w:p w:rsidR="00887E0A" w:rsidRPr="006F0CEA" w:rsidRDefault="00887E0A" w:rsidP="00887E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</w:t>
      </w:r>
      <w:r w:rsidR="004E37E5" w:rsidRPr="006F0CE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6F0CEA">
        <w:rPr>
          <w:rFonts w:ascii="Times New Roman" w:hAnsi="Times New Roman" w:cs="Times New Roman"/>
          <w:sz w:val="26"/>
          <w:szCs w:val="26"/>
        </w:rPr>
        <w:t>, в который позвонил гражданин, фамилии, имени, отчестве (последнее - при наличии) и должности специалиста, осуществляющего индивидуальное консультирование по телефону.</w:t>
      </w:r>
    </w:p>
    <w:p w:rsidR="00887E0A" w:rsidRPr="006F0CEA" w:rsidRDefault="00887E0A" w:rsidP="00887E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Время разговора не должно превышать 10 минут.</w:t>
      </w:r>
    </w:p>
    <w:p w:rsidR="004E37E5" w:rsidRPr="006F0CEA" w:rsidRDefault="00887E0A" w:rsidP="004E37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</w:t>
      </w:r>
      <w:r w:rsidR="004E37E5" w:rsidRPr="006F0CEA">
        <w:rPr>
          <w:rFonts w:ascii="Times New Roman" w:hAnsi="Times New Roman" w:cs="Times New Roman"/>
          <w:sz w:val="26"/>
          <w:szCs w:val="26"/>
        </w:rPr>
        <w:t>ой услуги, он</w:t>
      </w:r>
      <w:r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="004E37E5" w:rsidRPr="006F0CEA">
        <w:rPr>
          <w:rFonts w:ascii="Times New Roman" w:hAnsi="Times New Roman" w:cs="Times New Roman"/>
          <w:sz w:val="26"/>
          <w:szCs w:val="26"/>
        </w:rPr>
        <w:t>предлагает заявителю обратиться за необходимой информацией в письменном виде.</w:t>
      </w:r>
    </w:p>
    <w:p w:rsidR="004E37E5" w:rsidRPr="006F0CEA" w:rsidRDefault="004E37E5" w:rsidP="004E37E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1.10. Письменные обращения направляются в </w:t>
      </w:r>
      <w:r w:rsidR="008A78F5" w:rsidRPr="006F0CEA">
        <w:rPr>
          <w:rFonts w:ascii="Times New Roman" w:hAnsi="Times New Roman" w:cs="Times New Roman"/>
          <w:sz w:val="26"/>
          <w:szCs w:val="26"/>
        </w:rPr>
        <w:t>А</w:t>
      </w:r>
      <w:r w:rsidRPr="006F0CEA">
        <w:rPr>
          <w:rFonts w:ascii="Times New Roman" w:hAnsi="Times New Roman" w:cs="Times New Roman"/>
          <w:sz w:val="26"/>
          <w:szCs w:val="26"/>
        </w:rPr>
        <w:t xml:space="preserve">дминистрацию муниципального образования </w:t>
      </w:r>
      <w:r w:rsidR="008A78F5" w:rsidRPr="006F0CEA">
        <w:rPr>
          <w:rFonts w:ascii="Times New Roman" w:hAnsi="Times New Roman" w:cs="Times New Roman"/>
          <w:sz w:val="26"/>
          <w:szCs w:val="26"/>
        </w:rPr>
        <w:t>Байкаловский</w:t>
      </w:r>
      <w:r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 по средствам почтовых отправлений, по электронной почте, либо предоставляются лично в </w:t>
      </w:r>
      <w:r w:rsidR="008A78F5" w:rsidRPr="006F0CEA">
        <w:rPr>
          <w:rFonts w:ascii="Times New Roman" w:hAnsi="Times New Roman" w:cs="Times New Roman"/>
          <w:sz w:val="26"/>
          <w:szCs w:val="26"/>
        </w:rPr>
        <w:t>Администрацию</w:t>
      </w:r>
      <w:r w:rsidRPr="006F0CEA">
        <w:rPr>
          <w:rFonts w:ascii="Times New Roman" w:hAnsi="Times New Roman" w:cs="Times New Roman"/>
          <w:sz w:val="26"/>
          <w:szCs w:val="26"/>
        </w:rPr>
        <w:t>.</w:t>
      </w:r>
    </w:p>
    <w:p w:rsidR="008A78F5" w:rsidRPr="006F0CEA" w:rsidRDefault="006C138C" w:rsidP="008A78F5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A78F5" w:rsidRPr="006F0CEA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8A78F5" w:rsidRPr="006F0CEA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 Байкаловский муниципальный район: 623870, Свердловская область, Байкаловский район, село Байкалово, улица Революции, 25.</w:t>
      </w:r>
    </w:p>
    <w:p w:rsidR="00D4616D" w:rsidRPr="006F0CEA" w:rsidRDefault="00D4616D" w:rsidP="00D4616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F0CEA">
        <w:rPr>
          <w:sz w:val="26"/>
          <w:szCs w:val="26"/>
        </w:rPr>
        <w:t>Адрес сайта Администрации в сети Интернет</w:t>
      </w:r>
      <w:r w:rsidRPr="006F0CEA">
        <w:rPr>
          <w:color w:val="000000"/>
          <w:sz w:val="26"/>
          <w:szCs w:val="26"/>
        </w:rPr>
        <w:t xml:space="preserve"> http://</w:t>
      </w:r>
      <w:hyperlink r:id="rId14" w:history="1">
        <w:r w:rsidRPr="006F0CEA">
          <w:rPr>
            <w:rStyle w:val="af4"/>
            <w:rFonts w:eastAsiaTheme="majorEastAsia"/>
            <w:color w:val="000000"/>
            <w:sz w:val="26"/>
            <w:szCs w:val="26"/>
            <w:u w:val="none"/>
          </w:rPr>
          <w:t>www.</w:t>
        </w:r>
        <w:proofErr w:type="spellStart"/>
        <w:r w:rsidRPr="006F0CEA">
          <w:rPr>
            <w:rStyle w:val="af4"/>
            <w:rFonts w:eastAsiaTheme="majorEastAsia"/>
            <w:color w:val="000000"/>
            <w:sz w:val="26"/>
            <w:szCs w:val="26"/>
            <w:u w:val="none"/>
            <w:lang w:val="en-US"/>
          </w:rPr>
          <w:t>mobmr</w:t>
        </w:r>
        <w:proofErr w:type="spellEnd"/>
        <w:r w:rsidRPr="006F0CEA">
          <w:rPr>
            <w:rStyle w:val="af4"/>
            <w:rFonts w:eastAsiaTheme="majorEastAsia"/>
            <w:color w:val="000000"/>
            <w:sz w:val="26"/>
            <w:szCs w:val="26"/>
            <w:u w:val="none"/>
          </w:rPr>
          <w:t>.</w:t>
        </w:r>
        <w:proofErr w:type="spellStart"/>
        <w:r w:rsidRPr="006F0CEA">
          <w:rPr>
            <w:rStyle w:val="af4"/>
            <w:rFonts w:eastAsiaTheme="majorEastAsia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F0CEA">
        <w:rPr>
          <w:color w:val="000000"/>
          <w:sz w:val="26"/>
          <w:szCs w:val="26"/>
        </w:rPr>
        <w:t xml:space="preserve">  </w:t>
      </w:r>
    </w:p>
    <w:p w:rsidR="008A78F5" w:rsidRPr="006F0CEA" w:rsidRDefault="008A78F5" w:rsidP="004E37E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5" w:history="1">
        <w:r w:rsidRPr="006F0CEA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baykalovo</w:t>
        </w:r>
        <w:r w:rsidRPr="006F0CEA">
          <w:rPr>
            <w:rStyle w:val="af4"/>
            <w:rFonts w:ascii="Times New Roman" w:hAnsi="Times New Roman" w:cs="Times New Roman"/>
            <w:sz w:val="26"/>
            <w:szCs w:val="26"/>
          </w:rPr>
          <w:t>@</w:t>
        </w:r>
        <w:r w:rsidRPr="006F0CEA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F0CEA">
          <w:rPr>
            <w:rStyle w:val="af4"/>
            <w:rFonts w:ascii="Times New Roman" w:hAnsi="Times New Roman" w:cs="Times New Roman"/>
            <w:sz w:val="26"/>
            <w:szCs w:val="26"/>
          </w:rPr>
          <w:t>.</w:t>
        </w:r>
        <w:r w:rsidRPr="006F0CEA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F0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8F5" w:rsidRPr="006F0CEA" w:rsidRDefault="008A78F5" w:rsidP="008A78F5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sz w:val="26"/>
          <w:szCs w:val="26"/>
        </w:rPr>
        <w:t xml:space="preserve">1.11. </w:t>
      </w:r>
      <w:proofErr w:type="gramStart"/>
      <w:r w:rsidRPr="006F0CEA">
        <w:rPr>
          <w:sz w:val="26"/>
          <w:szCs w:val="26"/>
        </w:rPr>
        <w:t xml:space="preserve">Обращение гражданина должно соответствовать требованиям, установленным </w:t>
      </w:r>
      <w:r w:rsidRPr="006F0CEA">
        <w:rPr>
          <w:rFonts w:eastAsia="Arial Unicode MS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Федерации», в частности, обращение должно содержать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адрес электронной почты, если ответ должен быть направлен в форме электронного документа, изложена суть обращения, гражданин ставит личную</w:t>
      </w:r>
      <w:proofErr w:type="gramEnd"/>
      <w:r w:rsidRPr="006F0CEA">
        <w:rPr>
          <w:rFonts w:eastAsia="Arial Unicode MS"/>
          <w:sz w:val="26"/>
          <w:szCs w:val="26"/>
        </w:rPr>
        <w:t xml:space="preserve"> подпись и дату. </w:t>
      </w:r>
    </w:p>
    <w:p w:rsidR="00A63EC4" w:rsidRPr="006F0CEA" w:rsidRDefault="00A63EC4" w:rsidP="00A63EC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147C3F">
        <w:rPr>
          <w:rFonts w:eastAsia="Arial Unicode MS"/>
          <w:sz w:val="26"/>
          <w:szCs w:val="26"/>
        </w:rPr>
        <w:t>Письменное обращение рассматривается в течение 30 дней со дня регистрации письменного обращения.</w:t>
      </w:r>
    </w:p>
    <w:p w:rsidR="00D4616D" w:rsidRPr="006F0CEA" w:rsidRDefault="00D4616D" w:rsidP="00D4616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r w:rsidRPr="006F0CEA">
        <w:rPr>
          <w:rFonts w:eastAsia="Arial Unicode MS"/>
          <w:color w:val="000000" w:themeColor="text1"/>
          <w:sz w:val="26"/>
          <w:szCs w:val="26"/>
        </w:rPr>
        <w:lastRenderedPageBreak/>
        <w:t>1.12. Информацию о порядке предоставления муниципальной услуги можно получить в многофункциональном центре предоставления государственных и муниципальных услуг (далее - МФЦ).</w:t>
      </w:r>
    </w:p>
    <w:p w:rsidR="00D4616D" w:rsidRPr="006F0CEA" w:rsidRDefault="00D4616D" w:rsidP="00D4616D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Место нахождения Байкаловского филиала Многофункционального центра: Байкаловский район, </w:t>
      </w:r>
      <w:proofErr w:type="spellStart"/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</w:t>
      </w:r>
      <w:proofErr w:type="gramStart"/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.Б</w:t>
      </w:r>
      <w:proofErr w:type="gramEnd"/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айкалово</w:t>
      </w:r>
      <w:proofErr w:type="spellEnd"/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ул.Революции</w:t>
      </w:r>
      <w:proofErr w:type="spellEnd"/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д.25 </w:t>
      </w:r>
    </w:p>
    <w:p w:rsidR="00D4616D" w:rsidRPr="006F0CEA" w:rsidRDefault="00D4616D" w:rsidP="00D4616D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Тел. приемной: </w:t>
      </w:r>
      <w:r w:rsidRPr="006F0CEA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8 (34362) 205-88</w:t>
      </w:r>
    </w:p>
    <w:p w:rsidR="00D4616D" w:rsidRPr="006F0CEA" w:rsidRDefault="00D4616D" w:rsidP="00D4616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r w:rsidRPr="006F0CEA">
        <w:rPr>
          <w:rFonts w:eastAsia="Arial Unicode MS"/>
          <w:color w:val="000000" w:themeColor="text1"/>
          <w:sz w:val="26"/>
          <w:szCs w:val="26"/>
        </w:rPr>
        <w:t xml:space="preserve">Информацию графике и режиме работы МФЦ (отделов МФЦ) можно получить на официальном сайте МФЦ - </w:t>
      </w:r>
      <w:hyperlink r:id="rId16" w:history="1">
        <w:r w:rsidRPr="006F0CEA">
          <w:rPr>
            <w:rStyle w:val="af4"/>
            <w:rFonts w:eastAsia="Arial Unicode MS"/>
            <w:sz w:val="26"/>
            <w:szCs w:val="26"/>
          </w:rPr>
          <w:t>www.mfc66.ru</w:t>
        </w:r>
      </w:hyperlink>
      <w:r w:rsidRPr="006F0CEA">
        <w:rPr>
          <w:rFonts w:eastAsia="Arial Unicode MS"/>
          <w:color w:val="000000" w:themeColor="text1"/>
          <w:sz w:val="26"/>
          <w:szCs w:val="26"/>
        </w:rPr>
        <w:t xml:space="preserve">. 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1.1</w:t>
      </w:r>
      <w:r w:rsidR="00D4616D" w:rsidRPr="006F0CEA">
        <w:rPr>
          <w:rFonts w:ascii="Times New Roman" w:hAnsi="Times New Roman" w:cs="Times New Roman"/>
          <w:sz w:val="26"/>
          <w:szCs w:val="26"/>
        </w:rPr>
        <w:t>3</w:t>
      </w:r>
      <w:r w:rsidRPr="006F0CEA">
        <w:rPr>
          <w:rFonts w:ascii="Times New Roman" w:hAnsi="Times New Roman" w:cs="Times New Roman"/>
          <w:sz w:val="26"/>
          <w:szCs w:val="26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перечня документов, необходимых для предоставления муниципальной услуги;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времени приема, порядке и сроках выдачи документов;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оснований для отказа в предоставлении муниципальной услуги;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A63EC4" w:rsidRPr="006F0CEA" w:rsidRDefault="00A63EC4" w:rsidP="00A63E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иным вопросам, связанным с предоставлением муниципальной услуги.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1.1</w:t>
      </w:r>
      <w:r w:rsidR="00D4616D" w:rsidRPr="006F0CEA">
        <w:rPr>
          <w:rFonts w:eastAsia="Arial Unicode MS"/>
          <w:sz w:val="26"/>
          <w:szCs w:val="26"/>
        </w:rPr>
        <w:t>4</w:t>
      </w:r>
      <w:r w:rsidRPr="006F0CEA">
        <w:rPr>
          <w:rFonts w:eastAsia="Arial Unicode MS"/>
          <w:sz w:val="26"/>
          <w:szCs w:val="26"/>
        </w:rPr>
        <w:t>. Информация по вопросам предоставления муниципальной услуги размещается: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1) на информационных стендах, расположенных в </w:t>
      </w:r>
      <w:r w:rsidR="006C138C" w:rsidRPr="006F0CEA">
        <w:rPr>
          <w:rFonts w:eastAsia="Arial Unicode MS"/>
          <w:sz w:val="26"/>
          <w:szCs w:val="26"/>
        </w:rPr>
        <w:t xml:space="preserve">здании </w:t>
      </w:r>
      <w:r w:rsidRPr="006F0CEA">
        <w:rPr>
          <w:rFonts w:eastAsia="Arial Unicode MS"/>
          <w:sz w:val="26"/>
          <w:szCs w:val="26"/>
        </w:rPr>
        <w:t>администрации муниципального образования Байкаловский муниципальный район;</w:t>
      </w:r>
    </w:p>
    <w:p w:rsidR="00D4616D" w:rsidRPr="006F0CEA" w:rsidRDefault="000D20F3" w:rsidP="00D4616D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</w:t>
      </w:r>
      <w:r w:rsidR="00D4616D" w:rsidRPr="006F0CEA">
        <w:rPr>
          <w:rFonts w:eastAsia="Arial Unicode MS"/>
          <w:sz w:val="26"/>
          <w:szCs w:val="26"/>
        </w:rPr>
        <w:t xml:space="preserve"> </w:t>
      </w:r>
      <w:hyperlink r:id="rId17" w:history="1">
        <w:r w:rsidR="00D4616D" w:rsidRPr="006F0CEA">
          <w:rPr>
            <w:rStyle w:val="af4"/>
            <w:rFonts w:eastAsia="Arial Unicode MS"/>
            <w:sz w:val="26"/>
            <w:szCs w:val="26"/>
          </w:rPr>
          <w:t>www.gosuslugi.ru</w:t>
        </w:r>
      </w:hyperlink>
      <w:r w:rsidR="00D4616D" w:rsidRPr="006F0CEA">
        <w:rPr>
          <w:rFonts w:eastAsia="Arial Unicode MS"/>
          <w:sz w:val="26"/>
          <w:szCs w:val="26"/>
        </w:rPr>
        <w:t xml:space="preserve"> 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sz w:val="26"/>
          <w:szCs w:val="26"/>
        </w:rPr>
        <w:t>1.1</w:t>
      </w:r>
      <w:r w:rsidR="00D4616D" w:rsidRPr="006F0CEA">
        <w:rPr>
          <w:sz w:val="26"/>
          <w:szCs w:val="26"/>
        </w:rPr>
        <w:t>5</w:t>
      </w:r>
      <w:r w:rsidRPr="006F0CEA">
        <w:rPr>
          <w:sz w:val="26"/>
          <w:szCs w:val="26"/>
        </w:rPr>
        <w:t xml:space="preserve">. </w:t>
      </w:r>
      <w:r w:rsidRPr="006F0CEA">
        <w:rPr>
          <w:rFonts w:eastAsia="Arial Unicode MS"/>
          <w:sz w:val="26"/>
          <w:szCs w:val="26"/>
        </w:rPr>
        <w:t>К размещаемой информации по вопросам предоставления муниципальной услуги, указанной в пункте 1.1</w:t>
      </w:r>
      <w:r w:rsidR="00D4616D" w:rsidRPr="006F0CEA">
        <w:rPr>
          <w:rFonts w:eastAsia="Arial Unicode MS"/>
          <w:sz w:val="26"/>
          <w:szCs w:val="26"/>
        </w:rPr>
        <w:t>4</w:t>
      </w:r>
      <w:r w:rsidRPr="006F0CEA">
        <w:rPr>
          <w:rFonts w:eastAsia="Arial Unicode MS"/>
          <w:sz w:val="26"/>
          <w:szCs w:val="26"/>
        </w:rPr>
        <w:t xml:space="preserve"> настоящего Административного регламента относится: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1) справочная информация, указанная в </w:t>
      </w:r>
      <w:hyperlink r:id="rId18" w:history="1">
        <w:r w:rsidRPr="006F0CEA">
          <w:rPr>
            <w:rFonts w:eastAsia="Arial Unicode MS"/>
            <w:color w:val="000000" w:themeColor="text1"/>
            <w:sz w:val="26"/>
            <w:szCs w:val="26"/>
          </w:rPr>
          <w:t xml:space="preserve">пунктах </w:t>
        </w:r>
      </w:hyperlink>
      <w:r w:rsidRPr="006F0CEA">
        <w:rPr>
          <w:rFonts w:eastAsia="Arial Unicode MS"/>
          <w:color w:val="000000" w:themeColor="text1"/>
          <w:sz w:val="26"/>
          <w:szCs w:val="26"/>
        </w:rPr>
        <w:t>1.7, 1.10</w:t>
      </w:r>
      <w:r w:rsidR="00D4616D" w:rsidRPr="006F0CEA">
        <w:rPr>
          <w:rFonts w:eastAsia="Arial Unicode MS"/>
          <w:color w:val="000000" w:themeColor="text1"/>
          <w:sz w:val="26"/>
          <w:szCs w:val="26"/>
        </w:rPr>
        <w:t>, 1.12</w:t>
      </w:r>
      <w:r w:rsidRPr="006F0CEA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6F0CEA">
        <w:rPr>
          <w:rFonts w:eastAsia="Arial Unicode MS"/>
          <w:sz w:val="26"/>
          <w:szCs w:val="26"/>
        </w:rPr>
        <w:t>настоящего Административного регламента;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2) извлечения из нормативных правовых актов регулирующих отношения, возникающие в связи с предоставлением муниципальной услуги;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3) перечень документов, необходимых для предоставления муниципальной услуги;</w:t>
      </w:r>
    </w:p>
    <w:p w:rsidR="000D20F3" w:rsidRPr="006F0CEA" w:rsidRDefault="000D20F3" w:rsidP="000D20F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4) формы документов, необходимых для предоставления муниципальной услуги.</w:t>
      </w:r>
    </w:p>
    <w:p w:rsidR="004E37E5" w:rsidRPr="006F0CEA" w:rsidRDefault="004E37E5" w:rsidP="00887E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100C" w:rsidRPr="006F0CEA" w:rsidRDefault="0011100C" w:rsidP="001110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Раздел 2. Стандарт предоставления муниципальной услуги</w:t>
      </w:r>
    </w:p>
    <w:p w:rsidR="0011100C" w:rsidRPr="006F0CEA" w:rsidRDefault="0011100C" w:rsidP="001110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1100C" w:rsidRPr="006F0CEA" w:rsidRDefault="0011100C" w:rsidP="001110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11100C" w:rsidRPr="006F0CEA" w:rsidRDefault="0011100C" w:rsidP="001110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135E" w:rsidRPr="006F0CEA" w:rsidRDefault="0011100C" w:rsidP="0011100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2.1. Наименование муниципальной услуги - </w:t>
      </w:r>
      <w:r w:rsidR="00C1172B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6F0CEA">
        <w:rPr>
          <w:rFonts w:ascii="Times New Roman" w:hAnsi="Times New Roman" w:cs="Times New Roman"/>
          <w:sz w:val="26"/>
          <w:szCs w:val="26"/>
        </w:rPr>
        <w:t>.</w:t>
      </w:r>
    </w:p>
    <w:p w:rsidR="0011100C" w:rsidRPr="006F0CEA" w:rsidRDefault="0011100C" w:rsidP="0011100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1100C" w:rsidRPr="006F0CEA" w:rsidRDefault="0011100C" w:rsidP="0011100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Наименование  органа местного самоуправления,</w:t>
      </w:r>
    </w:p>
    <w:p w:rsidR="0011100C" w:rsidRPr="006F0CEA" w:rsidRDefault="0011100C" w:rsidP="0011100C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0CEA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6F0CEA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11100C" w:rsidRPr="006F0CEA" w:rsidRDefault="0011100C" w:rsidP="0011100C">
      <w:pPr>
        <w:pStyle w:val="ConsPlusNormal0"/>
        <w:outlineLvl w:val="1"/>
        <w:rPr>
          <w:rFonts w:ascii="Times New Roman" w:hAnsi="Times New Roman" w:cs="Times New Roman"/>
          <w:sz w:val="26"/>
          <w:szCs w:val="26"/>
        </w:rPr>
      </w:pPr>
    </w:p>
    <w:p w:rsidR="0011100C" w:rsidRPr="006F0CEA" w:rsidRDefault="0011100C" w:rsidP="0011100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2.2. Муниципальную услугу предоставляет Администрация муниципального образования Байкаловский муниципальный район. </w:t>
      </w:r>
    </w:p>
    <w:p w:rsidR="0011100C" w:rsidRPr="006F0CEA" w:rsidRDefault="0011100C" w:rsidP="0011100C">
      <w:pPr>
        <w:pStyle w:val="ConsPlus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Непосредственным исполнителем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являются специалисты </w:t>
      </w:r>
      <w:r w:rsidR="007E4552">
        <w:rPr>
          <w:rFonts w:ascii="Times New Roman" w:hAnsi="Times New Roman" w:cs="Times New Roman"/>
          <w:sz w:val="26"/>
          <w:szCs w:val="26"/>
        </w:rPr>
        <w:t>Отдела архитектуры, строительства и охраны окружающей среды</w:t>
      </w:r>
      <w:r w:rsidR="007E4552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Байкаловский муниципальный район </w:t>
      </w:r>
      <w:r w:rsidR="00B1376E"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(далее - специалист </w:t>
      </w:r>
      <w:r w:rsidR="007E4552">
        <w:rPr>
          <w:rFonts w:ascii="Times New Roman" w:hAnsi="Times New Roman" w:cs="Times New Roman"/>
          <w:color w:val="000000"/>
          <w:sz w:val="26"/>
          <w:szCs w:val="26"/>
        </w:rPr>
        <w:t>архитектуры</w:t>
      </w:r>
      <w:r w:rsidR="00B1376E" w:rsidRPr="006F0CE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100C" w:rsidRPr="004C26CC" w:rsidRDefault="0011100C" w:rsidP="0011100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2.3. При предоставлении муниципальной услуги осуществляется взаимодействие </w:t>
      </w:r>
      <w:r w:rsidRPr="004C26CC">
        <w:rPr>
          <w:rFonts w:ascii="Times New Roman" w:hAnsi="Times New Roman" w:cs="Times New Roman"/>
          <w:color w:val="000000" w:themeColor="text1"/>
          <w:sz w:val="26"/>
          <w:szCs w:val="26"/>
        </w:rPr>
        <w:t>с  Федеральной службой государственной регистрации, кадастра и картографии (</w:t>
      </w:r>
      <w:proofErr w:type="spellStart"/>
      <w:r w:rsidRPr="004C26CC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</w:t>
      </w:r>
      <w:proofErr w:type="spellEnd"/>
      <w:r w:rsidRPr="004C2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4C26CC">
        <w:rPr>
          <w:rFonts w:ascii="Times New Roman" w:hAnsi="Times New Roman"/>
          <w:color w:val="000000" w:themeColor="text1"/>
          <w:sz w:val="26"/>
          <w:szCs w:val="26"/>
        </w:rPr>
        <w:t>с территориальным подразделением Федеральной налоговой службой Российской Федерации по Свердловской  области.</w:t>
      </w:r>
    </w:p>
    <w:p w:rsidR="003C135E" w:rsidRPr="006F0CEA" w:rsidRDefault="0011100C" w:rsidP="0011100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муниципального образования Байкаловский муниципальный район.</w:t>
      </w:r>
    </w:p>
    <w:p w:rsidR="00FB1F84" w:rsidRPr="006F0CEA" w:rsidRDefault="00FB1F84" w:rsidP="00FB1F8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60"/>
      <w:bookmarkEnd w:id="1"/>
    </w:p>
    <w:p w:rsidR="00FB1F84" w:rsidRPr="006F0CEA" w:rsidRDefault="00FB1F84" w:rsidP="00FB1F8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A63EC4" w:rsidRPr="006F0CEA" w:rsidRDefault="00A63EC4">
      <w:pPr>
        <w:pStyle w:val="ConsPlusNormal0"/>
        <w:ind w:firstLine="540"/>
        <w:jc w:val="both"/>
        <w:rPr>
          <w:sz w:val="26"/>
          <w:szCs w:val="26"/>
        </w:rPr>
      </w:pPr>
    </w:p>
    <w:p w:rsidR="00FB1F84" w:rsidRPr="006F0CEA" w:rsidRDefault="00FB1F84" w:rsidP="00FB1F8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2.5. Результатом предоставления муниципальной услуги являются:</w:t>
      </w:r>
    </w:p>
    <w:p w:rsidR="00561DC2" w:rsidRPr="004C26CC" w:rsidRDefault="00561DC2" w:rsidP="00561DC2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- </w:t>
      </w:r>
      <w:r w:rsidR="004C26CC">
        <w:rPr>
          <w:sz w:val="26"/>
          <w:szCs w:val="26"/>
        </w:rPr>
        <w:t>схема расположения земельного участка или земельных участков на кадастровом плане территории</w:t>
      </w:r>
      <w:r w:rsidRPr="006F0CEA">
        <w:rPr>
          <w:rFonts w:eastAsia="Arial Unicode MS"/>
          <w:sz w:val="26"/>
          <w:szCs w:val="26"/>
        </w:rPr>
        <w:t xml:space="preserve"> </w:t>
      </w:r>
      <w:r w:rsidR="004C26CC">
        <w:rPr>
          <w:rFonts w:eastAsia="Arial Unicode MS"/>
          <w:sz w:val="26"/>
          <w:szCs w:val="26"/>
        </w:rPr>
        <w:t xml:space="preserve">и </w:t>
      </w:r>
      <w:r w:rsidRPr="006F0CEA">
        <w:rPr>
          <w:rFonts w:eastAsia="Arial Unicode MS"/>
          <w:sz w:val="26"/>
          <w:szCs w:val="26"/>
        </w:rPr>
        <w:t>постановлени</w:t>
      </w:r>
      <w:r w:rsidR="004C26CC">
        <w:rPr>
          <w:rFonts w:eastAsia="Arial Unicode MS"/>
          <w:sz w:val="26"/>
          <w:szCs w:val="26"/>
        </w:rPr>
        <w:t>е</w:t>
      </w:r>
      <w:r w:rsidRPr="006F0CEA">
        <w:rPr>
          <w:rFonts w:eastAsia="Arial Unicode MS"/>
          <w:sz w:val="26"/>
          <w:szCs w:val="26"/>
        </w:rPr>
        <w:t xml:space="preserve"> Администрации муниципального </w:t>
      </w:r>
      <w:r w:rsidRPr="004C26CC">
        <w:rPr>
          <w:rFonts w:eastAsia="Arial Unicode MS"/>
          <w:sz w:val="26"/>
          <w:szCs w:val="26"/>
        </w:rPr>
        <w:t>образования Байкаловский муниципальный район о</w:t>
      </w:r>
      <w:r w:rsidR="004C26CC" w:rsidRPr="004C26CC">
        <w:rPr>
          <w:rFonts w:eastAsia="Arial Unicode MS"/>
          <w:sz w:val="26"/>
          <w:szCs w:val="26"/>
        </w:rPr>
        <w:t>б утверждении данной схемы</w:t>
      </w:r>
      <w:r w:rsidRPr="004C26CC">
        <w:rPr>
          <w:rFonts w:eastAsia="Arial Unicode MS"/>
          <w:sz w:val="26"/>
          <w:szCs w:val="26"/>
        </w:rPr>
        <w:t>.</w:t>
      </w:r>
    </w:p>
    <w:p w:rsidR="00FB1F84" w:rsidRPr="004C26CC" w:rsidRDefault="00FB1F84" w:rsidP="00FB1F8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26CC">
        <w:rPr>
          <w:rFonts w:ascii="Times New Roman" w:hAnsi="Times New Roman" w:cs="Times New Roman"/>
          <w:color w:val="000000" w:themeColor="text1"/>
          <w:sz w:val="26"/>
          <w:szCs w:val="26"/>
        </w:rPr>
        <w:t>- отказ в</w:t>
      </w:r>
      <w:r w:rsidR="004C26CC" w:rsidRPr="004C2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утверждении </w:t>
      </w:r>
      <w:r w:rsidR="004C26CC" w:rsidRPr="004C26CC">
        <w:rPr>
          <w:rFonts w:ascii="Times New Roman" w:hAnsi="Times New Roman" w:cs="Times New Roman"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  <w:r w:rsidRPr="004C26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F0CEA" w:rsidRPr="004C26CC" w:rsidRDefault="006F0CEA" w:rsidP="00FB1F84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B1F84" w:rsidRPr="006F0CEA" w:rsidRDefault="00FB1F84" w:rsidP="00FB1F84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Срок предоставления муниципальной услуги</w:t>
      </w:r>
    </w:p>
    <w:p w:rsidR="00FB1F84" w:rsidRPr="006F0CEA" w:rsidRDefault="00FB1F84">
      <w:pPr>
        <w:pStyle w:val="ConsPlusNormal0"/>
        <w:jc w:val="center"/>
        <w:outlineLvl w:val="2"/>
        <w:rPr>
          <w:sz w:val="26"/>
          <w:szCs w:val="26"/>
        </w:rPr>
      </w:pPr>
    </w:p>
    <w:p w:rsidR="00DA787F" w:rsidRDefault="00FB1F84" w:rsidP="00D420B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color w:val="000000" w:themeColor="text1"/>
          <w:sz w:val="26"/>
          <w:szCs w:val="26"/>
        </w:rPr>
        <w:t>2.6.</w:t>
      </w:r>
      <w:r w:rsidRPr="006F0CEA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 xml:space="preserve"> </w:t>
      </w:r>
      <w:r w:rsidR="00DA787F">
        <w:rPr>
          <w:rFonts w:eastAsia="Arial Unicode MS"/>
          <w:sz w:val="26"/>
          <w:szCs w:val="26"/>
        </w:rPr>
        <w:t xml:space="preserve">Срок предоставления муниципальной услуги составляет </w:t>
      </w:r>
      <w:r w:rsidR="00B07802" w:rsidRPr="00D420B0">
        <w:rPr>
          <w:rFonts w:eastAsia="Arial Unicode MS"/>
          <w:sz w:val="26"/>
          <w:szCs w:val="26"/>
        </w:rPr>
        <w:t>1</w:t>
      </w:r>
      <w:r w:rsidR="00147C3F" w:rsidRPr="00D420B0">
        <w:rPr>
          <w:rFonts w:eastAsia="Arial Unicode MS"/>
          <w:sz w:val="26"/>
          <w:szCs w:val="26"/>
        </w:rPr>
        <w:t>4</w:t>
      </w:r>
      <w:r w:rsidR="00DA787F" w:rsidRPr="00D420B0">
        <w:rPr>
          <w:rFonts w:eastAsia="Arial Unicode MS"/>
          <w:sz w:val="26"/>
          <w:szCs w:val="26"/>
        </w:rPr>
        <w:t xml:space="preserve"> дней с момента регистрации заявления о предоставлении муниципальной</w:t>
      </w:r>
      <w:r w:rsidR="00DA787F">
        <w:rPr>
          <w:rFonts w:eastAsia="Arial Unicode MS"/>
          <w:sz w:val="26"/>
          <w:szCs w:val="26"/>
        </w:rPr>
        <w:t xml:space="preserve"> услуги.</w:t>
      </w:r>
    </w:p>
    <w:p w:rsidR="00C444FC" w:rsidRPr="006F0CEA" w:rsidRDefault="00DA787F" w:rsidP="00D420B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         </w:t>
      </w:r>
      <w:r w:rsidR="00C444FC" w:rsidRPr="006F0CEA">
        <w:rPr>
          <w:rFonts w:eastAsia="Arial Unicode MS"/>
          <w:color w:val="000000" w:themeColor="text1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795DB0" w:rsidRPr="006F0CEA">
        <w:rPr>
          <w:rFonts w:eastAsia="Arial Unicode MS"/>
          <w:color w:val="000000" w:themeColor="text1"/>
          <w:sz w:val="26"/>
          <w:szCs w:val="26"/>
        </w:rPr>
        <w:t>5</w:t>
      </w:r>
      <w:r w:rsidR="00C444FC" w:rsidRPr="006F0CEA">
        <w:rPr>
          <w:rFonts w:eastAsia="Arial Unicode MS"/>
          <w:color w:val="000000" w:themeColor="text1"/>
          <w:sz w:val="26"/>
          <w:szCs w:val="26"/>
        </w:rPr>
        <w:t xml:space="preserve"> (</w:t>
      </w:r>
      <w:r w:rsidR="00795DB0" w:rsidRPr="006F0CEA">
        <w:rPr>
          <w:rFonts w:eastAsia="Arial Unicode MS"/>
          <w:color w:val="000000" w:themeColor="text1"/>
          <w:sz w:val="26"/>
          <w:szCs w:val="26"/>
        </w:rPr>
        <w:t>пяти) календарных дней</w:t>
      </w:r>
      <w:r w:rsidR="00C444FC" w:rsidRPr="006F0CEA">
        <w:rPr>
          <w:rFonts w:eastAsia="Arial Unicode MS"/>
          <w:color w:val="000000" w:themeColor="text1"/>
          <w:sz w:val="26"/>
          <w:szCs w:val="26"/>
        </w:rPr>
        <w:t>.</w:t>
      </w:r>
    </w:p>
    <w:p w:rsidR="00C444FC" w:rsidRPr="006F0CEA" w:rsidRDefault="00C444FC" w:rsidP="00FB1F84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color w:val="FF0000"/>
          <w:sz w:val="26"/>
          <w:szCs w:val="26"/>
        </w:rPr>
      </w:pPr>
    </w:p>
    <w:p w:rsidR="00D23FDF" w:rsidRPr="006F0CEA" w:rsidRDefault="00F00B1B" w:rsidP="00D23FDF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eastAsia="Arial Unicode MS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FB1F84" w:rsidRPr="006F0CEA" w:rsidRDefault="00FB1F84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6622" w:rsidRPr="006F0CEA" w:rsidRDefault="001428BB" w:rsidP="001428B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sz w:val="26"/>
          <w:szCs w:val="26"/>
        </w:rPr>
        <w:t xml:space="preserve">     </w:t>
      </w:r>
      <w:r w:rsidRPr="006F0CEA">
        <w:rPr>
          <w:rFonts w:ascii="Times New Roman" w:hAnsi="Times New Roman" w:cs="Times New Roman"/>
          <w:sz w:val="26"/>
          <w:szCs w:val="26"/>
        </w:rPr>
        <w:t xml:space="preserve">2.7. </w:t>
      </w:r>
      <w:r w:rsidR="00DA6622" w:rsidRPr="006F0CE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</w:t>
      </w:r>
      <w:r w:rsidRPr="006F0CEA">
        <w:rPr>
          <w:rFonts w:eastAsia="Calibri"/>
          <w:color w:val="000000"/>
          <w:sz w:val="26"/>
          <w:szCs w:val="26"/>
        </w:rPr>
        <w:br/>
        <w:t xml:space="preserve">№ 237); 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>2)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 xml:space="preserve">3) Гражданский кодекс Российской Федерации («Российская газета», </w:t>
      </w:r>
      <w:r w:rsidRPr="006F0CEA">
        <w:rPr>
          <w:rFonts w:eastAsia="Calibri"/>
          <w:color w:val="000000"/>
          <w:sz w:val="26"/>
          <w:szCs w:val="26"/>
        </w:rPr>
        <w:br/>
        <w:t>№ 238-239, 08.12.1994);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 xml:space="preserve">4) Земельный кодекс Российской Федерации («Российская газета», </w:t>
      </w:r>
      <w:r w:rsidRPr="006F0CEA">
        <w:rPr>
          <w:rFonts w:eastAsia="Calibri"/>
          <w:color w:val="000000"/>
          <w:sz w:val="26"/>
          <w:szCs w:val="26"/>
        </w:rPr>
        <w:br/>
        <w:t>№ 211-212, 30.10.2001);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>5) Градостроительный кодекс Российской Федерации («Российская газета», № 290, 30.12.2004);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lastRenderedPageBreak/>
        <w:t xml:space="preserve">6) Федеральный закон от 25 октября 2001 года № 137-ФЗ «О введении </w:t>
      </w:r>
      <w:r w:rsidRPr="006F0CEA">
        <w:rPr>
          <w:rFonts w:eastAsia="Calibri"/>
          <w:color w:val="000000"/>
          <w:sz w:val="26"/>
          <w:szCs w:val="26"/>
        </w:rPr>
        <w:br/>
        <w:t xml:space="preserve">в действие Земельного кодекса Российской Федерации» («Российская газета», </w:t>
      </w:r>
      <w:r w:rsidRPr="006F0CEA">
        <w:rPr>
          <w:rFonts w:eastAsia="Calibri"/>
          <w:color w:val="000000"/>
          <w:sz w:val="26"/>
          <w:szCs w:val="26"/>
        </w:rPr>
        <w:br/>
        <w:t>№ 211-212, 30.10.2001);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 xml:space="preserve">7) Федеральный закон от 29 декабря 2004 года № 191-ФЗ «О введении </w:t>
      </w:r>
      <w:r w:rsidRPr="006F0CEA">
        <w:rPr>
          <w:rFonts w:eastAsia="Calibri"/>
          <w:color w:val="000000"/>
          <w:sz w:val="26"/>
          <w:szCs w:val="26"/>
        </w:rPr>
        <w:br/>
        <w:t>в действие Градостроительного кодекса Российской Федерации» («Российская газета», № 290, 30.12.2004);</w:t>
      </w:r>
    </w:p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>8)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1428BB" w:rsidRPr="00292D90" w:rsidRDefault="001428BB" w:rsidP="001428BB">
      <w:pPr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6"/>
          <w:szCs w:val="26"/>
        </w:rPr>
      </w:pPr>
      <w:r w:rsidRPr="006F0CEA">
        <w:rPr>
          <w:rFonts w:eastAsia="Calibri"/>
          <w:color w:val="000000"/>
          <w:sz w:val="26"/>
          <w:szCs w:val="26"/>
        </w:rPr>
        <w:t>9</w:t>
      </w:r>
      <w:r w:rsidRPr="00292D90">
        <w:rPr>
          <w:rFonts w:eastAsia="Calibri"/>
          <w:color w:val="000000" w:themeColor="text1"/>
          <w:sz w:val="26"/>
          <w:szCs w:val="26"/>
        </w:rPr>
        <w:t>) </w:t>
      </w:r>
      <w:r w:rsidRPr="00292D90">
        <w:rPr>
          <w:color w:val="000000" w:themeColor="text1"/>
          <w:sz w:val="26"/>
          <w:szCs w:val="26"/>
        </w:rPr>
        <w:t xml:space="preserve"> Федеральный </w:t>
      </w:r>
      <w:hyperlink r:id="rId19" w:history="1">
        <w:r w:rsidRPr="00292D90">
          <w:rPr>
            <w:color w:val="000000" w:themeColor="text1"/>
            <w:sz w:val="26"/>
            <w:szCs w:val="26"/>
          </w:rPr>
          <w:t>закон</w:t>
        </w:r>
      </w:hyperlink>
      <w:r w:rsidRPr="00292D90">
        <w:rPr>
          <w:color w:val="000000" w:themeColor="text1"/>
          <w:sz w:val="26"/>
          <w:szCs w:val="26"/>
        </w:rPr>
        <w:t xml:space="preserve"> от 27 июля 2006 года № 152-ФЗ «О персональных данных». </w:t>
      </w:r>
      <w:r w:rsidRPr="00292D90">
        <w:rPr>
          <w:rFonts w:eastAsia="Arial Unicode MS"/>
          <w:color w:val="000000" w:themeColor="text1"/>
          <w:sz w:val="26"/>
          <w:szCs w:val="26"/>
        </w:rPr>
        <w:t>«Российская газета», № 165, 29.07.2006</w:t>
      </w:r>
      <w:r w:rsidRPr="00292D90">
        <w:rPr>
          <w:color w:val="000000" w:themeColor="text1"/>
          <w:sz w:val="26"/>
          <w:szCs w:val="26"/>
        </w:rPr>
        <w:t>;</w:t>
      </w:r>
    </w:p>
    <w:p w:rsidR="001428BB" w:rsidRPr="00292D90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292D90">
        <w:rPr>
          <w:rFonts w:eastAsia="Calibri"/>
          <w:color w:val="000000" w:themeColor="text1"/>
          <w:sz w:val="26"/>
          <w:szCs w:val="26"/>
        </w:rPr>
        <w:t>1</w:t>
      </w:r>
      <w:r w:rsidR="0005043B" w:rsidRPr="00292D90">
        <w:rPr>
          <w:rFonts w:eastAsia="Calibri"/>
          <w:color w:val="000000" w:themeColor="text1"/>
          <w:sz w:val="26"/>
          <w:szCs w:val="26"/>
        </w:rPr>
        <w:t>0</w:t>
      </w:r>
      <w:r w:rsidRPr="00292D90">
        <w:rPr>
          <w:rFonts w:eastAsia="Calibri"/>
          <w:color w:val="000000" w:themeColor="text1"/>
          <w:sz w:val="26"/>
          <w:szCs w:val="26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292D90" w:rsidRDefault="001428BB" w:rsidP="00292D90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proofErr w:type="gramStart"/>
      <w:r w:rsidRPr="00292D90">
        <w:rPr>
          <w:rFonts w:eastAsia="Calibri"/>
          <w:color w:val="000000" w:themeColor="text1"/>
          <w:sz w:val="26"/>
          <w:szCs w:val="26"/>
        </w:rPr>
        <w:t>1</w:t>
      </w:r>
      <w:r w:rsidR="0005043B" w:rsidRPr="00292D90">
        <w:rPr>
          <w:rFonts w:eastAsia="Calibri"/>
          <w:color w:val="000000" w:themeColor="text1"/>
          <w:sz w:val="26"/>
          <w:szCs w:val="26"/>
        </w:rPr>
        <w:t>1</w:t>
      </w:r>
      <w:r w:rsidRPr="00292D90">
        <w:rPr>
          <w:color w:val="000000" w:themeColor="text1"/>
          <w:sz w:val="26"/>
          <w:szCs w:val="26"/>
        </w:rPr>
        <w:t xml:space="preserve">) </w:t>
      </w:r>
      <w:hyperlink r:id="rId20" w:history="1">
        <w:r w:rsidR="00292D90" w:rsidRPr="00292D90">
          <w:rPr>
            <w:rFonts w:eastAsia="Arial Unicode MS"/>
            <w:color w:val="000000" w:themeColor="text1"/>
            <w:sz w:val="26"/>
            <w:szCs w:val="26"/>
          </w:rPr>
          <w:t>Приказ</w:t>
        </w:r>
      </w:hyperlink>
      <w:r w:rsidR="00292D90" w:rsidRPr="00292D90">
        <w:rPr>
          <w:rFonts w:eastAsia="Arial Unicode MS"/>
          <w:color w:val="000000" w:themeColor="text1"/>
          <w:sz w:val="26"/>
          <w:szCs w:val="26"/>
        </w:rPr>
        <w:t xml:space="preserve"> Министерства экономического развития Российской Федерации от 27.11.2014 N </w:t>
      </w:r>
      <w:r w:rsidR="00292D90">
        <w:rPr>
          <w:rFonts w:eastAsia="Arial Unicode MS"/>
          <w:sz w:val="26"/>
          <w:szCs w:val="26"/>
        </w:rPr>
        <w:t>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="00292D90">
        <w:rPr>
          <w:rFonts w:eastAsia="Arial Unicode MS"/>
          <w:sz w:val="26"/>
          <w:szCs w:val="26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</w:t>
      </w:r>
    </w:p>
    <w:p w:rsidR="001428BB" w:rsidRDefault="001428BB" w:rsidP="001428BB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1</w:t>
      </w:r>
      <w:r w:rsidR="0005043B" w:rsidRPr="006F0CEA">
        <w:rPr>
          <w:rFonts w:ascii="Times New Roman" w:hAnsi="Times New Roman" w:cs="Times New Roman"/>
          <w:sz w:val="26"/>
          <w:szCs w:val="26"/>
        </w:rPr>
        <w:t>2</w:t>
      </w:r>
      <w:r w:rsidRPr="006F0CEA">
        <w:rPr>
          <w:rFonts w:ascii="Times New Roman" w:hAnsi="Times New Roman" w:cs="Times New Roman"/>
          <w:sz w:val="26"/>
          <w:szCs w:val="26"/>
        </w:rPr>
        <w:t xml:space="preserve">) Устав МО Байкаловский муниципальный район, принят решением Районной Думы муниципального образования  Байкаловский район  от 09 июня </w:t>
      </w:r>
      <w:smartTag w:uri="urn:schemas-microsoft-com:office:smarttags" w:element="metricconverter">
        <w:smartTagPr>
          <w:attr w:name="ProductID" w:val="2005 г"/>
        </w:smartTagPr>
        <w:r w:rsidRPr="006F0CEA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6F0CEA">
        <w:rPr>
          <w:rFonts w:ascii="Times New Roman" w:hAnsi="Times New Roman" w:cs="Times New Roman"/>
          <w:sz w:val="26"/>
          <w:szCs w:val="26"/>
        </w:rPr>
        <w:t>. № 50. Опубликован в газете «Районные будни» от 08.02.1996г. № 11-12.</w:t>
      </w:r>
    </w:p>
    <w:p w:rsidR="006A6EAE" w:rsidRPr="006F0CEA" w:rsidRDefault="006A6EAE" w:rsidP="001428BB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D420B0">
        <w:rPr>
          <w:rFonts w:ascii="Times New Roman" w:hAnsi="Times New Roman" w:cs="Times New Roman"/>
          <w:sz w:val="26"/>
          <w:szCs w:val="26"/>
        </w:rPr>
        <w:t>13) Поручение Губернатора Свердловской области от 04.10.2018 г. № 27-ЕКпп.</w:t>
      </w:r>
    </w:p>
    <w:bookmarkEnd w:id="2"/>
    <w:p w:rsidR="001428BB" w:rsidRPr="006F0CEA" w:rsidRDefault="001428BB" w:rsidP="001428B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F00B1B" w:rsidRPr="006F0CEA" w:rsidRDefault="00F00B1B" w:rsidP="00F00B1B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bCs/>
          <w:sz w:val="26"/>
          <w:szCs w:val="26"/>
        </w:rPr>
      </w:pPr>
      <w:r w:rsidRPr="006F0CEA">
        <w:rPr>
          <w:rFonts w:eastAsia="Arial Unicode MS"/>
          <w:b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A80F84" w:rsidRPr="006F0CEA" w:rsidRDefault="00A80F84" w:rsidP="00A80F8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F84" w:rsidRPr="006F0CEA" w:rsidRDefault="00A80F84" w:rsidP="00A80F8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596C" w:rsidRDefault="00A80F84" w:rsidP="00D9596C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color w:val="000000" w:themeColor="text1"/>
          <w:sz w:val="26"/>
          <w:szCs w:val="26"/>
        </w:rPr>
        <w:t xml:space="preserve">2.8. </w:t>
      </w:r>
      <w:r w:rsidR="00DA6622" w:rsidRPr="006F0CEA">
        <w:rPr>
          <w:color w:val="000000" w:themeColor="text1"/>
          <w:sz w:val="26"/>
          <w:szCs w:val="26"/>
        </w:rPr>
        <w:t xml:space="preserve">Для предоставления муниципальной услуги заявителю необходимо представить заявление </w:t>
      </w:r>
      <w:r w:rsidR="000F185C" w:rsidRPr="006F0CEA">
        <w:rPr>
          <w:color w:val="000000" w:themeColor="text1"/>
          <w:sz w:val="26"/>
          <w:szCs w:val="26"/>
        </w:rPr>
        <w:t xml:space="preserve"> </w:t>
      </w:r>
      <w:r w:rsidR="00D9596C">
        <w:rPr>
          <w:rFonts w:eastAsia="Arial Unicode MS"/>
          <w:sz w:val="26"/>
          <w:szCs w:val="26"/>
        </w:rPr>
        <w:t>об утверждении схемы расположения земельного участка</w:t>
      </w:r>
    </w:p>
    <w:p w:rsidR="006F0CEA" w:rsidRDefault="00D746A2" w:rsidP="00D9596C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(рекомендуемая форма приложение № 1)</w:t>
      </w:r>
      <w:r w:rsidR="00D9596C">
        <w:rPr>
          <w:color w:val="000000" w:themeColor="text1"/>
          <w:sz w:val="26"/>
          <w:szCs w:val="26"/>
        </w:rPr>
        <w:t>.</w:t>
      </w:r>
    </w:p>
    <w:p w:rsidR="00093EB1" w:rsidRDefault="00093EB1" w:rsidP="00093EB1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Заявителем к заявлению о предоставлении муниципальной услуги может быть</w:t>
      </w:r>
    </w:p>
    <w:p w:rsidR="00093EB1" w:rsidRDefault="00093EB1" w:rsidP="00093EB1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 xml:space="preserve">приложена схема расположения земельного участка,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регистрации, кадастра и картографии (http://rosreestr.ru) в информационно-телекоммуникационной сети Интернет или с использованием иных технологических и программных средств, с учетом требований к порядку подготовки схемы расположения земельного участка и формату схемы расположения </w:t>
      </w:r>
      <w:r w:rsidRPr="00093EB1">
        <w:rPr>
          <w:rFonts w:eastAsia="Arial Unicode MS"/>
          <w:color w:val="000000" w:themeColor="text1"/>
          <w:sz w:val="26"/>
          <w:szCs w:val="26"/>
        </w:rPr>
        <w:t>земельного участка при ее подготовке в форме электронного</w:t>
      </w:r>
      <w:proofErr w:type="gramEnd"/>
      <w:r w:rsidRPr="00093EB1">
        <w:rPr>
          <w:rFonts w:eastAsia="Arial Unicode MS"/>
          <w:color w:val="000000" w:themeColor="text1"/>
          <w:sz w:val="26"/>
          <w:szCs w:val="26"/>
        </w:rPr>
        <w:t xml:space="preserve"> документа, </w:t>
      </w:r>
      <w:proofErr w:type="gramStart"/>
      <w:r w:rsidRPr="00093EB1">
        <w:rPr>
          <w:rFonts w:eastAsia="Arial Unicode MS"/>
          <w:color w:val="000000" w:themeColor="text1"/>
          <w:sz w:val="26"/>
          <w:szCs w:val="26"/>
        </w:rPr>
        <w:t>установленных</w:t>
      </w:r>
      <w:proofErr w:type="gramEnd"/>
      <w:r w:rsidRPr="00093EB1">
        <w:rPr>
          <w:rFonts w:eastAsia="Arial Unicode MS"/>
          <w:color w:val="000000" w:themeColor="text1"/>
          <w:sz w:val="26"/>
          <w:szCs w:val="26"/>
        </w:rPr>
        <w:t xml:space="preserve"> </w:t>
      </w:r>
      <w:hyperlink r:id="rId21" w:history="1">
        <w:r w:rsidRPr="00093EB1">
          <w:rPr>
            <w:rFonts w:eastAsia="Arial Unicode MS"/>
            <w:color w:val="000000" w:themeColor="text1"/>
            <w:sz w:val="26"/>
            <w:szCs w:val="26"/>
          </w:rPr>
          <w:t>Приказом</w:t>
        </w:r>
      </w:hyperlink>
      <w:r w:rsidRPr="00093EB1">
        <w:rPr>
          <w:rFonts w:eastAsia="Arial Unicode MS"/>
          <w:color w:val="000000" w:themeColor="text1"/>
          <w:sz w:val="26"/>
          <w:szCs w:val="26"/>
        </w:rPr>
        <w:t xml:space="preserve"> Минэкономразвития </w:t>
      </w:r>
      <w:r>
        <w:rPr>
          <w:rFonts w:eastAsia="Arial Unicode MS"/>
          <w:sz w:val="26"/>
          <w:szCs w:val="26"/>
        </w:rPr>
        <w:t>России от 27.11.2014 N 762.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97"/>
      <w:bookmarkEnd w:id="3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4C55D1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 К заявлению необходимо приложить следующие документы:</w:t>
      </w:r>
    </w:p>
    <w:p w:rsidR="00FC76DE" w:rsidRDefault="00FC76DE" w:rsidP="00FC76DE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 xml:space="preserve">1) документ, подтверждающий полномочия представителя заявителя, в случае, если с заявлением о </w:t>
      </w:r>
      <w:r w:rsidR="00D9596C">
        <w:rPr>
          <w:rFonts w:eastAsia="Arial Unicode MS"/>
          <w:sz w:val="26"/>
          <w:szCs w:val="26"/>
        </w:rPr>
        <w:t>предоставлении муниципальной услуги</w:t>
      </w:r>
      <w:r>
        <w:rPr>
          <w:rFonts w:eastAsia="Arial Unicode MS"/>
          <w:sz w:val="26"/>
          <w:szCs w:val="26"/>
        </w:rPr>
        <w:t xml:space="preserve"> обращается представитель заявителя;</w:t>
      </w:r>
    </w:p>
    <w:p w:rsidR="00FC76DE" w:rsidRDefault="00D9596C" w:rsidP="00FC76DE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</w:t>
      </w:r>
      <w:r w:rsidR="00FC76DE">
        <w:rPr>
          <w:rFonts w:eastAsia="Arial Unicode MS"/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eastAsia="Arial Unicode MS"/>
          <w:sz w:val="26"/>
          <w:szCs w:val="26"/>
        </w:rPr>
        <w:t>.</w:t>
      </w:r>
    </w:p>
    <w:p w:rsidR="00DA6622" w:rsidRPr="006F0CEA" w:rsidRDefault="004C55D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Заявителем представляются документы подтверждающие личность,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</w:t>
      </w:r>
      <w:r w:rsidR="00B9612C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изготовляется и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заверяется должностным лицом органа местного самоуправления, принимающим заявление, и приобщается к поданному заявлению.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2.11. Документы предоставляются заявителем в оригиналах либо при непредставлении оригиналов - в нотариально заверенных копиях.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Представленные заявителем документы, выполненные не на русском языке, подлежат переводу на русский язык и заверению в установленном </w:t>
      </w:r>
      <w:r w:rsidR="00B9612C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порядке.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удостоверяет уведомление о вручении почтового отправления с описью направленных документов.</w:t>
      </w:r>
    </w:p>
    <w:p w:rsidR="001744BB" w:rsidRPr="006F0CEA" w:rsidRDefault="00F00B1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2.12</w:t>
      </w:r>
      <w:r w:rsidR="001744BB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 Требования к документам: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- текст документов должен быть написан разборчиво;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- фамилии, имена и отчества должны соответствовать документам, удостоверяющим личность;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- не должно быть подчисток, приписок, зачеркнутых слов и иных исправлений;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 не должны быть исполнены карандашом;</w:t>
      </w:r>
    </w:p>
    <w:p w:rsidR="001744BB" w:rsidRPr="006F0CEA" w:rsidRDefault="001744BB" w:rsidP="001744B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DA6622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205"/>
      <w:bookmarkEnd w:id="4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00B1B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0860BE" w:rsidRDefault="000860BE" w:rsidP="000860BE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выписка из государственных реестров о юридическом лице или индивидуальном предпринимателе, являющемся заявителем, (предоставляется органами Федеральной налоговой службы по Свердловской области);</w:t>
      </w:r>
    </w:p>
    <w:p w:rsidR="000860BE" w:rsidRPr="00880337" w:rsidRDefault="00880337" w:rsidP="00880337">
      <w:pPr>
        <w:pStyle w:val="ConsPlusNormal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либо уведомление об отсутствии в ЕГРН запрашиваемых сведений о зарегистрированных правах на объект </w:t>
      </w:r>
      <w:r w:rsidRPr="00880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недвижимости </w:t>
      </w:r>
      <w:r w:rsidR="000860BE" w:rsidRPr="00880337">
        <w:rPr>
          <w:rFonts w:ascii="Times New Roman" w:eastAsia="Arial Unicode MS" w:hAnsi="Times New Roman" w:cs="Times New Roman"/>
          <w:sz w:val="26"/>
          <w:szCs w:val="26"/>
        </w:rPr>
        <w:t>(запрашивается в Управлении Федеральной службы государственной регистрации, кадастра и карто</w:t>
      </w:r>
      <w:r>
        <w:rPr>
          <w:rFonts w:ascii="Times New Roman" w:eastAsia="Arial Unicode MS" w:hAnsi="Times New Roman" w:cs="Times New Roman"/>
          <w:sz w:val="26"/>
          <w:szCs w:val="26"/>
        </w:rPr>
        <w:t>графии по Свердловской области);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00B1B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рассмотрения заявления о предоставлении </w:t>
      </w:r>
      <w:r w:rsidR="00093EB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в рамках межведомственного информационного взаимодействия запрашивает документы, указанные в </w:t>
      </w:r>
      <w:hyperlink w:anchor="P205" w:history="1">
        <w:r w:rsidR="00F00B1B"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</w:t>
        </w:r>
      </w:hyperlink>
      <w:r w:rsidR="00F00B1B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регламента, если они не были предоставлены заявителем по собственной инициативе.</w:t>
      </w:r>
    </w:p>
    <w:p w:rsidR="00F00B1B" w:rsidRPr="006F0CEA" w:rsidRDefault="00F00B1B">
      <w:pPr>
        <w:pStyle w:val="ConsPlusNormal0"/>
        <w:ind w:firstLine="540"/>
        <w:jc w:val="both"/>
        <w:rPr>
          <w:sz w:val="26"/>
          <w:szCs w:val="26"/>
        </w:rPr>
      </w:pPr>
    </w:p>
    <w:p w:rsidR="00F00B1B" w:rsidRPr="006F0CEA" w:rsidRDefault="004E3EB9" w:rsidP="00F00B1B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 w:rsidRPr="006F0CEA">
        <w:rPr>
          <w:rFonts w:eastAsia="Arial Unicode MS"/>
          <w:b/>
          <w:bCs/>
          <w:color w:val="000000" w:themeColor="text1"/>
          <w:sz w:val="26"/>
          <w:szCs w:val="26"/>
        </w:rPr>
        <w:lastRenderedPageBreak/>
        <w:t>У</w:t>
      </w:r>
      <w:r w:rsidR="00F00B1B" w:rsidRPr="006F0CEA">
        <w:rPr>
          <w:rFonts w:eastAsia="Arial Unicode MS"/>
          <w:b/>
          <w:bCs/>
          <w:color w:val="000000" w:themeColor="text1"/>
          <w:sz w:val="26"/>
          <w:szCs w:val="26"/>
        </w:rPr>
        <w:t>казание на запрет требовать от заявителя</w:t>
      </w:r>
      <w:r w:rsidRPr="006F0CEA">
        <w:rPr>
          <w:rFonts w:eastAsia="Arial Unicode MS"/>
          <w:b/>
          <w:bCs/>
          <w:color w:val="000000" w:themeColor="text1"/>
          <w:sz w:val="26"/>
          <w:szCs w:val="26"/>
        </w:rPr>
        <w:t xml:space="preserve"> представления документов и информации или осуществления действий</w:t>
      </w:r>
    </w:p>
    <w:p w:rsidR="00F00B1B" w:rsidRPr="006F0CEA" w:rsidRDefault="00F00B1B" w:rsidP="00F00B1B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color w:val="FF0000"/>
          <w:sz w:val="26"/>
          <w:szCs w:val="26"/>
        </w:rPr>
      </w:pPr>
    </w:p>
    <w:p w:rsidR="004E3EB9" w:rsidRPr="006F0CEA" w:rsidRDefault="00206BD1" w:rsidP="00F00B1B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6F0CEA">
        <w:rPr>
          <w:rFonts w:eastAsia="Arial Unicode MS"/>
          <w:bCs/>
          <w:color w:val="000000" w:themeColor="text1"/>
          <w:sz w:val="26"/>
          <w:szCs w:val="26"/>
        </w:rPr>
        <w:t xml:space="preserve">2.15. </w:t>
      </w:r>
      <w:r w:rsidR="004E3EB9" w:rsidRPr="006F0CEA">
        <w:rPr>
          <w:rFonts w:eastAsia="Arial Unicode MS"/>
          <w:bCs/>
          <w:color w:val="000000" w:themeColor="text1"/>
          <w:sz w:val="26"/>
          <w:szCs w:val="26"/>
        </w:rPr>
        <w:t>Запрещается требовать от заявителя</w:t>
      </w:r>
      <w:r w:rsidR="00406B03" w:rsidRPr="006F0CEA">
        <w:rPr>
          <w:rFonts w:eastAsia="Arial Unicode MS"/>
          <w:bCs/>
          <w:color w:val="000000" w:themeColor="text1"/>
          <w:sz w:val="26"/>
          <w:szCs w:val="26"/>
        </w:rPr>
        <w:t xml:space="preserve"> при предоставлении муниципальной услуги</w:t>
      </w:r>
      <w:r w:rsidR="004E3EB9" w:rsidRPr="006F0CEA">
        <w:rPr>
          <w:rFonts w:eastAsia="Arial Unicode MS"/>
          <w:bCs/>
          <w:color w:val="000000" w:themeColor="text1"/>
          <w:sz w:val="26"/>
          <w:szCs w:val="26"/>
        </w:rPr>
        <w:t>:</w:t>
      </w:r>
    </w:p>
    <w:p w:rsidR="00F00B1B" w:rsidRPr="006F0CEA" w:rsidRDefault="004E3EB9" w:rsidP="00F00B1B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6F0CEA">
        <w:rPr>
          <w:rFonts w:eastAsia="Arial Unicode MS"/>
          <w:bCs/>
          <w:color w:val="000000" w:themeColor="text1"/>
          <w:sz w:val="26"/>
          <w:szCs w:val="26"/>
        </w:rPr>
        <w:t xml:space="preserve"> - 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F0CEA">
        <w:rPr>
          <w:rFonts w:eastAsia="Arial Unicode MS"/>
          <w:bCs/>
          <w:color w:val="000000" w:themeColor="text1"/>
          <w:sz w:val="26"/>
          <w:szCs w:val="26"/>
        </w:rPr>
        <w:t>муниципальной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 услуги;</w:t>
      </w:r>
    </w:p>
    <w:p w:rsidR="00F00B1B" w:rsidRPr="006F0CEA" w:rsidRDefault="004E3EB9" w:rsidP="00F00B1B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color w:val="000000" w:themeColor="text1"/>
          <w:sz w:val="26"/>
          <w:szCs w:val="26"/>
        </w:rPr>
      </w:pPr>
      <w:proofErr w:type="gramStart"/>
      <w:r w:rsidRPr="006F0CEA">
        <w:rPr>
          <w:rFonts w:eastAsia="Arial Unicode MS"/>
          <w:bCs/>
          <w:color w:val="000000" w:themeColor="text1"/>
          <w:sz w:val="26"/>
          <w:szCs w:val="26"/>
        </w:rPr>
        <w:t>-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F0CEA">
        <w:rPr>
          <w:rFonts w:eastAsia="Arial Unicode MS"/>
          <w:bCs/>
          <w:color w:val="000000" w:themeColor="text1"/>
          <w:sz w:val="26"/>
          <w:szCs w:val="26"/>
        </w:rPr>
        <w:t>Свердловской области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 и муниципальными правовыми актами находятся в распоряжении орган</w:t>
      </w:r>
      <w:r w:rsidRPr="006F0CEA">
        <w:rPr>
          <w:rFonts w:eastAsia="Arial Unicode MS"/>
          <w:bCs/>
          <w:color w:val="000000" w:themeColor="text1"/>
          <w:sz w:val="26"/>
          <w:szCs w:val="26"/>
        </w:rPr>
        <w:t>а местного самоуправления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>, предоставляющ</w:t>
      </w:r>
      <w:r w:rsidRPr="006F0CEA">
        <w:rPr>
          <w:rFonts w:eastAsia="Arial Unicode MS"/>
          <w:bCs/>
          <w:color w:val="000000" w:themeColor="text1"/>
          <w:sz w:val="26"/>
          <w:szCs w:val="26"/>
        </w:rPr>
        <w:t>его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 </w:t>
      </w:r>
      <w:r w:rsidRPr="006F0CEA">
        <w:rPr>
          <w:rFonts w:eastAsia="Arial Unicode MS"/>
          <w:bCs/>
          <w:color w:val="000000" w:themeColor="text1"/>
          <w:sz w:val="26"/>
          <w:szCs w:val="26"/>
        </w:rPr>
        <w:t>муниципальную</w:t>
      </w:r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2" w:history="1">
        <w:r w:rsidR="00F00B1B" w:rsidRPr="006F0CEA">
          <w:rPr>
            <w:rFonts w:eastAsia="Arial Unicode MS"/>
            <w:bCs/>
            <w:color w:val="000000" w:themeColor="text1"/>
            <w:sz w:val="26"/>
            <w:szCs w:val="26"/>
          </w:rPr>
          <w:t>части 6 статьи</w:t>
        </w:r>
        <w:proofErr w:type="gramEnd"/>
        <w:r w:rsidR="00F00B1B" w:rsidRPr="006F0CEA">
          <w:rPr>
            <w:rFonts w:eastAsia="Arial Unicode MS"/>
            <w:bCs/>
            <w:color w:val="000000" w:themeColor="text1"/>
            <w:sz w:val="26"/>
            <w:szCs w:val="26"/>
          </w:rPr>
          <w:t xml:space="preserve"> 7</w:t>
        </w:r>
      </w:hyperlink>
      <w:r w:rsidR="00F00B1B" w:rsidRPr="006F0CEA">
        <w:rPr>
          <w:rFonts w:eastAsia="Arial Unicode MS"/>
          <w:bCs/>
          <w:color w:val="000000" w:themeColor="text1"/>
          <w:sz w:val="26"/>
          <w:szCs w:val="26"/>
        </w:rPr>
        <w:t xml:space="preserve"> Федерального закона</w:t>
      </w:r>
      <w:r w:rsidRPr="006F0CEA">
        <w:rPr>
          <w:rFonts w:eastAsia="Arial Unicode MS"/>
          <w:bCs/>
          <w:color w:val="000000" w:themeColor="text1"/>
          <w:sz w:val="26"/>
          <w:szCs w:val="26"/>
        </w:rPr>
        <w:t xml:space="preserve"> </w:t>
      </w:r>
      <w:r w:rsidRPr="006F0CEA">
        <w:rPr>
          <w:rFonts w:eastAsia="Calibri"/>
          <w:color w:val="000000" w:themeColor="text1"/>
          <w:sz w:val="26"/>
          <w:szCs w:val="26"/>
        </w:rPr>
        <w:t>от 27 июля 2010 года № 210-ФЗ «Об организации предоставления государственных и муниципальных услуг».</w:t>
      </w:r>
    </w:p>
    <w:p w:rsidR="00F00B1B" w:rsidRPr="006F0CEA" w:rsidRDefault="00F00B1B">
      <w:pPr>
        <w:pStyle w:val="ConsPlusNormal0"/>
        <w:ind w:firstLine="540"/>
        <w:jc w:val="both"/>
        <w:rPr>
          <w:sz w:val="26"/>
          <w:szCs w:val="26"/>
        </w:rPr>
      </w:pPr>
    </w:p>
    <w:p w:rsidR="00F00B1B" w:rsidRPr="006F0CEA" w:rsidRDefault="00F00B1B" w:rsidP="00F00B1B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0B1B" w:rsidRPr="006F0CEA" w:rsidRDefault="00F00B1B">
      <w:pPr>
        <w:pStyle w:val="ConsPlusNormal0"/>
        <w:ind w:firstLine="540"/>
        <w:jc w:val="both"/>
        <w:rPr>
          <w:sz w:val="26"/>
          <w:szCs w:val="26"/>
        </w:rPr>
      </w:pP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2.</w:t>
      </w:r>
      <w:r w:rsidR="00206BD1" w:rsidRPr="006F0CEA">
        <w:rPr>
          <w:rFonts w:ascii="Times New Roman" w:hAnsi="Times New Roman" w:cs="Times New Roman"/>
          <w:sz w:val="26"/>
          <w:szCs w:val="26"/>
        </w:rPr>
        <w:t>16</w:t>
      </w:r>
      <w:r w:rsidRPr="006F0CEA">
        <w:rPr>
          <w:rFonts w:ascii="Times New Roman" w:hAnsi="Times New Roman" w:cs="Times New Roman"/>
          <w:sz w:val="26"/>
          <w:szCs w:val="26"/>
        </w:rPr>
        <w:t>. Основания для отказа в приеме заявления и документов, необходимых для предоставления муниципальной услуги: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представленные в заявлении сведения не поддаются прочтению;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представлены документы, имеющие подчистки либо приписки, зачеркнутые слова и</w:t>
      </w:r>
      <w:r w:rsidR="00206BD1" w:rsidRPr="006F0CEA">
        <w:rPr>
          <w:rFonts w:ascii="Times New Roman" w:hAnsi="Times New Roman" w:cs="Times New Roman"/>
          <w:sz w:val="26"/>
          <w:szCs w:val="26"/>
        </w:rPr>
        <w:t xml:space="preserve"> иные неоговоренные исправления;</w:t>
      </w:r>
    </w:p>
    <w:p w:rsidR="00206BD1" w:rsidRPr="006F0CEA" w:rsidRDefault="00206BD1" w:rsidP="00206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- полномочия представителя не оформлены в установленном законом порядке.</w:t>
      </w:r>
    </w:p>
    <w:p w:rsidR="00206BD1" w:rsidRPr="006F0CEA" w:rsidRDefault="00206BD1">
      <w:pPr>
        <w:pStyle w:val="ConsPlusNormal0"/>
        <w:ind w:firstLine="540"/>
        <w:jc w:val="both"/>
        <w:rPr>
          <w:sz w:val="26"/>
          <w:szCs w:val="26"/>
        </w:rPr>
      </w:pPr>
    </w:p>
    <w:p w:rsidR="00206BD1" w:rsidRPr="006F0CEA" w:rsidRDefault="00206BD1" w:rsidP="00206BD1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bCs/>
          <w:sz w:val="26"/>
          <w:szCs w:val="26"/>
        </w:rPr>
      </w:pPr>
      <w:r w:rsidRPr="006F0CEA">
        <w:rPr>
          <w:rFonts w:eastAsia="Arial Unicode MS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06BD1" w:rsidRPr="006F0CEA" w:rsidRDefault="00206BD1">
      <w:pPr>
        <w:pStyle w:val="ConsPlusNormal0"/>
        <w:ind w:firstLine="540"/>
        <w:jc w:val="both"/>
        <w:rPr>
          <w:sz w:val="26"/>
          <w:szCs w:val="26"/>
        </w:rPr>
      </w:pPr>
    </w:p>
    <w:p w:rsidR="00F4478F" w:rsidRDefault="00D83F48" w:rsidP="0041489A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r w:rsidRPr="006F0CEA">
        <w:rPr>
          <w:color w:val="000000" w:themeColor="text1"/>
          <w:sz w:val="26"/>
          <w:szCs w:val="26"/>
        </w:rPr>
        <w:t>2.17</w:t>
      </w:r>
      <w:r w:rsidR="00DA6622" w:rsidRPr="006F0CEA">
        <w:rPr>
          <w:color w:val="000000" w:themeColor="text1"/>
          <w:sz w:val="26"/>
          <w:szCs w:val="26"/>
        </w:rPr>
        <w:t xml:space="preserve">. </w:t>
      </w:r>
      <w:r w:rsidR="00406B03" w:rsidRPr="006F0CEA">
        <w:rPr>
          <w:rFonts w:eastAsia="Arial Unicode MS"/>
          <w:color w:val="000000" w:themeColor="text1"/>
          <w:sz w:val="26"/>
          <w:szCs w:val="26"/>
        </w:rPr>
        <w:t>Основани</w:t>
      </w:r>
      <w:r w:rsidR="0041489A">
        <w:rPr>
          <w:rFonts w:eastAsia="Arial Unicode MS"/>
          <w:color w:val="000000" w:themeColor="text1"/>
          <w:sz w:val="26"/>
          <w:szCs w:val="26"/>
        </w:rPr>
        <w:t>я</w:t>
      </w:r>
      <w:r w:rsidR="00406B03" w:rsidRPr="006F0CEA">
        <w:rPr>
          <w:rFonts w:eastAsia="Arial Unicode MS"/>
          <w:color w:val="000000" w:themeColor="text1"/>
          <w:sz w:val="26"/>
          <w:szCs w:val="26"/>
        </w:rPr>
        <w:t xml:space="preserve"> для приостановления предоставления муниципальной услуги</w:t>
      </w:r>
      <w:r w:rsidR="00F4478F">
        <w:rPr>
          <w:rFonts w:eastAsia="Arial Unicode MS"/>
          <w:color w:val="000000" w:themeColor="text1"/>
          <w:sz w:val="26"/>
          <w:szCs w:val="26"/>
        </w:rPr>
        <w:t>:</w:t>
      </w:r>
    </w:p>
    <w:p w:rsidR="00F4478F" w:rsidRDefault="00F4478F" w:rsidP="00F4478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случае</w:t>
      </w:r>
      <w:proofErr w:type="gramStart"/>
      <w:r>
        <w:rPr>
          <w:rFonts w:eastAsia="Arial Unicode MS"/>
          <w:sz w:val="26"/>
          <w:szCs w:val="26"/>
        </w:rPr>
        <w:t>,</w:t>
      </w:r>
      <w:proofErr w:type="gramEnd"/>
      <w:r>
        <w:rPr>
          <w:rFonts w:eastAsia="Arial Unicode MS"/>
          <w:sz w:val="26"/>
          <w:szCs w:val="26"/>
        </w:rPr>
        <w:t xml:space="preserve"> если на дату поступления в Администрацию заявления о согласовании схемы расположения земельного участка на рассмотрении у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F4478F" w:rsidRDefault="00F4478F" w:rsidP="00F4478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указанном случае Администрация принимает решение о приостановлении срока рассмотрения поданного позднее заявления о согласовании схемы расположения земельного участка и направляет принятое решение заявителю.</w:t>
      </w:r>
    </w:p>
    <w:p w:rsidR="00F4478F" w:rsidRDefault="00F4478F" w:rsidP="00F4478F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Срок рассмотрения поданного позднее заявления о согласовании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A6622" w:rsidRPr="006F0CEA" w:rsidRDefault="00D83F4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234"/>
      <w:bookmarkEnd w:id="5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2.18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Основаниями для отказа в предоставлении муниципальной услуги являются:</w:t>
      </w:r>
    </w:p>
    <w:p w:rsidR="00406B03" w:rsidRPr="006F0CEA" w:rsidRDefault="00406B03" w:rsidP="00406B0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к заявлению не приложены документы, предусмотренные в </w:t>
      </w:r>
      <w:hyperlink w:anchor="P197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</w:t>
        </w:r>
      </w:hyperlink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9 Административного регламента.</w:t>
      </w:r>
    </w:p>
    <w:p w:rsidR="00AF1648" w:rsidRDefault="00AF1648" w:rsidP="00AF164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AF1648">
        <w:rPr>
          <w:rFonts w:eastAsia="Arial Unicode MS"/>
          <w:sz w:val="26"/>
          <w:szCs w:val="26"/>
        </w:rPr>
        <w:t xml:space="preserve">2) </w:t>
      </w:r>
      <w:r>
        <w:rPr>
          <w:rFonts w:eastAsia="Arial Unicode MS"/>
          <w:sz w:val="26"/>
          <w:szCs w:val="26"/>
        </w:rPr>
        <w:t xml:space="preserve">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AF1648" w:rsidRDefault="00AF1648" w:rsidP="00AF164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F1648" w:rsidRPr="00AF1648" w:rsidRDefault="00AF1648" w:rsidP="00AF1648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4) </w:t>
      </w:r>
      <w:r w:rsidRPr="00AF1648">
        <w:rPr>
          <w:rFonts w:eastAsia="Arial Unicode MS"/>
          <w:color w:val="000000" w:themeColor="text1"/>
          <w:sz w:val="26"/>
          <w:szCs w:val="26"/>
        </w:rPr>
        <w:t xml:space="preserve">разработка схемы расположения земельного участка с нарушением предусмотренных </w:t>
      </w:r>
      <w:hyperlink r:id="rId23" w:history="1">
        <w:r w:rsidRPr="00AF1648">
          <w:rPr>
            <w:rFonts w:eastAsia="Arial Unicode MS"/>
            <w:color w:val="000000" w:themeColor="text1"/>
            <w:sz w:val="26"/>
            <w:szCs w:val="26"/>
          </w:rPr>
          <w:t>статьей 11.9</w:t>
        </w:r>
      </w:hyperlink>
      <w:r w:rsidRPr="00AF1648">
        <w:rPr>
          <w:rFonts w:eastAsia="Arial Unicode MS"/>
          <w:color w:val="000000" w:themeColor="text1"/>
          <w:sz w:val="26"/>
          <w:szCs w:val="26"/>
        </w:rPr>
        <w:t xml:space="preserve"> Земельного кодекса требований к образуемым земельным участкам;</w:t>
      </w:r>
    </w:p>
    <w:p w:rsidR="00AF1648" w:rsidRDefault="00AF1648" w:rsidP="00AF164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AF1648">
        <w:rPr>
          <w:rFonts w:eastAsia="Arial Unicode MS"/>
          <w:color w:val="000000" w:themeColor="text1"/>
          <w:sz w:val="26"/>
          <w:szCs w:val="26"/>
        </w:rPr>
        <w:t xml:space="preserve">5) несоответствие </w:t>
      </w:r>
      <w:r>
        <w:rPr>
          <w:rFonts w:eastAsia="Arial Unicode MS"/>
          <w:sz w:val="26"/>
          <w:szCs w:val="26"/>
        </w:rPr>
        <w:t>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F1648" w:rsidRDefault="00AF1648" w:rsidP="00AF164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6)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64A8C" w:rsidRPr="00AF1648" w:rsidRDefault="00D64A8C" w:rsidP="00406B0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</w:p>
    <w:p w:rsidR="00D83F48" w:rsidRPr="006F0CEA" w:rsidRDefault="00D64A8C" w:rsidP="00D64A8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color w:val="000000" w:themeColor="text1"/>
          <w:sz w:val="26"/>
          <w:szCs w:val="26"/>
        </w:rPr>
      </w:pPr>
      <w:r w:rsidRPr="006F0CEA">
        <w:rPr>
          <w:rFonts w:eastAsia="Arial Unicode MS"/>
          <w:b/>
          <w:color w:val="000000" w:themeColor="text1"/>
          <w:sz w:val="26"/>
          <w:szCs w:val="26"/>
        </w:rPr>
        <w:t>П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>еречень услуг, которые являются необходимыми и обязательными для предоставления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 xml:space="preserve">муниципальной 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услуги</w:t>
      </w:r>
    </w:p>
    <w:p w:rsidR="00D83F48" w:rsidRPr="006F0CEA" w:rsidRDefault="00D83F48">
      <w:pPr>
        <w:pStyle w:val="ConsPlusNormal0"/>
        <w:jc w:val="center"/>
        <w:outlineLvl w:val="2"/>
        <w:rPr>
          <w:sz w:val="26"/>
          <w:szCs w:val="26"/>
        </w:rPr>
      </w:pPr>
    </w:p>
    <w:p w:rsidR="001E659D" w:rsidRPr="006F0CEA" w:rsidRDefault="001E659D" w:rsidP="001E659D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sz w:val="26"/>
          <w:szCs w:val="26"/>
        </w:rPr>
      </w:pPr>
      <w:r w:rsidRPr="006F0CEA">
        <w:rPr>
          <w:rFonts w:eastAsia="Arial Unicode MS"/>
          <w:bCs/>
          <w:sz w:val="26"/>
          <w:szCs w:val="26"/>
        </w:rPr>
        <w:t xml:space="preserve">2.19. Необходимыми и обязательными услугами для предоставления муниципальной услуги по </w:t>
      </w:r>
      <w:r w:rsidR="00136608">
        <w:rPr>
          <w:rFonts w:eastAsia="Arial Unicode MS"/>
          <w:bCs/>
          <w:sz w:val="26"/>
          <w:szCs w:val="26"/>
        </w:rPr>
        <w:t>предварительному согласованию предоставления земельного участка</w:t>
      </w:r>
      <w:r w:rsidRPr="006F0CEA">
        <w:rPr>
          <w:rFonts w:eastAsia="Arial Unicode MS"/>
          <w:bCs/>
          <w:sz w:val="26"/>
          <w:szCs w:val="26"/>
        </w:rPr>
        <w:t xml:space="preserve"> являются:</w:t>
      </w:r>
    </w:p>
    <w:p w:rsidR="001E659D" w:rsidRPr="006F0CEA" w:rsidRDefault="001E659D" w:rsidP="001E659D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sz w:val="26"/>
          <w:szCs w:val="26"/>
        </w:rPr>
      </w:pPr>
      <w:r w:rsidRPr="006F0CEA">
        <w:rPr>
          <w:rFonts w:eastAsia="Arial Unicode MS"/>
          <w:bCs/>
          <w:sz w:val="26"/>
          <w:szCs w:val="26"/>
        </w:rPr>
        <w:t xml:space="preserve">1) запрос сведений из </w:t>
      </w:r>
      <w:proofErr w:type="spellStart"/>
      <w:r w:rsidRPr="006F0CEA">
        <w:rPr>
          <w:rFonts w:eastAsia="Arial Unicode MS"/>
          <w:bCs/>
          <w:sz w:val="26"/>
          <w:szCs w:val="26"/>
        </w:rPr>
        <w:t>Росреестра</w:t>
      </w:r>
      <w:proofErr w:type="spellEnd"/>
      <w:r w:rsidRPr="006F0CEA">
        <w:rPr>
          <w:rFonts w:eastAsia="Arial Unicode MS"/>
          <w:bCs/>
          <w:sz w:val="26"/>
          <w:szCs w:val="26"/>
        </w:rPr>
        <w:t xml:space="preserve"> о наличии (отсутствии) зарегистрированных прав на испрашиваемый земельный участок (при необходимости);</w:t>
      </w:r>
    </w:p>
    <w:p w:rsidR="001E659D" w:rsidRPr="005C670D" w:rsidRDefault="001E659D" w:rsidP="005C670D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sz w:val="26"/>
          <w:szCs w:val="26"/>
        </w:rPr>
      </w:pPr>
      <w:r w:rsidRPr="006F0CEA">
        <w:rPr>
          <w:rFonts w:eastAsia="Arial Unicode MS"/>
          <w:bCs/>
          <w:sz w:val="26"/>
          <w:szCs w:val="26"/>
        </w:rPr>
        <w:t xml:space="preserve">2) запрос сведений из </w:t>
      </w:r>
      <w:proofErr w:type="spellStart"/>
      <w:r w:rsidRPr="006F0CEA">
        <w:rPr>
          <w:rFonts w:eastAsia="Arial Unicode MS"/>
          <w:bCs/>
          <w:sz w:val="26"/>
          <w:szCs w:val="26"/>
        </w:rPr>
        <w:t>Росреестра</w:t>
      </w:r>
      <w:proofErr w:type="spellEnd"/>
      <w:r w:rsidRPr="006F0CEA">
        <w:rPr>
          <w:rFonts w:eastAsia="Arial Unicode MS"/>
          <w:bCs/>
          <w:sz w:val="26"/>
          <w:szCs w:val="26"/>
        </w:rPr>
        <w:t xml:space="preserve"> о наличии (отсутствии) поставленных на учет земельных участков в отношении испрашиваемой </w:t>
      </w:r>
      <w:r w:rsidR="005C670D">
        <w:rPr>
          <w:rFonts w:eastAsia="Arial Unicode MS"/>
          <w:bCs/>
          <w:sz w:val="26"/>
          <w:szCs w:val="26"/>
        </w:rPr>
        <w:t>территории (при необходимости)</w:t>
      </w:r>
      <w:r w:rsidR="00C444FC" w:rsidRPr="006F0CEA">
        <w:rPr>
          <w:rFonts w:eastAsia="Arial Unicode MS"/>
          <w:sz w:val="26"/>
          <w:szCs w:val="26"/>
        </w:rPr>
        <w:t>.</w:t>
      </w:r>
    </w:p>
    <w:p w:rsidR="00136608" w:rsidRDefault="00136608" w:rsidP="00136608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 xml:space="preserve">3) </w:t>
      </w:r>
      <w:r>
        <w:rPr>
          <w:rFonts w:eastAsia="Arial Unicode MS"/>
          <w:sz w:val="26"/>
          <w:szCs w:val="26"/>
        </w:rPr>
        <w:t>запрос сведений о  государственной регистрации физического лица в качестве индивидуального предпринимателя (для индивидуальных предпринимателей), о государственной регистрации юридического лица (для юридических лиц).</w:t>
      </w:r>
    </w:p>
    <w:p w:rsidR="00D64A8C" w:rsidRPr="006F0CEA" w:rsidRDefault="00D64A8C" w:rsidP="00D83F48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b/>
          <w:color w:val="FF0000"/>
          <w:sz w:val="26"/>
          <w:szCs w:val="26"/>
        </w:rPr>
      </w:pPr>
    </w:p>
    <w:p w:rsidR="00811545" w:rsidRPr="006F0CEA" w:rsidRDefault="004A0B15" w:rsidP="004A0B15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color w:val="000000" w:themeColor="text1"/>
          <w:sz w:val="26"/>
          <w:szCs w:val="26"/>
        </w:rPr>
      </w:pPr>
      <w:r w:rsidRPr="006F0CEA">
        <w:rPr>
          <w:rFonts w:eastAsia="Arial Unicode MS"/>
          <w:b/>
          <w:color w:val="000000" w:themeColor="text1"/>
          <w:sz w:val="26"/>
          <w:szCs w:val="26"/>
        </w:rPr>
        <w:t>П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 xml:space="preserve">муниципальной услуги. </w:t>
      </w:r>
    </w:p>
    <w:p w:rsidR="00811545" w:rsidRPr="006F0CEA" w:rsidRDefault="00811545" w:rsidP="004A0B15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color w:val="000000" w:themeColor="text1"/>
          <w:sz w:val="26"/>
          <w:szCs w:val="26"/>
        </w:rPr>
      </w:pPr>
    </w:p>
    <w:p w:rsidR="00811545" w:rsidRPr="006F0CEA" w:rsidRDefault="00811545" w:rsidP="00811545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2.2</w:t>
      </w:r>
      <w:r w:rsidR="002927CD">
        <w:rPr>
          <w:rFonts w:eastAsia="Arial Unicode MS"/>
          <w:sz w:val="26"/>
          <w:szCs w:val="26"/>
        </w:rPr>
        <w:t>0</w:t>
      </w:r>
      <w:r w:rsidRPr="006F0CEA">
        <w:rPr>
          <w:rFonts w:eastAsia="Arial Unicode MS"/>
          <w:sz w:val="26"/>
          <w:szCs w:val="26"/>
        </w:rPr>
        <w:t>. За предоставление муниципальной услуги государственная пошлина - не взимается.</w:t>
      </w:r>
    </w:p>
    <w:p w:rsidR="00811545" w:rsidRPr="006F0CEA" w:rsidRDefault="00811545" w:rsidP="00811545">
      <w:pPr>
        <w:autoSpaceDE w:val="0"/>
        <w:autoSpaceDN w:val="0"/>
        <w:adjustRightInd w:val="0"/>
        <w:ind w:firstLine="540"/>
        <w:rPr>
          <w:rFonts w:eastAsia="Arial Unicode MS"/>
          <w:color w:val="000000" w:themeColor="text1"/>
          <w:sz w:val="26"/>
          <w:szCs w:val="26"/>
        </w:rPr>
      </w:pPr>
    </w:p>
    <w:p w:rsidR="00D83F48" w:rsidRPr="006F0CEA" w:rsidRDefault="004A0B15" w:rsidP="004A0B15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color w:val="000000" w:themeColor="text1"/>
          <w:sz w:val="26"/>
          <w:szCs w:val="26"/>
        </w:rPr>
      </w:pPr>
      <w:r w:rsidRPr="006F0CEA">
        <w:rPr>
          <w:rFonts w:eastAsia="Arial Unicode MS"/>
          <w:b/>
          <w:color w:val="000000" w:themeColor="text1"/>
          <w:sz w:val="26"/>
          <w:szCs w:val="26"/>
        </w:rPr>
        <w:t>П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 xml:space="preserve">муниципальной 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услуги, включая информацию о методике расчета размера такой платы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>.</w:t>
      </w:r>
    </w:p>
    <w:p w:rsidR="004A0B15" w:rsidRPr="006F0CEA" w:rsidRDefault="004A0B15" w:rsidP="004A0B15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color w:val="000000" w:themeColor="text1"/>
          <w:sz w:val="26"/>
          <w:szCs w:val="26"/>
        </w:rPr>
      </w:pPr>
    </w:p>
    <w:p w:rsidR="00CC2DBD" w:rsidRDefault="002927CD" w:rsidP="00CC2DBD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2.21</w:t>
      </w:r>
      <w:r w:rsidR="00811545" w:rsidRPr="006F0CEA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CC2DBD">
        <w:rPr>
          <w:rFonts w:eastAsia="Arial Unicode MS"/>
          <w:color w:val="000000" w:themeColor="text1"/>
          <w:sz w:val="26"/>
          <w:szCs w:val="26"/>
        </w:rPr>
        <w:t>Р</w:t>
      </w:r>
      <w:r w:rsidR="00CC2DBD">
        <w:rPr>
          <w:rFonts w:eastAsia="Arial Unicode MS"/>
          <w:sz w:val="26"/>
          <w:szCs w:val="26"/>
        </w:rPr>
        <w:t xml:space="preserve">азмеры платы за предоставление </w:t>
      </w:r>
      <w:proofErr w:type="gramStart"/>
      <w:r w:rsidR="00CC2DBD">
        <w:rPr>
          <w:rFonts w:eastAsia="Arial Unicode MS"/>
          <w:sz w:val="26"/>
          <w:szCs w:val="26"/>
        </w:rPr>
        <w:t>сведений, содержащихся в Едином государственном реестре недвижимости установлены</w:t>
      </w:r>
      <w:proofErr w:type="gramEnd"/>
      <w:r w:rsidR="00CC2DBD">
        <w:rPr>
          <w:rFonts w:eastAsia="Arial Unicode MS"/>
          <w:sz w:val="26"/>
          <w:szCs w:val="26"/>
        </w:rPr>
        <w:t xml:space="preserve"> Приказом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</w:t>
      </w:r>
    </w:p>
    <w:p w:rsidR="00CC2DBD" w:rsidRDefault="00CC2DBD" w:rsidP="00CC2DBD">
      <w:pPr>
        <w:autoSpaceDE w:val="0"/>
        <w:autoSpaceDN w:val="0"/>
        <w:adjustRightInd w:val="0"/>
        <w:ind w:left="540"/>
        <w:jc w:val="both"/>
        <w:rPr>
          <w:rFonts w:eastAsia="Arial Unicode MS"/>
          <w:sz w:val="26"/>
          <w:szCs w:val="26"/>
        </w:rPr>
      </w:pPr>
    </w:p>
    <w:p w:rsidR="00D83F48" w:rsidRPr="006F0CEA" w:rsidRDefault="00811545" w:rsidP="00811545">
      <w:pPr>
        <w:autoSpaceDE w:val="0"/>
        <w:autoSpaceDN w:val="0"/>
        <w:adjustRightInd w:val="0"/>
        <w:ind w:firstLine="539"/>
        <w:jc w:val="center"/>
        <w:rPr>
          <w:rFonts w:eastAsia="Arial Unicode MS"/>
          <w:b/>
          <w:color w:val="000000" w:themeColor="text1"/>
          <w:sz w:val="26"/>
          <w:szCs w:val="26"/>
        </w:rPr>
      </w:pPr>
      <w:r w:rsidRPr="006F0CEA">
        <w:rPr>
          <w:rFonts w:eastAsia="Arial Unicode MS"/>
          <w:b/>
          <w:color w:val="000000" w:themeColor="text1"/>
          <w:sz w:val="26"/>
          <w:szCs w:val="26"/>
        </w:rPr>
        <w:t>М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>аксимальный срок ожидания в очереди при подаче за</w:t>
      </w:r>
      <w:r w:rsidR="00031CD1" w:rsidRPr="006F0CEA">
        <w:rPr>
          <w:rFonts w:eastAsia="Arial Unicode MS"/>
          <w:b/>
          <w:color w:val="000000" w:themeColor="text1"/>
          <w:sz w:val="26"/>
          <w:szCs w:val="26"/>
        </w:rPr>
        <w:t>явления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о предоставлении 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>муниципальной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>муниципальной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услуги, и при получении резуль</w:t>
      </w:r>
      <w:r w:rsidRPr="006F0CEA">
        <w:rPr>
          <w:rFonts w:eastAsia="Arial Unicode MS"/>
          <w:b/>
          <w:color w:val="000000" w:themeColor="text1"/>
          <w:sz w:val="26"/>
          <w:szCs w:val="26"/>
        </w:rPr>
        <w:t>тата предоставления таких услуг.</w:t>
      </w:r>
    </w:p>
    <w:p w:rsidR="00811545" w:rsidRPr="006F0CEA" w:rsidRDefault="00811545" w:rsidP="00D83F48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b/>
          <w:color w:val="FF0000"/>
          <w:sz w:val="26"/>
          <w:szCs w:val="26"/>
        </w:rPr>
      </w:pPr>
    </w:p>
    <w:p w:rsidR="00811545" w:rsidRPr="006F0CEA" w:rsidRDefault="00811545" w:rsidP="00811545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color w:val="000000" w:themeColor="text1"/>
          <w:sz w:val="26"/>
          <w:szCs w:val="26"/>
        </w:rPr>
        <w:t>2.2</w:t>
      </w:r>
      <w:r w:rsidR="002927CD">
        <w:rPr>
          <w:rFonts w:eastAsia="Arial Unicode MS"/>
          <w:color w:val="000000" w:themeColor="text1"/>
          <w:sz w:val="26"/>
          <w:szCs w:val="26"/>
        </w:rPr>
        <w:t>2</w:t>
      </w:r>
      <w:r w:rsidRPr="006F0CEA">
        <w:rPr>
          <w:rFonts w:eastAsia="Arial Unicode MS"/>
          <w:color w:val="000000" w:themeColor="text1"/>
          <w:sz w:val="26"/>
          <w:szCs w:val="26"/>
        </w:rPr>
        <w:t xml:space="preserve">. </w:t>
      </w:r>
      <w:r w:rsidRPr="006F0CEA">
        <w:rPr>
          <w:rFonts w:eastAsia="Arial Unicode MS"/>
          <w:sz w:val="26"/>
          <w:szCs w:val="26"/>
        </w:rPr>
        <w:t>Время ожидания заявителями в очереди при подаче за</w:t>
      </w:r>
      <w:r w:rsidR="00031CD1" w:rsidRPr="006F0CEA">
        <w:rPr>
          <w:rFonts w:eastAsia="Arial Unicode MS"/>
          <w:sz w:val="26"/>
          <w:szCs w:val="26"/>
        </w:rPr>
        <w:t>явления</w:t>
      </w:r>
      <w:r w:rsidRPr="006F0CEA">
        <w:rPr>
          <w:rFonts w:eastAsia="Arial Unicode MS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 не должно превышать 1</w:t>
      </w:r>
      <w:r w:rsidR="004E45A6" w:rsidRPr="006F0CEA">
        <w:rPr>
          <w:rFonts w:eastAsia="Arial Unicode MS"/>
          <w:sz w:val="26"/>
          <w:szCs w:val="26"/>
        </w:rPr>
        <w:t>5</w:t>
      </w:r>
      <w:r w:rsidRPr="006F0CEA">
        <w:rPr>
          <w:rFonts w:eastAsia="Arial Unicode MS"/>
          <w:sz w:val="26"/>
          <w:szCs w:val="26"/>
        </w:rPr>
        <w:t xml:space="preserve"> минут.</w:t>
      </w:r>
    </w:p>
    <w:p w:rsidR="00811545" w:rsidRPr="006F0CEA" w:rsidRDefault="00811545" w:rsidP="00D83F48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</w:p>
    <w:p w:rsidR="00D83F48" w:rsidRPr="006F0CEA" w:rsidRDefault="002B1690" w:rsidP="004E45A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color w:val="000000" w:themeColor="text1"/>
          <w:sz w:val="26"/>
          <w:szCs w:val="26"/>
        </w:rPr>
      </w:pPr>
      <w:r w:rsidRPr="006F0CEA">
        <w:rPr>
          <w:rFonts w:eastAsia="Arial Unicode MS"/>
          <w:b/>
          <w:color w:val="000000" w:themeColor="text1"/>
          <w:sz w:val="26"/>
          <w:szCs w:val="26"/>
        </w:rPr>
        <w:t>С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>рок и порядок регистрации за</w:t>
      </w:r>
      <w:r w:rsidR="00031CD1" w:rsidRPr="006F0CEA">
        <w:rPr>
          <w:rFonts w:eastAsia="Arial Unicode MS"/>
          <w:b/>
          <w:color w:val="000000" w:themeColor="text1"/>
          <w:sz w:val="26"/>
          <w:szCs w:val="26"/>
        </w:rPr>
        <w:t>явления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заявителя о предоставлении </w:t>
      </w:r>
      <w:r w:rsidR="004E45A6" w:rsidRPr="006F0CEA">
        <w:rPr>
          <w:rFonts w:eastAsia="Arial Unicode MS"/>
          <w:b/>
          <w:color w:val="000000" w:themeColor="text1"/>
          <w:sz w:val="26"/>
          <w:szCs w:val="26"/>
        </w:rPr>
        <w:t>муниципальной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услуги и услуги, предоставляемой организацией, участвующей в предоставлении </w:t>
      </w:r>
      <w:r w:rsidR="004E45A6" w:rsidRPr="006F0CEA">
        <w:rPr>
          <w:rFonts w:eastAsia="Arial Unicode MS"/>
          <w:b/>
          <w:color w:val="000000" w:themeColor="text1"/>
          <w:sz w:val="26"/>
          <w:szCs w:val="26"/>
        </w:rPr>
        <w:t>муниципальной</w:t>
      </w:r>
      <w:r w:rsidR="00D83F48" w:rsidRPr="006F0CEA">
        <w:rPr>
          <w:rFonts w:eastAsia="Arial Unicode MS"/>
          <w:b/>
          <w:color w:val="000000" w:themeColor="text1"/>
          <w:sz w:val="26"/>
          <w:szCs w:val="26"/>
        </w:rPr>
        <w:t xml:space="preserve"> услуги, </w:t>
      </w:r>
      <w:r w:rsidR="004E45A6" w:rsidRPr="006F0CEA">
        <w:rPr>
          <w:rFonts w:eastAsia="Arial Unicode MS"/>
          <w:b/>
          <w:color w:val="000000" w:themeColor="text1"/>
          <w:sz w:val="26"/>
          <w:szCs w:val="26"/>
        </w:rPr>
        <w:t>в том числе в электронной форме.</w:t>
      </w:r>
    </w:p>
    <w:p w:rsidR="00D83F48" w:rsidRPr="006F0CEA" w:rsidRDefault="00D83F48">
      <w:pPr>
        <w:pStyle w:val="ConsPlusNormal0"/>
        <w:jc w:val="center"/>
        <w:outlineLvl w:val="2"/>
        <w:rPr>
          <w:sz w:val="26"/>
          <w:szCs w:val="26"/>
        </w:rPr>
      </w:pPr>
    </w:p>
    <w:p w:rsidR="004E45A6" w:rsidRPr="006F0CEA" w:rsidRDefault="004E45A6" w:rsidP="004E45A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sz w:val="26"/>
          <w:szCs w:val="26"/>
        </w:rPr>
        <w:t>2.2</w:t>
      </w:r>
      <w:r w:rsidR="002927CD">
        <w:rPr>
          <w:sz w:val="26"/>
          <w:szCs w:val="26"/>
        </w:rPr>
        <w:t>3</w:t>
      </w:r>
      <w:r w:rsidRPr="006F0CEA">
        <w:rPr>
          <w:sz w:val="26"/>
          <w:szCs w:val="26"/>
        </w:rPr>
        <w:t xml:space="preserve">. </w:t>
      </w:r>
      <w:r w:rsidRPr="006F0CEA">
        <w:rPr>
          <w:rFonts w:eastAsia="Arial Unicode MS"/>
          <w:sz w:val="26"/>
          <w:szCs w:val="26"/>
        </w:rPr>
        <w:t>Заявление о предоставлении муниципальной услуги, в том числе поступившее в форме электронного документа с использованием портала государственных и муниципальных услуг, регистрируется в день обращения заявителя.</w:t>
      </w:r>
    </w:p>
    <w:p w:rsidR="004E45A6" w:rsidRPr="006F0CEA" w:rsidRDefault="004E45A6" w:rsidP="004E45A6">
      <w:pPr>
        <w:pStyle w:val="ConsPlusNormal0"/>
        <w:outlineLvl w:val="2"/>
        <w:rPr>
          <w:rFonts w:ascii="Times New Roman" w:hAnsi="Times New Roman" w:cs="Times New Roman"/>
          <w:sz w:val="26"/>
          <w:szCs w:val="26"/>
        </w:rPr>
      </w:pPr>
    </w:p>
    <w:p w:rsidR="004E45A6" w:rsidRPr="006F0CEA" w:rsidRDefault="004E45A6" w:rsidP="004E45A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 xml:space="preserve">Требования к помещениям, в которых предоставляются </w:t>
      </w:r>
      <w:r w:rsidR="00031CD1" w:rsidRPr="006F0CEA">
        <w:rPr>
          <w:rFonts w:eastAsia="Arial Unicode MS"/>
          <w:b/>
          <w:sz w:val="26"/>
          <w:szCs w:val="26"/>
        </w:rPr>
        <w:t>муниципальная</w:t>
      </w:r>
      <w:r w:rsidRPr="006F0CEA">
        <w:rPr>
          <w:rFonts w:eastAsia="Arial Unicode MS"/>
          <w:b/>
          <w:sz w:val="26"/>
          <w:szCs w:val="26"/>
        </w:rPr>
        <w:t xml:space="preserve"> услуга, услуга, предоставляемая организацией, участвующей в предоставлении </w:t>
      </w:r>
      <w:r w:rsidR="00031CD1" w:rsidRPr="006F0CEA">
        <w:rPr>
          <w:rFonts w:eastAsia="Arial Unicode MS"/>
          <w:b/>
          <w:sz w:val="26"/>
          <w:szCs w:val="26"/>
        </w:rPr>
        <w:t>муниципальной</w:t>
      </w:r>
      <w:r w:rsidRPr="006F0CEA">
        <w:rPr>
          <w:rFonts w:eastAsia="Arial Unicode MS"/>
          <w:b/>
          <w:sz w:val="26"/>
          <w:szCs w:val="26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2.2</w:t>
      </w:r>
      <w:r w:rsidR="002927CD">
        <w:rPr>
          <w:rFonts w:ascii="Times New Roman" w:hAnsi="Times New Roman" w:cs="Times New Roman"/>
          <w:sz w:val="26"/>
          <w:szCs w:val="26"/>
        </w:rPr>
        <w:t>4</w:t>
      </w:r>
      <w:r w:rsidRPr="006F0CEA">
        <w:rPr>
          <w:rFonts w:ascii="Times New Roman" w:hAnsi="Times New Roman" w:cs="Times New Roman"/>
          <w:sz w:val="26"/>
          <w:szCs w:val="26"/>
        </w:rPr>
        <w:t>. Здание, в котором расположена Администрация муниципального района, должно быть оборудовано отдельным входом для свободного доступа заинтересованных лиц.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Вход в помещение Администрации муниципального района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На 1 этаже здания Администрации муниципального района должна быть информационная табличка (вывеска), содержащая информацию о наименовании,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местонахождении, режиме работы Администрации муниципального района, а также о телефонных номерах специалистов администрации.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Визуальная, текстовая информация о порядке предоставления муниципальной услуги размещается на информационном стенде в помещении Администрации муниципального района у кабинета специалиста, предоставляющего услугу, а также на Портале и официальном сайте Администрации муниципального района.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lastRenderedPageBreak/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Должностные лица, предоставляющие муниципальную услугу, обеспечиваются табличками с указанием фамилии, имени, отчества (последнее - при наличии) и должности.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 оповещения о возникновении чрезвычайной ситуации.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Cs/>
          <w:sz w:val="26"/>
          <w:szCs w:val="26"/>
        </w:rPr>
        <w:t xml:space="preserve">В целях организации беспрепятственного доступа к зданию, помещению Администрации муниципального района (далее – объект), в котором </w:t>
      </w:r>
      <w:proofErr w:type="gramStart"/>
      <w:r w:rsidRPr="006F0CEA">
        <w:rPr>
          <w:rFonts w:ascii="Times New Roman" w:hAnsi="Times New Roman" w:cs="Times New Roman"/>
          <w:bCs/>
          <w:sz w:val="26"/>
          <w:szCs w:val="26"/>
        </w:rPr>
        <w:t>предоставляется муниципальная услуга  обеспечивается</w:t>
      </w:r>
      <w:proofErr w:type="gramEnd"/>
      <w:r w:rsidRPr="006F0CEA">
        <w:rPr>
          <w:rFonts w:ascii="Times New Roman" w:hAnsi="Times New Roman" w:cs="Times New Roman"/>
          <w:bCs/>
          <w:sz w:val="26"/>
          <w:szCs w:val="26"/>
        </w:rPr>
        <w:t>: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bCs/>
          <w:sz w:val="26"/>
          <w:szCs w:val="26"/>
        </w:rPr>
        <w:t>- возможность беспрепятственного входа в здание и выхода из него;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Cs/>
          <w:sz w:val="26"/>
          <w:szCs w:val="26"/>
        </w:rPr>
        <w:t>- возможность самостоятельного передвижения по территории, на которой расположено здание Администрации муниципального района в целях доступа к месту предоставления услуги, в том числе с помощью работников, предоставляющих услуги;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Cs/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Cs/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Cs/>
          <w:sz w:val="26"/>
          <w:szCs w:val="26"/>
        </w:rPr>
        <w:t>- содействие инвалиду при входе в объект и выходе из него;</w:t>
      </w:r>
    </w:p>
    <w:p w:rsidR="00031CD1" w:rsidRPr="006F0CEA" w:rsidRDefault="00031CD1" w:rsidP="00031CD1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CEA">
        <w:rPr>
          <w:rFonts w:ascii="Times New Roman" w:hAnsi="Times New Roman" w:cs="Times New Roman"/>
          <w:bCs/>
          <w:sz w:val="26"/>
          <w:szCs w:val="26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6F0C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</w:t>
      </w:r>
      <w:hyperlink r:id="rId24" w:history="1">
        <w:r w:rsidRPr="006F0CEA">
          <w:rPr>
            <w:rStyle w:val="af4"/>
            <w:rFonts w:ascii="Times New Roman" w:eastAsiaTheme="majorEastAsia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Pr="006F0C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в </w:t>
      </w:r>
      <w:hyperlink r:id="rId25" w:history="1">
        <w:r w:rsidRPr="006F0CEA">
          <w:rPr>
            <w:rStyle w:val="af4"/>
            <w:rFonts w:ascii="Times New Roman" w:eastAsiaTheme="majorEastAsia" w:hAnsi="Times New Roman" w:cs="Times New Roman"/>
            <w:bCs/>
            <w:color w:val="000000" w:themeColor="text1"/>
            <w:sz w:val="26"/>
            <w:szCs w:val="26"/>
            <w:u w:val="none"/>
          </w:rPr>
          <w:t>порядке</w:t>
        </w:r>
      </w:hyperlink>
      <w:r w:rsidRPr="006F0CEA">
        <w:rPr>
          <w:rFonts w:ascii="Times New Roman" w:hAnsi="Times New Roman" w:cs="Times New Roman"/>
          <w:bCs/>
          <w:sz w:val="26"/>
          <w:szCs w:val="26"/>
        </w:rPr>
        <w:t>, утвержденных Приказом Министерства труда и социальной защиты Российской Федерации от 22 июня 2015 г. № 386н.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Инвалидам оказывается помощь в преодолении барьеров, мешающих получению ими услуг наравне с другими лицами.</w:t>
      </w:r>
    </w:p>
    <w:p w:rsidR="004E45A6" w:rsidRPr="006F0CEA" w:rsidRDefault="004E45A6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031CD1" w:rsidRPr="006F0CEA" w:rsidRDefault="00031CD1" w:rsidP="00031CD1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Показатели доступности и качества муниципальной услуги</w:t>
      </w:r>
    </w:p>
    <w:p w:rsidR="004E45A6" w:rsidRPr="006F0CEA" w:rsidRDefault="004E45A6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2.2</w:t>
      </w:r>
      <w:r w:rsidR="002927CD">
        <w:rPr>
          <w:rFonts w:ascii="Times New Roman" w:hAnsi="Times New Roman" w:cs="Times New Roman"/>
          <w:sz w:val="26"/>
          <w:szCs w:val="26"/>
        </w:rPr>
        <w:t>5</w:t>
      </w:r>
      <w:r w:rsidRPr="006F0CEA">
        <w:rPr>
          <w:rFonts w:ascii="Times New Roman" w:hAnsi="Times New Roman" w:cs="Times New Roman"/>
          <w:sz w:val="26"/>
          <w:szCs w:val="26"/>
        </w:rPr>
        <w:t>.  Показателем доступности и качества муниципальной услуги является возможность: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lastRenderedPageBreak/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91AA7" w:rsidRPr="006F0CEA" w:rsidRDefault="00C91AA7" w:rsidP="00C91A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 с ограниченными возможностями в помещение, в котором предоставляется услуга;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возможность обращения заявителей за получением услуги через МФЦ;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получать информацию о результате предоставления муниципальной услуги;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муниципального района (МФЦ).</w:t>
      </w:r>
    </w:p>
    <w:p w:rsidR="00C91AA7" w:rsidRPr="006F0CEA" w:rsidRDefault="00C91AA7" w:rsidP="00C91AA7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Количество взаимодействий заявителя с должностными лицами не предусмотрено.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2.2</w:t>
      </w:r>
      <w:r w:rsidR="002927CD">
        <w:rPr>
          <w:rFonts w:ascii="Times New Roman" w:hAnsi="Times New Roman" w:cs="Times New Roman"/>
          <w:sz w:val="26"/>
          <w:szCs w:val="26"/>
        </w:rPr>
        <w:t>6</w:t>
      </w:r>
      <w:r w:rsidRPr="006F0CEA">
        <w:rPr>
          <w:rFonts w:ascii="Times New Roman" w:hAnsi="Times New Roman" w:cs="Times New Roman"/>
          <w:sz w:val="26"/>
          <w:szCs w:val="26"/>
        </w:rPr>
        <w:t>. Основные требования к качеству предоставления муниципальной услуги: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своевременность предоставления муниципальной услуги;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гражданина о ходе рассмотрения его обращения;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031CD1" w:rsidRPr="006F0CEA" w:rsidRDefault="00031CD1" w:rsidP="00031CD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2.2</w:t>
      </w:r>
      <w:r w:rsidR="002927CD">
        <w:rPr>
          <w:rFonts w:ascii="Times New Roman" w:hAnsi="Times New Roman" w:cs="Times New Roman"/>
          <w:sz w:val="26"/>
          <w:szCs w:val="26"/>
        </w:rPr>
        <w:t>7</w:t>
      </w:r>
      <w:r w:rsidRPr="006F0CEA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4E45A6" w:rsidRPr="006F0CEA" w:rsidRDefault="004E45A6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E56BEC" w:rsidRPr="006F0CEA" w:rsidRDefault="00E56BEC" w:rsidP="00E56BE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E56BEC" w:rsidRPr="006F0CEA" w:rsidRDefault="002927CD" w:rsidP="00E56BE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2.28</w:t>
      </w:r>
      <w:r w:rsidR="00E56BEC" w:rsidRPr="006F0CEA">
        <w:rPr>
          <w:rFonts w:ascii="Times New Roman" w:hAnsi="Times New Roman" w:cs="Times New Roman"/>
          <w:sz w:val="26"/>
          <w:szCs w:val="26"/>
        </w:rPr>
        <w:t>.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Администрацией муниципального образования  Байкаловский муниципальный район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</w:t>
      </w:r>
      <w:r w:rsidR="002927CD">
        <w:rPr>
          <w:rFonts w:ascii="Times New Roman" w:hAnsi="Times New Roman" w:cs="Times New Roman"/>
          <w:sz w:val="26"/>
          <w:szCs w:val="26"/>
        </w:rPr>
        <w:t>2.29</w:t>
      </w:r>
      <w:r w:rsidRPr="006F0CEA">
        <w:rPr>
          <w:rFonts w:ascii="Times New Roman" w:hAnsi="Times New Roman" w:cs="Times New Roman"/>
          <w:sz w:val="26"/>
          <w:szCs w:val="26"/>
        </w:rPr>
        <w:t>. По муниципальной услуге МФЦ осуществляет следующие действия: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информирование и консультирование заявителей о порядке предоставления муниципальной услуги через МФЦ;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информирование заявителей о месте нахождения Администрации, режиме ее работы и контактных телефонах;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  прием письменных заявлений заявителей;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-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Pr="006F0CEA">
        <w:rPr>
          <w:rFonts w:ascii="Times New Roman" w:hAnsi="Times New Roman" w:cs="Times New Roman"/>
          <w:sz w:val="26"/>
          <w:szCs w:val="26"/>
        </w:rPr>
        <w:t>;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передача принятых письменных заявлений и документов в Администрацию;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выдачу результата предоставления услуги».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2.3</w:t>
      </w:r>
      <w:r w:rsidR="002927CD">
        <w:rPr>
          <w:rFonts w:ascii="Times New Roman" w:hAnsi="Times New Roman" w:cs="Times New Roman"/>
          <w:sz w:val="26"/>
          <w:szCs w:val="26"/>
        </w:rPr>
        <w:t>0</w:t>
      </w:r>
      <w:r w:rsidRPr="006F0CEA">
        <w:rPr>
          <w:rFonts w:ascii="Times New Roman" w:hAnsi="Times New Roman" w:cs="Times New Roman"/>
          <w:sz w:val="26"/>
          <w:szCs w:val="26"/>
        </w:rPr>
        <w:t>. Для получения муниципальной услуги заявители представляют в МФЦ заявление и необходимые документы (в соответствии с Административным регламентом).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Проверка наличия у заявителя документа, удостоверяющего личность, </w:t>
      </w:r>
      <w:r w:rsidRPr="006F0CEA">
        <w:rPr>
          <w:rFonts w:ascii="Times New Roman" w:hAnsi="Times New Roman" w:cs="Times New Roman"/>
          <w:sz w:val="26"/>
          <w:szCs w:val="26"/>
        </w:rPr>
        <w:lastRenderedPageBreak/>
        <w:t>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Оператор МФЦ проверяет правильность и полноту заполнения заявления, регистрирует принятое заявление путем проставления штампа с регистрационным номером МФЦ. Оператор МФЦ также ставит дату приема и личную подпись. 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Принятые от заявителя заявление и документы передаются в Администрацию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  </w:t>
      </w:r>
    </w:p>
    <w:p w:rsidR="00E56BEC" w:rsidRPr="006F0CEA" w:rsidRDefault="00E56BEC" w:rsidP="00E56BEC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</w:t>
      </w:r>
      <w:r w:rsidRPr="006F0CEA">
        <w:rPr>
          <w:bCs/>
          <w:sz w:val="26"/>
          <w:szCs w:val="26"/>
        </w:rPr>
        <w:t>С</w:t>
      </w:r>
      <w:r w:rsidRPr="006F0CEA">
        <w:rPr>
          <w:sz w:val="26"/>
          <w:szCs w:val="26"/>
        </w:rPr>
        <w:t>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документы, указанные в пункте 2.</w:t>
      </w:r>
      <w:r w:rsidR="00A23DCC" w:rsidRPr="006F0CEA">
        <w:rPr>
          <w:sz w:val="26"/>
          <w:szCs w:val="26"/>
        </w:rPr>
        <w:t>13</w:t>
      </w:r>
      <w:r w:rsidRPr="006F0CEA">
        <w:rPr>
          <w:sz w:val="26"/>
          <w:szCs w:val="26"/>
        </w:rPr>
        <w:t xml:space="preserve"> Регламента.</w:t>
      </w:r>
    </w:p>
    <w:p w:rsidR="00E56BEC" w:rsidRPr="006F0CEA" w:rsidRDefault="00E56BEC" w:rsidP="00E56BEC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 В случае осуществления МФЦ межведомственного запроса, полученные от заявителя документы хранятся в МФЦ в течение </w:t>
      </w:r>
      <w:proofErr w:type="gramStart"/>
      <w:r w:rsidRPr="006F0CEA">
        <w:rPr>
          <w:sz w:val="26"/>
          <w:szCs w:val="26"/>
        </w:rPr>
        <w:t>срока, отведенного для получения ответа на межведомственный запрос и передаются</w:t>
      </w:r>
      <w:proofErr w:type="gramEnd"/>
      <w:r w:rsidRPr="006F0CEA">
        <w:rPr>
          <w:sz w:val="26"/>
          <w:szCs w:val="26"/>
        </w:rPr>
        <w:t xml:space="preserve"> в Администрацию вместе с ответом на межведомственный запрос. Если ответ не получен в срок, установленный законодательством, к пакету документов, передаваемых в Администрацию, МФЦ прикладывает уведомление об отсутствии ответа на межведомственный запрос.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Администрация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услуги, в последний день окончания срока предоставления услуги.</w:t>
      </w:r>
    </w:p>
    <w:p w:rsidR="00E56BEC" w:rsidRPr="006F0CEA" w:rsidRDefault="00E56BEC" w:rsidP="00E56BE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2.3</w:t>
      </w:r>
      <w:r w:rsidR="002927CD">
        <w:rPr>
          <w:rFonts w:ascii="Times New Roman" w:hAnsi="Times New Roman" w:cs="Times New Roman"/>
          <w:sz w:val="26"/>
          <w:szCs w:val="26"/>
        </w:rPr>
        <w:t>1</w:t>
      </w:r>
      <w:r w:rsidRPr="006F0CEA">
        <w:rPr>
          <w:rFonts w:ascii="Times New Roman" w:hAnsi="Times New Roman" w:cs="Times New Roman"/>
          <w:sz w:val="26"/>
          <w:szCs w:val="26"/>
        </w:rPr>
        <w:t>. 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BC3777" w:rsidRPr="006F0CEA" w:rsidRDefault="00BC3777" w:rsidP="00BC3777">
      <w:pPr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6"/>
          <w:szCs w:val="26"/>
        </w:rPr>
      </w:pPr>
      <w:r w:rsidRPr="006F0CEA">
        <w:rPr>
          <w:rFonts w:eastAsia="Arial Unicode MS"/>
          <w:color w:val="000000" w:themeColor="text1"/>
          <w:sz w:val="26"/>
          <w:szCs w:val="26"/>
        </w:rPr>
        <w:t xml:space="preserve">     </w:t>
      </w:r>
      <w:r w:rsidR="002927CD">
        <w:rPr>
          <w:rFonts w:eastAsia="Arial Unicode MS"/>
          <w:color w:val="000000" w:themeColor="text1"/>
          <w:sz w:val="26"/>
          <w:szCs w:val="26"/>
        </w:rPr>
        <w:t>2.32</w:t>
      </w:r>
      <w:r w:rsidRPr="006F0CEA">
        <w:rPr>
          <w:rFonts w:eastAsia="Arial Unicode MS"/>
          <w:color w:val="000000" w:themeColor="text1"/>
          <w:sz w:val="26"/>
          <w:szCs w:val="26"/>
        </w:rPr>
        <w:t xml:space="preserve">. </w:t>
      </w:r>
      <w:proofErr w:type="gramStart"/>
      <w:r w:rsidRPr="006F0CEA">
        <w:rPr>
          <w:rFonts w:eastAsia="Arial Unicode MS"/>
          <w:color w:val="000000" w:themeColor="text1"/>
          <w:sz w:val="26"/>
          <w:szCs w:val="26"/>
        </w:rPr>
        <w:t>При получении заявления о предоставлении муниципальной услуги в форме электронного документа программист Администрации муниципального образования Байкаловский муниципальный район в течение одного рабочего дня с момента его поступления направляет заявителю подтверждение о получении заявления заявителя в форме электронного документа, подписанного усиленной квалифицированной электронной подписью Главы муниципального образования Байкаловский муниципальный район, с использованием Единого портала государственных и муниципальных услуг.</w:t>
      </w:r>
      <w:proofErr w:type="gramEnd"/>
    </w:p>
    <w:p w:rsidR="00BC3777" w:rsidRPr="006F0CEA" w:rsidRDefault="00BC3777" w:rsidP="00BC3777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r w:rsidRPr="006F0CEA">
        <w:rPr>
          <w:rFonts w:eastAsia="Arial Unicode MS"/>
          <w:color w:val="000000" w:themeColor="text1"/>
          <w:sz w:val="26"/>
          <w:szCs w:val="26"/>
        </w:rPr>
        <w:t>Средства электронной подписи, применяемые при подаче заявления  заявителя в виде электронного документа, должны быть сертифицированы в соответствии с законодательством Российской Федерации.</w:t>
      </w:r>
    </w:p>
    <w:p w:rsidR="00BC3777" w:rsidRPr="006F0CEA" w:rsidRDefault="00BC3777" w:rsidP="00BC3777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 w:themeColor="text1"/>
          <w:sz w:val="26"/>
          <w:szCs w:val="26"/>
        </w:rPr>
      </w:pPr>
      <w:proofErr w:type="gramStart"/>
      <w:r w:rsidRPr="006F0CEA">
        <w:rPr>
          <w:rFonts w:eastAsia="Arial Unicode MS"/>
          <w:color w:val="000000" w:themeColor="text1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по согласованию с Федеральной службой безопасности Российской </w:t>
      </w:r>
      <w:r w:rsidRPr="006F0CEA">
        <w:rPr>
          <w:rFonts w:eastAsia="Arial Unicode MS"/>
          <w:color w:val="000000" w:themeColor="text1"/>
          <w:sz w:val="26"/>
          <w:szCs w:val="26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E56BEC" w:rsidRPr="006F0CEA" w:rsidRDefault="00E56BEC" w:rsidP="00E56BEC">
      <w:pPr>
        <w:pStyle w:val="ConsPlusNormal0"/>
        <w:outlineLvl w:val="1"/>
        <w:rPr>
          <w:rFonts w:ascii="Times New Roman" w:hAnsi="Times New Roman" w:cs="Times New Roman"/>
          <w:sz w:val="26"/>
          <w:szCs w:val="26"/>
        </w:rPr>
      </w:pPr>
    </w:p>
    <w:p w:rsidR="00B1376E" w:rsidRPr="006F0CEA" w:rsidRDefault="00DA6622" w:rsidP="00B1376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b/>
          <w:sz w:val="26"/>
          <w:szCs w:val="26"/>
        </w:rPr>
        <w:t xml:space="preserve">Раздел </w:t>
      </w:r>
      <w:r w:rsidR="00B1376E" w:rsidRPr="006F0CEA">
        <w:rPr>
          <w:b/>
          <w:sz w:val="26"/>
          <w:szCs w:val="26"/>
        </w:rPr>
        <w:t>3</w:t>
      </w:r>
      <w:r w:rsidRPr="006F0CEA">
        <w:rPr>
          <w:b/>
          <w:sz w:val="26"/>
          <w:szCs w:val="26"/>
        </w:rPr>
        <w:t xml:space="preserve">. </w:t>
      </w:r>
      <w:r w:rsidR="00B1376E" w:rsidRPr="006F0CEA">
        <w:rPr>
          <w:rFonts w:eastAsia="Arial Unicode MS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444FC" w:rsidRPr="006F0CEA" w:rsidRDefault="00C444F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444FC" w:rsidRPr="006F0CEA" w:rsidRDefault="00C444F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6622" w:rsidRPr="006F0CEA" w:rsidRDefault="00DA6622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П</w:t>
      </w:r>
      <w:r w:rsidR="00B1376E" w:rsidRPr="006F0CEA">
        <w:rPr>
          <w:rFonts w:ascii="Times New Roman" w:hAnsi="Times New Roman" w:cs="Times New Roman"/>
          <w:b/>
          <w:sz w:val="26"/>
          <w:szCs w:val="26"/>
        </w:rPr>
        <w:t>еречень административных процедур</w:t>
      </w:r>
    </w:p>
    <w:p w:rsidR="00DA6622" w:rsidRPr="006F0CEA" w:rsidRDefault="00DA6622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3172F7" w:rsidRPr="006F0CEA" w:rsidRDefault="003172F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1) Прием заявления и документов, необходимых для предоставления муниципальной услуги;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2) проведение экспертизы документов;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CC2DBD" w:rsidRDefault="00DA6622" w:rsidP="00CC2DBD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sz w:val="26"/>
          <w:szCs w:val="26"/>
        </w:rPr>
        <w:t xml:space="preserve">4) </w:t>
      </w:r>
      <w:r w:rsidR="00AF1648">
        <w:rPr>
          <w:rFonts w:eastAsia="Arial Unicode MS"/>
          <w:sz w:val="26"/>
          <w:szCs w:val="26"/>
        </w:rPr>
        <w:t>подготовка схемы расположения земельного участка (в случае если схема расположения земельного участка не была представлена заявителем по собственной инициативе)</w:t>
      </w:r>
      <w:r w:rsidR="001B00C5">
        <w:rPr>
          <w:rFonts w:eastAsia="Arial Unicode MS"/>
          <w:sz w:val="26"/>
          <w:szCs w:val="26"/>
        </w:rPr>
        <w:t xml:space="preserve"> и </w:t>
      </w:r>
      <w:r w:rsidR="00CC2DBD">
        <w:rPr>
          <w:rFonts w:eastAsia="Arial Unicode MS"/>
          <w:sz w:val="26"/>
          <w:szCs w:val="26"/>
        </w:rPr>
        <w:t>постановления Администрации муниципального образования Байкаловский муниципальный район о</w:t>
      </w:r>
      <w:r w:rsidR="00AF1648">
        <w:rPr>
          <w:rFonts w:eastAsia="Arial Unicode MS"/>
          <w:sz w:val="26"/>
          <w:szCs w:val="26"/>
        </w:rPr>
        <w:t>б утверждении схемы расположения земельного участка или земельных участков на кадастровом плане территории</w:t>
      </w:r>
      <w:r w:rsidR="00CC2DBD">
        <w:rPr>
          <w:rFonts w:eastAsia="Arial Unicode MS"/>
          <w:sz w:val="26"/>
          <w:szCs w:val="26"/>
        </w:rPr>
        <w:t xml:space="preserve"> или письма об отказе в предоставлении муниципальной услуги;</w:t>
      </w:r>
    </w:p>
    <w:p w:rsidR="00DA6622" w:rsidRDefault="001B00C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6622" w:rsidRPr="006F0CEA">
        <w:rPr>
          <w:rFonts w:ascii="Times New Roman" w:hAnsi="Times New Roman" w:cs="Times New Roman"/>
          <w:sz w:val="26"/>
          <w:szCs w:val="26"/>
        </w:rPr>
        <w:t>) выдача (направление почтовым отправлением) заявителю результата предоставления муниципальной услуги.</w:t>
      </w:r>
    </w:p>
    <w:p w:rsidR="00DE3B94" w:rsidRDefault="00DE3B94" w:rsidP="00DE3B9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proofErr w:type="gramStart"/>
      <w:r>
        <w:rPr>
          <w:sz w:val="26"/>
          <w:szCs w:val="26"/>
        </w:rPr>
        <w:t xml:space="preserve">6) </w:t>
      </w:r>
      <w:r>
        <w:rPr>
          <w:rFonts w:eastAsia="Arial Unicode MS"/>
          <w:sz w:val="26"/>
          <w:szCs w:val="26"/>
        </w:rPr>
        <w:t>направление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прав),  копии решения об утверждении схемы расположения земельного участка с приложением схемы расположения земельного участка в электронном виде.</w:t>
      </w:r>
      <w:proofErr w:type="gramEnd"/>
    </w:p>
    <w:p w:rsidR="00DF3489" w:rsidRPr="006F0CEA" w:rsidRDefault="00DF3489" w:rsidP="00DF3489">
      <w:pPr>
        <w:autoSpaceDE w:val="0"/>
        <w:autoSpaceDN w:val="0"/>
        <w:adjustRightInd w:val="0"/>
        <w:ind w:firstLine="540"/>
        <w:jc w:val="both"/>
        <w:rPr>
          <w:rFonts w:eastAsia="Arial Unicode MS"/>
          <w:bCs/>
          <w:sz w:val="26"/>
          <w:szCs w:val="26"/>
        </w:rPr>
      </w:pPr>
      <w:r w:rsidRPr="006F0CEA">
        <w:rPr>
          <w:rFonts w:eastAsia="Arial Unicode MS"/>
          <w:bCs/>
          <w:sz w:val="26"/>
          <w:szCs w:val="26"/>
        </w:rPr>
        <w:t xml:space="preserve">Блок-схема предоставления муниципальной услуги приводится в приложении </w:t>
      </w:r>
      <w:r w:rsidRPr="002927CD">
        <w:rPr>
          <w:rFonts w:eastAsia="Arial Unicode MS"/>
          <w:bCs/>
          <w:color w:val="000000" w:themeColor="text1"/>
          <w:sz w:val="26"/>
          <w:szCs w:val="26"/>
        </w:rPr>
        <w:t xml:space="preserve">№ </w:t>
      </w:r>
      <w:r w:rsidR="002927CD" w:rsidRPr="002927CD">
        <w:rPr>
          <w:rFonts w:eastAsia="Arial Unicode MS"/>
          <w:bCs/>
          <w:color w:val="000000" w:themeColor="text1"/>
          <w:sz w:val="26"/>
          <w:szCs w:val="26"/>
        </w:rPr>
        <w:t>2</w:t>
      </w:r>
      <w:r w:rsidRPr="002927CD">
        <w:rPr>
          <w:rFonts w:eastAsia="Arial Unicode MS"/>
          <w:bCs/>
          <w:color w:val="000000" w:themeColor="text1"/>
          <w:sz w:val="26"/>
          <w:szCs w:val="26"/>
        </w:rPr>
        <w:t xml:space="preserve"> к </w:t>
      </w:r>
      <w:r w:rsidRPr="006F0CEA">
        <w:rPr>
          <w:rFonts w:eastAsia="Arial Unicode MS"/>
          <w:bCs/>
          <w:sz w:val="26"/>
          <w:szCs w:val="26"/>
        </w:rPr>
        <w:t>Административному регламенту.</w:t>
      </w:r>
    </w:p>
    <w:p w:rsidR="00B1376E" w:rsidRPr="006F0CEA" w:rsidRDefault="00B1376E">
      <w:pPr>
        <w:pStyle w:val="ConsPlusNormal0"/>
        <w:ind w:firstLine="540"/>
        <w:jc w:val="both"/>
        <w:rPr>
          <w:sz w:val="26"/>
          <w:szCs w:val="26"/>
        </w:rPr>
      </w:pPr>
    </w:p>
    <w:p w:rsidR="00B1376E" w:rsidRPr="006F0CEA" w:rsidRDefault="00B1376E" w:rsidP="00B1376E">
      <w:pPr>
        <w:pStyle w:val="ConsPlusNormal0"/>
        <w:ind w:firstLine="540"/>
        <w:jc w:val="center"/>
        <w:rPr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B1376E" w:rsidRPr="006F0CEA" w:rsidRDefault="00B1376E">
      <w:pPr>
        <w:pStyle w:val="ConsPlusNormal0"/>
        <w:ind w:firstLine="540"/>
        <w:jc w:val="both"/>
        <w:rPr>
          <w:sz w:val="26"/>
          <w:szCs w:val="26"/>
        </w:rPr>
      </w:pPr>
    </w:p>
    <w:p w:rsidR="00DA6622" w:rsidRPr="006F0CEA" w:rsidRDefault="00B1376E" w:rsidP="00B1376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3.2. 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</w:t>
      </w:r>
      <w:r w:rsidRPr="006F0CEA">
        <w:rPr>
          <w:rFonts w:ascii="Times New Roman" w:hAnsi="Times New Roman" w:cs="Times New Roman"/>
          <w:sz w:val="26"/>
          <w:szCs w:val="26"/>
        </w:rPr>
        <w:t>«</w:t>
      </w:r>
      <w:r w:rsidR="00DA6622" w:rsidRPr="006F0CEA">
        <w:rPr>
          <w:rFonts w:ascii="Times New Roman" w:hAnsi="Times New Roman" w:cs="Times New Roman"/>
          <w:sz w:val="26"/>
          <w:szCs w:val="26"/>
        </w:rPr>
        <w:t>Прием заявления и документов, необходимых для предоставления муниципальной услуги</w:t>
      </w:r>
      <w:r w:rsidRPr="006F0CEA">
        <w:rPr>
          <w:rFonts w:ascii="Times New Roman" w:hAnsi="Times New Roman" w:cs="Times New Roman"/>
          <w:sz w:val="26"/>
          <w:szCs w:val="26"/>
        </w:rPr>
        <w:t>»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является поступление </w:t>
      </w:r>
      <w:r w:rsidRPr="006F0CEA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специалисту </w:t>
      </w:r>
      <w:r w:rsidR="00AF1648">
        <w:rPr>
          <w:rFonts w:ascii="Times New Roman" w:hAnsi="Times New Roman" w:cs="Times New Roman"/>
          <w:color w:val="000000"/>
          <w:sz w:val="26"/>
          <w:szCs w:val="26"/>
        </w:rPr>
        <w:t>архитектуры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заявления и документов, указанных в </w:t>
      </w:r>
      <w:r w:rsidRPr="006F0CEA">
        <w:rPr>
          <w:rFonts w:ascii="Times New Roman" w:hAnsi="Times New Roman" w:cs="Times New Roman"/>
          <w:sz w:val="26"/>
          <w:szCs w:val="26"/>
        </w:rPr>
        <w:t xml:space="preserve">пункте 2.8, 2.9 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93CA1">
        <w:rPr>
          <w:rFonts w:ascii="Times New Roman" w:hAnsi="Times New Roman" w:cs="Times New Roman"/>
          <w:sz w:val="26"/>
          <w:szCs w:val="26"/>
        </w:rPr>
        <w:t>архитектуры</w:t>
      </w:r>
      <w:r w:rsidRPr="006F0CEA">
        <w:rPr>
          <w:rFonts w:ascii="Times New Roman" w:hAnsi="Times New Roman" w:cs="Times New Roman"/>
          <w:sz w:val="26"/>
          <w:szCs w:val="26"/>
        </w:rPr>
        <w:t xml:space="preserve"> устанавливает личность заявителя, в том числе проверяет документ, удостоверяющий личность, проверяет полномочия представителя </w:t>
      </w:r>
      <w:r w:rsidR="00B1376E" w:rsidRPr="006F0CEA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6F0CEA">
        <w:rPr>
          <w:rFonts w:ascii="Times New Roman" w:hAnsi="Times New Roman" w:cs="Times New Roman"/>
          <w:sz w:val="26"/>
          <w:szCs w:val="26"/>
        </w:rPr>
        <w:t>действовать от  имени</w:t>
      </w:r>
      <w:r w:rsidR="00B1376E" w:rsidRPr="006F0CEA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3172F7" w:rsidRPr="006F0CEA">
        <w:rPr>
          <w:rFonts w:ascii="Times New Roman" w:hAnsi="Times New Roman" w:cs="Times New Roman"/>
          <w:sz w:val="26"/>
          <w:szCs w:val="26"/>
        </w:rPr>
        <w:t xml:space="preserve"> (в случае обращения представителя заявителя)</w:t>
      </w:r>
      <w:r w:rsidRPr="006F0CEA">
        <w:rPr>
          <w:rFonts w:ascii="Times New Roman" w:hAnsi="Times New Roman" w:cs="Times New Roman"/>
          <w:sz w:val="26"/>
          <w:szCs w:val="26"/>
        </w:rPr>
        <w:t>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793CA1">
        <w:rPr>
          <w:rFonts w:ascii="Times New Roman" w:hAnsi="Times New Roman" w:cs="Times New Roman"/>
          <w:sz w:val="26"/>
          <w:szCs w:val="26"/>
        </w:rPr>
        <w:t>архитектуры</w:t>
      </w:r>
      <w:r w:rsidR="003172F7"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документов требованиям, удостоверяясь в том, что: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A6622" w:rsidRPr="006F0CEA" w:rsidRDefault="003172F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3.3. 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представленных документов требованиям </w:t>
      </w:r>
      <w:r w:rsidRPr="006F0CEA">
        <w:rPr>
          <w:rFonts w:ascii="Times New Roman" w:hAnsi="Times New Roman" w:cs="Times New Roman"/>
          <w:sz w:val="26"/>
          <w:szCs w:val="26"/>
        </w:rPr>
        <w:t xml:space="preserve">пункта 2.12. 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заявление и документы направляются на подпись главе муниципального образования </w:t>
      </w:r>
      <w:r w:rsidRPr="006F0CEA">
        <w:rPr>
          <w:rFonts w:ascii="Times New Roman" w:hAnsi="Times New Roman" w:cs="Times New Roman"/>
          <w:sz w:val="26"/>
          <w:szCs w:val="26"/>
        </w:rPr>
        <w:t>Байкаловский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 для </w:t>
      </w:r>
      <w:r w:rsidRPr="006F0CEA">
        <w:rPr>
          <w:rFonts w:ascii="Times New Roman" w:hAnsi="Times New Roman" w:cs="Times New Roman"/>
          <w:sz w:val="26"/>
          <w:szCs w:val="26"/>
        </w:rPr>
        <w:t xml:space="preserve">определения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исполнителя</w:t>
      </w:r>
      <w:proofErr w:type="gramEnd"/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и регистрируется в книге регистрации входящей корреспонденции администрации муниципального образования </w:t>
      </w:r>
      <w:r w:rsidRPr="006F0CEA">
        <w:rPr>
          <w:rFonts w:ascii="Times New Roman" w:hAnsi="Times New Roman" w:cs="Times New Roman"/>
          <w:sz w:val="26"/>
          <w:szCs w:val="26"/>
        </w:rPr>
        <w:t>Байкаловский муниципальный район</w:t>
      </w:r>
      <w:r w:rsidR="00DA6622"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F0CEA">
        <w:rPr>
          <w:rFonts w:ascii="Times New Roman" w:hAnsi="Times New Roman" w:cs="Times New Roman"/>
          <w:sz w:val="26"/>
          <w:szCs w:val="26"/>
        </w:rPr>
        <w:t xml:space="preserve"> в день поступления заявления</w:t>
      </w:r>
      <w:r w:rsidR="00DA6622" w:rsidRPr="006F0CEA">
        <w:rPr>
          <w:rFonts w:ascii="Times New Roman" w:hAnsi="Times New Roman" w:cs="Times New Roman"/>
          <w:sz w:val="26"/>
          <w:szCs w:val="26"/>
        </w:rPr>
        <w:t>.</w:t>
      </w:r>
    </w:p>
    <w:p w:rsidR="003172F7" w:rsidRPr="006F0CEA" w:rsidRDefault="003172F7" w:rsidP="003172F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F0CEA">
        <w:rPr>
          <w:sz w:val="26"/>
          <w:szCs w:val="26"/>
        </w:rPr>
        <w:t xml:space="preserve">        3.4. В случае подачи заявления посредством МФЦ, прием и регистрацию документов, необходимых для предоставления муниципальной услуги, осуществляет специалист МФЦ. Регистрация заявления и документов производится в день их поступления в МФЦ с указанием даты и времени приема. </w:t>
      </w:r>
    </w:p>
    <w:p w:rsidR="003172F7" w:rsidRPr="006F0CEA" w:rsidRDefault="003172F7">
      <w:pPr>
        <w:pStyle w:val="ConsPlusNormal0"/>
        <w:ind w:firstLine="540"/>
        <w:jc w:val="both"/>
        <w:rPr>
          <w:sz w:val="26"/>
          <w:szCs w:val="26"/>
        </w:rPr>
      </w:pPr>
    </w:p>
    <w:p w:rsidR="003172F7" w:rsidRPr="006F0CEA" w:rsidRDefault="000F679F" w:rsidP="000F679F">
      <w:pPr>
        <w:pStyle w:val="ConsPlusNormal0"/>
        <w:ind w:firstLine="540"/>
        <w:jc w:val="center"/>
        <w:rPr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Проведение экспертизы документов</w:t>
      </w:r>
    </w:p>
    <w:p w:rsidR="003172F7" w:rsidRPr="006F0CEA" w:rsidRDefault="003172F7">
      <w:pPr>
        <w:pStyle w:val="ConsPlusNormal0"/>
        <w:ind w:firstLine="540"/>
        <w:jc w:val="both"/>
        <w:rPr>
          <w:sz w:val="26"/>
          <w:szCs w:val="26"/>
        </w:rPr>
      </w:pP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3.</w:t>
      </w:r>
      <w:r w:rsidR="000F679F" w:rsidRPr="006F0CEA">
        <w:rPr>
          <w:rFonts w:ascii="Times New Roman" w:hAnsi="Times New Roman" w:cs="Times New Roman"/>
          <w:sz w:val="26"/>
          <w:szCs w:val="26"/>
        </w:rPr>
        <w:t>5</w:t>
      </w:r>
      <w:r w:rsidRPr="006F0CEA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"Проведение экспертизы документов" является поступление заявления и документов</w:t>
      </w:r>
      <w:r w:rsidR="003D0D99">
        <w:rPr>
          <w:rFonts w:ascii="Times New Roman" w:hAnsi="Times New Roman" w:cs="Times New Roman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sz w:val="26"/>
          <w:szCs w:val="26"/>
        </w:rPr>
        <w:t xml:space="preserve"> специалисту </w:t>
      </w:r>
      <w:r w:rsidR="00793CA1">
        <w:rPr>
          <w:rFonts w:ascii="Times New Roman" w:hAnsi="Times New Roman" w:cs="Times New Roman"/>
          <w:sz w:val="26"/>
          <w:szCs w:val="26"/>
        </w:rPr>
        <w:t>архитектуры</w:t>
      </w:r>
      <w:r w:rsidRPr="006F0CEA">
        <w:rPr>
          <w:rFonts w:ascii="Times New Roman" w:hAnsi="Times New Roman" w:cs="Times New Roman"/>
          <w:sz w:val="26"/>
          <w:szCs w:val="26"/>
        </w:rPr>
        <w:t xml:space="preserve"> после их регистрации.</w:t>
      </w:r>
    </w:p>
    <w:p w:rsidR="000F679F" w:rsidRPr="006F0CEA" w:rsidRDefault="000F679F" w:rsidP="000F679F">
      <w:pPr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 3.6. Специалист </w:t>
      </w:r>
      <w:r w:rsidR="00793CA1">
        <w:rPr>
          <w:sz w:val="26"/>
          <w:szCs w:val="26"/>
        </w:rPr>
        <w:t>архитектуры</w:t>
      </w:r>
      <w:r w:rsidRPr="006F0CEA">
        <w:rPr>
          <w:sz w:val="26"/>
          <w:szCs w:val="26"/>
        </w:rPr>
        <w:t xml:space="preserve"> проверяет заявление и представленные документы на соответствие требованиям, установленным действующим законодательством и настоящим административным регламентом.</w:t>
      </w:r>
    </w:p>
    <w:p w:rsidR="000F679F" w:rsidRPr="006F0CEA" w:rsidRDefault="005C4A7B" w:rsidP="000F679F">
      <w:pPr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         </w:t>
      </w:r>
      <w:r w:rsidR="000F679F" w:rsidRPr="006F0CEA">
        <w:rPr>
          <w:sz w:val="26"/>
          <w:szCs w:val="26"/>
        </w:rPr>
        <w:t xml:space="preserve">При наличии оснований для отказа в предоставлении муниципальной услуги, специалист </w:t>
      </w:r>
      <w:r w:rsidR="00793CA1">
        <w:rPr>
          <w:sz w:val="26"/>
          <w:szCs w:val="26"/>
        </w:rPr>
        <w:t>архитектуры</w:t>
      </w:r>
      <w:r w:rsidR="000F679F" w:rsidRPr="006F0CEA">
        <w:rPr>
          <w:sz w:val="26"/>
          <w:szCs w:val="26"/>
        </w:rPr>
        <w:t xml:space="preserve"> готовит уведомление об отказе в </w:t>
      </w:r>
      <w:r w:rsidR="003D0D99">
        <w:rPr>
          <w:sz w:val="26"/>
          <w:szCs w:val="26"/>
        </w:rPr>
        <w:t>предоставлени</w:t>
      </w:r>
      <w:r w:rsidR="00793CA1">
        <w:rPr>
          <w:sz w:val="26"/>
          <w:szCs w:val="26"/>
        </w:rPr>
        <w:t>и</w:t>
      </w:r>
      <w:r w:rsidR="000F679F" w:rsidRPr="006F0CEA">
        <w:rPr>
          <w:sz w:val="26"/>
          <w:szCs w:val="26"/>
        </w:rPr>
        <w:t xml:space="preserve"> </w:t>
      </w:r>
      <w:r w:rsidR="00793CA1">
        <w:rPr>
          <w:sz w:val="26"/>
          <w:szCs w:val="26"/>
        </w:rPr>
        <w:t>муниципальной услуги</w:t>
      </w:r>
      <w:r w:rsidR="000F679F" w:rsidRPr="006F0CEA">
        <w:rPr>
          <w:sz w:val="26"/>
          <w:szCs w:val="26"/>
        </w:rPr>
        <w:t xml:space="preserve"> с указанием причины отказа.</w:t>
      </w:r>
    </w:p>
    <w:p w:rsidR="005C4A7B" w:rsidRPr="006F0CEA" w:rsidRDefault="005C4A7B" w:rsidP="000F679F">
      <w:pPr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         </w:t>
      </w:r>
      <w:r w:rsidR="000F679F" w:rsidRPr="006F0CEA">
        <w:rPr>
          <w:sz w:val="26"/>
          <w:szCs w:val="26"/>
        </w:rPr>
        <w:t xml:space="preserve">Специалист </w:t>
      </w:r>
      <w:r w:rsidR="00793CA1">
        <w:rPr>
          <w:sz w:val="26"/>
          <w:szCs w:val="26"/>
        </w:rPr>
        <w:t>архитектуры</w:t>
      </w:r>
      <w:r w:rsidR="000F679F" w:rsidRPr="006F0CEA">
        <w:rPr>
          <w:sz w:val="26"/>
          <w:szCs w:val="26"/>
        </w:rPr>
        <w:t xml:space="preserve"> передает специалисту Организационного отдела </w:t>
      </w:r>
      <w:proofErr w:type="gramStart"/>
      <w:r w:rsidR="000F679F" w:rsidRPr="006F0CEA">
        <w:rPr>
          <w:sz w:val="26"/>
          <w:szCs w:val="26"/>
        </w:rPr>
        <w:t>по общим вопросам для регистрации уведомление об отказе в предоставлени</w:t>
      </w:r>
      <w:r w:rsidR="00793CA1">
        <w:rPr>
          <w:sz w:val="26"/>
          <w:szCs w:val="26"/>
        </w:rPr>
        <w:t>и муниципальной услуги</w:t>
      </w:r>
      <w:r w:rsidR="000F679F" w:rsidRPr="006F0CEA">
        <w:rPr>
          <w:sz w:val="26"/>
          <w:szCs w:val="26"/>
        </w:rPr>
        <w:t xml:space="preserve"> в журнале</w:t>
      </w:r>
      <w:proofErr w:type="gramEnd"/>
      <w:r w:rsidR="000F679F" w:rsidRPr="006F0CEA">
        <w:rPr>
          <w:sz w:val="26"/>
          <w:szCs w:val="26"/>
        </w:rPr>
        <w:t xml:space="preserve"> регистрации исходящей корреспонденции</w:t>
      </w:r>
      <w:r w:rsidRPr="006F0CEA">
        <w:rPr>
          <w:sz w:val="26"/>
          <w:szCs w:val="26"/>
        </w:rPr>
        <w:t>.</w:t>
      </w:r>
    </w:p>
    <w:p w:rsidR="003D0D99" w:rsidRDefault="003D0D99" w:rsidP="003D0D99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В течение </w:t>
      </w:r>
      <w:r w:rsidR="00B07802">
        <w:rPr>
          <w:rFonts w:eastAsia="Arial Unicode MS"/>
          <w:sz w:val="26"/>
          <w:szCs w:val="26"/>
        </w:rPr>
        <w:t>пяти</w:t>
      </w:r>
      <w:r>
        <w:rPr>
          <w:rFonts w:eastAsia="Arial Unicode MS"/>
          <w:sz w:val="26"/>
          <w:szCs w:val="26"/>
        </w:rPr>
        <w:t xml:space="preserve"> дней со дня поступления заявления о </w:t>
      </w:r>
      <w:r w:rsidR="00793CA1">
        <w:rPr>
          <w:rFonts w:eastAsia="Arial Unicode MS"/>
          <w:sz w:val="26"/>
          <w:szCs w:val="26"/>
        </w:rPr>
        <w:t>предоставлении муниципальной услуги</w:t>
      </w:r>
      <w:r>
        <w:rPr>
          <w:rFonts w:eastAsia="Arial Unicode MS"/>
          <w:sz w:val="26"/>
          <w:szCs w:val="26"/>
        </w:rPr>
        <w:t xml:space="preserve"> заявление возвращается заявителю, если оно не соответствует требованиям </w:t>
      </w:r>
      <w:hyperlink r:id="rId26" w:history="1">
        <w:r w:rsidRPr="003D0D99">
          <w:rPr>
            <w:rFonts w:eastAsia="Arial Unicode MS"/>
            <w:color w:val="000000" w:themeColor="text1"/>
            <w:sz w:val="26"/>
            <w:szCs w:val="26"/>
          </w:rPr>
          <w:t>пункта</w:t>
        </w:r>
      </w:hyperlink>
      <w:r w:rsidRPr="003D0D99">
        <w:rPr>
          <w:rFonts w:eastAsia="Arial Unicode MS"/>
          <w:color w:val="000000" w:themeColor="text1"/>
          <w:sz w:val="26"/>
          <w:szCs w:val="26"/>
        </w:rPr>
        <w:t xml:space="preserve"> 2.8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r:id="rId27" w:history="1">
        <w:r w:rsidRPr="003D0D99">
          <w:rPr>
            <w:rFonts w:eastAsia="Arial Unicode MS"/>
            <w:color w:val="000000" w:themeColor="text1"/>
            <w:sz w:val="26"/>
            <w:szCs w:val="26"/>
          </w:rPr>
          <w:t>пунктом 2</w:t>
        </w:r>
      </w:hyperlink>
      <w:r w:rsidRPr="003D0D99">
        <w:rPr>
          <w:rFonts w:eastAsia="Arial Unicode MS"/>
          <w:color w:val="000000" w:themeColor="text1"/>
          <w:sz w:val="26"/>
          <w:szCs w:val="26"/>
        </w:rPr>
        <w:t>.9 настоящего Административного регламента. При этом заявителю дол</w:t>
      </w:r>
      <w:r>
        <w:rPr>
          <w:rFonts w:eastAsia="Arial Unicode MS"/>
          <w:sz w:val="26"/>
          <w:szCs w:val="26"/>
        </w:rPr>
        <w:t xml:space="preserve">жны быть указаны причины возврата заявления о </w:t>
      </w:r>
      <w:r w:rsidR="00793CA1">
        <w:rPr>
          <w:rFonts w:eastAsia="Arial Unicode MS"/>
          <w:sz w:val="26"/>
          <w:szCs w:val="26"/>
        </w:rPr>
        <w:t>предоставлении муниципальной услуги</w:t>
      </w:r>
      <w:r>
        <w:rPr>
          <w:rFonts w:eastAsia="Arial Unicode MS"/>
          <w:sz w:val="26"/>
          <w:szCs w:val="26"/>
        </w:rPr>
        <w:t>.</w:t>
      </w:r>
    </w:p>
    <w:p w:rsidR="000F679F" w:rsidRPr="006F0CEA" w:rsidRDefault="005C4A7B" w:rsidP="000F679F">
      <w:pPr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3.7. Специалист Организационного отдела по общим вопросам </w:t>
      </w:r>
      <w:r w:rsidR="000F679F" w:rsidRPr="006F0CEA">
        <w:rPr>
          <w:sz w:val="26"/>
          <w:szCs w:val="26"/>
        </w:rPr>
        <w:t xml:space="preserve">передает </w:t>
      </w:r>
      <w:r w:rsidRPr="006F0CEA">
        <w:rPr>
          <w:sz w:val="26"/>
          <w:szCs w:val="26"/>
        </w:rPr>
        <w:t xml:space="preserve">зарегистрированное уведомление об отказе в предоставлении </w:t>
      </w:r>
      <w:r w:rsidR="00793CA1">
        <w:rPr>
          <w:sz w:val="26"/>
          <w:szCs w:val="26"/>
        </w:rPr>
        <w:t>муниципальной услуги</w:t>
      </w:r>
      <w:r w:rsidRPr="006F0CEA">
        <w:rPr>
          <w:sz w:val="26"/>
          <w:szCs w:val="26"/>
        </w:rPr>
        <w:t xml:space="preserve"> </w:t>
      </w:r>
      <w:r w:rsidR="000F679F" w:rsidRPr="006F0CEA">
        <w:rPr>
          <w:sz w:val="26"/>
          <w:szCs w:val="26"/>
        </w:rPr>
        <w:t xml:space="preserve"> специалисту </w:t>
      </w:r>
      <w:r w:rsidR="00793CA1">
        <w:rPr>
          <w:sz w:val="26"/>
          <w:szCs w:val="26"/>
        </w:rPr>
        <w:t>архитектуры</w:t>
      </w:r>
      <w:r w:rsidR="000F679F" w:rsidRPr="006F0CEA">
        <w:rPr>
          <w:sz w:val="26"/>
          <w:szCs w:val="26"/>
        </w:rPr>
        <w:t xml:space="preserve"> для выдачи документов заявителю или </w:t>
      </w:r>
      <w:r w:rsidR="000F679F" w:rsidRPr="006F0CEA">
        <w:rPr>
          <w:sz w:val="26"/>
          <w:szCs w:val="26"/>
        </w:rPr>
        <w:lastRenderedPageBreak/>
        <w:t>направляет уведомление по почте (в зависимости от способа избранного заявителем в заявлении).</w:t>
      </w:r>
      <w:r w:rsidRPr="006F0CEA">
        <w:rPr>
          <w:sz w:val="26"/>
          <w:szCs w:val="26"/>
        </w:rPr>
        <w:t xml:space="preserve"> Срок – не позднее дня, следующего за днем регистрации уведомления об отказе в предоставлении </w:t>
      </w:r>
      <w:r w:rsidR="00793CA1">
        <w:rPr>
          <w:sz w:val="26"/>
          <w:szCs w:val="26"/>
        </w:rPr>
        <w:t>муниципальной услуги</w:t>
      </w:r>
      <w:r w:rsidRPr="006F0CEA">
        <w:rPr>
          <w:sz w:val="26"/>
          <w:szCs w:val="26"/>
        </w:rPr>
        <w:t>.</w:t>
      </w:r>
    </w:p>
    <w:p w:rsidR="00793CA1" w:rsidRDefault="00793CA1" w:rsidP="009F3BD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BDD" w:rsidRPr="006F0CEA" w:rsidRDefault="009F3BDD" w:rsidP="009F3BDD">
      <w:pPr>
        <w:pStyle w:val="ConsPlusNormal0"/>
        <w:ind w:firstLine="540"/>
        <w:jc w:val="center"/>
        <w:rPr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Направление межведомственных запросов в органы (организации), участвующие в предоставлении муниципальной услуги</w:t>
      </w:r>
    </w:p>
    <w:p w:rsidR="000F679F" w:rsidRPr="006F0CEA" w:rsidRDefault="000F679F">
      <w:pPr>
        <w:pStyle w:val="ConsPlusNormal0"/>
        <w:ind w:firstLine="540"/>
        <w:jc w:val="both"/>
        <w:rPr>
          <w:sz w:val="26"/>
          <w:szCs w:val="26"/>
        </w:rPr>
      </w:pP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3.</w:t>
      </w:r>
      <w:r w:rsidR="00580D94" w:rsidRPr="006F0CEA">
        <w:rPr>
          <w:rFonts w:ascii="Times New Roman" w:hAnsi="Times New Roman" w:cs="Times New Roman"/>
          <w:sz w:val="26"/>
          <w:szCs w:val="26"/>
        </w:rPr>
        <w:t>8</w:t>
      </w:r>
      <w:r w:rsidRPr="006F0CEA">
        <w:rPr>
          <w:rFonts w:ascii="Times New Roman" w:hAnsi="Times New Roman" w:cs="Times New Roman"/>
          <w:sz w:val="26"/>
          <w:szCs w:val="26"/>
        </w:rPr>
        <w:t xml:space="preserve">. Основанием для начала выполнения административной процедуры </w:t>
      </w:r>
      <w:r w:rsidR="008D1276" w:rsidRPr="006F0CEA">
        <w:rPr>
          <w:rFonts w:ascii="Times New Roman" w:hAnsi="Times New Roman" w:cs="Times New Roman"/>
          <w:sz w:val="26"/>
          <w:szCs w:val="26"/>
        </w:rPr>
        <w:t>«</w:t>
      </w:r>
      <w:r w:rsidRPr="006F0CEA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8D1276" w:rsidRPr="006F0CEA">
        <w:rPr>
          <w:rFonts w:ascii="Times New Roman" w:hAnsi="Times New Roman" w:cs="Times New Roman"/>
          <w:sz w:val="26"/>
          <w:szCs w:val="26"/>
        </w:rPr>
        <w:t>»</w:t>
      </w:r>
      <w:r w:rsidRPr="006F0CEA">
        <w:rPr>
          <w:rFonts w:ascii="Times New Roman" w:hAnsi="Times New Roman" w:cs="Times New Roman"/>
          <w:sz w:val="26"/>
          <w:szCs w:val="26"/>
        </w:rPr>
        <w:t xml:space="preserve"> является принятие специалистом </w:t>
      </w:r>
      <w:r w:rsidR="001B00C5">
        <w:rPr>
          <w:rFonts w:ascii="Times New Roman" w:hAnsi="Times New Roman" w:cs="Times New Roman"/>
          <w:sz w:val="26"/>
          <w:szCs w:val="26"/>
        </w:rPr>
        <w:t>архитектуры</w:t>
      </w:r>
      <w:r w:rsidRPr="006F0CEA">
        <w:rPr>
          <w:rFonts w:ascii="Times New Roman" w:hAnsi="Times New Roman" w:cs="Times New Roman"/>
          <w:sz w:val="26"/>
          <w:szCs w:val="26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межведомственного запроса осуществляется в случае непредставления заявителем </w:t>
      </w:r>
      <w:r w:rsidR="008D1276" w:rsidRPr="006F0CEA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6F0CEA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необходимых для предоставления муниципальной услуги, предусмотренных </w:t>
      </w:r>
      <w:hyperlink w:anchor="P205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</w:t>
        </w:r>
      </w:hyperlink>
      <w:r w:rsidR="008D1276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Максимальный срок осуществления административной процедуры - 5 рабочих дн</w:t>
      </w:r>
      <w:r w:rsidR="00A11B84" w:rsidRPr="006F0CEA">
        <w:rPr>
          <w:rFonts w:ascii="Times New Roman" w:hAnsi="Times New Roman" w:cs="Times New Roman"/>
          <w:sz w:val="26"/>
          <w:szCs w:val="26"/>
        </w:rPr>
        <w:t>ей</w:t>
      </w:r>
      <w:r w:rsidRPr="006F0CEA">
        <w:rPr>
          <w:rFonts w:ascii="Times New Roman" w:hAnsi="Times New Roman" w:cs="Times New Roman"/>
          <w:sz w:val="26"/>
          <w:szCs w:val="26"/>
        </w:rPr>
        <w:t>.</w:t>
      </w:r>
    </w:p>
    <w:p w:rsidR="00CC2DBD" w:rsidRDefault="00CC2DBD" w:rsidP="00CC2DBD">
      <w:pPr>
        <w:pStyle w:val="ConsPlusNormal0"/>
        <w:ind w:firstLine="539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A1776E" w:rsidRPr="001B00C5" w:rsidRDefault="001B00C5" w:rsidP="00CC2DBD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0C5">
        <w:rPr>
          <w:rFonts w:ascii="Times New Roman" w:eastAsia="Arial Unicode MS" w:hAnsi="Times New Roman" w:cs="Times New Roman"/>
          <w:b/>
          <w:sz w:val="26"/>
          <w:szCs w:val="26"/>
        </w:rPr>
        <w:t>Подготовка схемы расположения земельного участка (в случае если схема расположения земельного участка не была представлена заявителем по собственной инициативе) и постановления Администрации муниципального образования Байкаловский муниципальный район об утверждении схемы расположения земельного участка или земельных участков на кадастровом плане территории или письма об отказе в предоставлении муниципальной услуги</w:t>
      </w:r>
    </w:p>
    <w:p w:rsidR="00A11B84" w:rsidRPr="006F0CEA" w:rsidRDefault="00A11B84">
      <w:pPr>
        <w:pStyle w:val="ConsPlusNormal0"/>
        <w:ind w:firstLine="540"/>
        <w:jc w:val="both"/>
        <w:rPr>
          <w:sz w:val="26"/>
          <w:szCs w:val="26"/>
        </w:rPr>
      </w:pP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3</w:t>
      </w:r>
      <w:r w:rsidRPr="00CC2DBD">
        <w:rPr>
          <w:rFonts w:ascii="Times New Roman" w:hAnsi="Times New Roman" w:cs="Times New Roman"/>
          <w:sz w:val="26"/>
          <w:szCs w:val="26"/>
        </w:rPr>
        <w:t>.</w:t>
      </w:r>
      <w:r w:rsidR="008D1276" w:rsidRPr="00CC2DBD">
        <w:rPr>
          <w:rFonts w:ascii="Times New Roman" w:hAnsi="Times New Roman" w:cs="Times New Roman"/>
          <w:sz w:val="26"/>
          <w:szCs w:val="26"/>
        </w:rPr>
        <w:t>9</w:t>
      </w:r>
      <w:r w:rsidRPr="00CC2D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C2DBD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</w:t>
      </w:r>
      <w:r w:rsidR="008D1276" w:rsidRPr="00CF067B">
        <w:rPr>
          <w:rFonts w:ascii="Times New Roman" w:hAnsi="Times New Roman" w:cs="Times New Roman"/>
          <w:sz w:val="26"/>
          <w:szCs w:val="26"/>
        </w:rPr>
        <w:t>«</w:t>
      </w:r>
      <w:r w:rsidR="00CF067B">
        <w:rPr>
          <w:rFonts w:ascii="Times New Roman" w:hAnsi="Times New Roman" w:cs="Times New Roman"/>
          <w:sz w:val="26"/>
          <w:szCs w:val="26"/>
        </w:rPr>
        <w:t>П</w:t>
      </w:r>
      <w:r w:rsidR="00CF067B" w:rsidRPr="00CF067B">
        <w:rPr>
          <w:rFonts w:ascii="Times New Roman" w:eastAsia="Arial Unicode MS" w:hAnsi="Times New Roman" w:cs="Times New Roman"/>
          <w:sz w:val="26"/>
          <w:szCs w:val="26"/>
        </w:rPr>
        <w:t>одготовка схемы расположения земельного участка (в случае если схема расположения земельного участка не была представлена заявителем по собственной инициативе) и постановления Администрации муниципального образования Байкаловский муниципальный район об утверждении схемы расположения земельного участка или земельных участков на кадастровом плане территории или письма об отказе в предоставлении муниципальной услуги</w:t>
      </w:r>
      <w:r w:rsidR="008D1276" w:rsidRPr="00CF067B">
        <w:rPr>
          <w:rFonts w:ascii="Times New Roman" w:hAnsi="Times New Roman" w:cs="Times New Roman"/>
          <w:sz w:val="26"/>
          <w:szCs w:val="26"/>
        </w:rPr>
        <w:t>»</w:t>
      </w:r>
      <w:r w:rsidRPr="00CC2DBD">
        <w:rPr>
          <w:rFonts w:ascii="Times New Roman" w:hAnsi="Times New Roman" w:cs="Times New Roman"/>
          <w:sz w:val="26"/>
          <w:szCs w:val="26"/>
        </w:rPr>
        <w:t xml:space="preserve"> является установление соответствия представленных документов требованиям</w:t>
      </w:r>
      <w:proofErr w:type="gramEnd"/>
      <w:r w:rsidRPr="00CC2DBD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и настоящего Административного регламента</w:t>
      </w:r>
      <w:r w:rsidRPr="006F0CEA">
        <w:rPr>
          <w:rFonts w:ascii="Times New Roman" w:hAnsi="Times New Roman" w:cs="Times New Roman"/>
          <w:sz w:val="26"/>
          <w:szCs w:val="26"/>
        </w:rPr>
        <w:t xml:space="preserve"> либо выявление оснований для отказа в предоставлении земельного участка.</w:t>
      </w:r>
    </w:p>
    <w:p w:rsidR="00DA6622" w:rsidRDefault="00DA6622">
      <w:pPr>
        <w:pStyle w:val="ConsPlusNormal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представленных документов указанным требованиям, отсутствия оснований для отказа в предоставлении земельного участка специалист </w:t>
      </w:r>
      <w:r w:rsidR="00CF067B">
        <w:rPr>
          <w:rFonts w:ascii="Times New Roman" w:hAnsi="Times New Roman" w:cs="Times New Roman"/>
          <w:sz w:val="26"/>
          <w:szCs w:val="26"/>
        </w:rPr>
        <w:t xml:space="preserve">архитектуры </w:t>
      </w:r>
      <w:r w:rsidRPr="006F0CEA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 w:rsidR="00CC2DBD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CF067B" w:rsidRPr="00CF067B">
        <w:rPr>
          <w:rFonts w:ascii="Times New Roman" w:eastAsia="Arial Unicode MS" w:hAnsi="Times New Roman" w:cs="Times New Roman"/>
          <w:sz w:val="26"/>
          <w:szCs w:val="26"/>
        </w:rPr>
        <w:t xml:space="preserve">схемы расположения земельного участка </w:t>
      </w:r>
      <w:r w:rsidR="00CF067B">
        <w:rPr>
          <w:rFonts w:ascii="Times New Roman" w:eastAsia="Arial Unicode MS" w:hAnsi="Times New Roman" w:cs="Times New Roman"/>
          <w:sz w:val="26"/>
          <w:szCs w:val="26"/>
        </w:rPr>
        <w:t xml:space="preserve"> и </w:t>
      </w:r>
      <w:r w:rsidR="00CC2DBD" w:rsidRPr="00CC2DBD">
        <w:rPr>
          <w:rFonts w:ascii="Times New Roman" w:eastAsia="Arial Unicode MS" w:hAnsi="Times New Roman" w:cs="Times New Roman"/>
          <w:sz w:val="26"/>
          <w:szCs w:val="26"/>
        </w:rPr>
        <w:lastRenderedPageBreak/>
        <w:t>постановления Администрации муниципального образования Байкаловский муниципальный район</w:t>
      </w:r>
      <w:r w:rsidR="00CF067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F067B" w:rsidRPr="00CF067B">
        <w:rPr>
          <w:rFonts w:ascii="Times New Roman" w:eastAsia="Arial Unicode MS" w:hAnsi="Times New Roman" w:cs="Times New Roman"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</w:t>
      </w:r>
      <w:r w:rsidR="00CC2DBD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DE3B94" w:rsidRDefault="00DE3B94" w:rsidP="00DE3B9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 xml:space="preserve">Специалист архитектуры осуществляет подготовку схемы расположения </w:t>
      </w:r>
      <w:r w:rsidRPr="00DE3B94">
        <w:rPr>
          <w:rFonts w:eastAsia="Arial Unicode MS"/>
          <w:color w:val="000000" w:themeColor="text1"/>
          <w:sz w:val="26"/>
          <w:szCs w:val="26"/>
        </w:rPr>
        <w:t xml:space="preserve">земельного участка в форме электронного документа в соответствии с </w:t>
      </w:r>
      <w:hyperlink r:id="rId28" w:history="1">
        <w:r w:rsidRPr="00DE3B94">
          <w:rPr>
            <w:rFonts w:eastAsia="Arial Unicode MS"/>
            <w:color w:val="000000" w:themeColor="text1"/>
            <w:sz w:val="26"/>
            <w:szCs w:val="26"/>
          </w:rPr>
          <w:t>требованиями</w:t>
        </w:r>
      </w:hyperlink>
      <w:r w:rsidRPr="00DE3B94">
        <w:rPr>
          <w:rFonts w:eastAsia="Arial Unicode MS"/>
          <w:color w:val="000000" w:themeColor="text1"/>
          <w:sz w:val="26"/>
          <w:szCs w:val="26"/>
        </w:rPr>
        <w:t>, установленными Приказом Минэкономразвития России N 762 от 27.11.2014</w:t>
      </w:r>
      <w:r>
        <w:rPr>
          <w:rFonts w:eastAsia="Arial Unicode MS"/>
          <w:sz w:val="26"/>
          <w:szCs w:val="26"/>
        </w:rPr>
        <w:t>, с использованием возможностей официального сайта Федеральной службы государственной регистрации, кадастра и картографии (http://rosreestr.ru) в информационно-телекоммуникационной сети Интернет, а также с использованием геоинформационной системы "</w:t>
      </w:r>
      <w:proofErr w:type="spellStart"/>
      <w:r>
        <w:rPr>
          <w:rFonts w:eastAsia="Arial Unicode MS"/>
          <w:sz w:val="26"/>
          <w:szCs w:val="26"/>
        </w:rPr>
        <w:t>ИнГЕО</w:t>
      </w:r>
      <w:proofErr w:type="spellEnd"/>
      <w:r>
        <w:rPr>
          <w:rFonts w:eastAsia="Arial Unicode MS"/>
          <w:sz w:val="26"/>
          <w:szCs w:val="26"/>
        </w:rPr>
        <w:t>" и обеспечивает изготовление схемы расположения земельного участка в форме документа</w:t>
      </w:r>
      <w:proofErr w:type="gramEnd"/>
      <w:r>
        <w:rPr>
          <w:rFonts w:eastAsia="Arial Unicode MS"/>
          <w:sz w:val="26"/>
          <w:szCs w:val="26"/>
        </w:rPr>
        <w:t xml:space="preserve"> на бумажном носителе.</w:t>
      </w:r>
    </w:p>
    <w:p w:rsidR="00471427" w:rsidRDefault="00471427" w:rsidP="00135200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Содержание </w:t>
      </w:r>
      <w:r w:rsidR="00CF067B">
        <w:rPr>
          <w:rFonts w:eastAsia="Arial Unicode MS"/>
          <w:sz w:val="26"/>
          <w:szCs w:val="26"/>
        </w:rPr>
        <w:t xml:space="preserve"> </w:t>
      </w:r>
      <w:r w:rsidR="00135200">
        <w:rPr>
          <w:rFonts w:eastAsia="Arial Unicode MS"/>
          <w:sz w:val="26"/>
          <w:szCs w:val="26"/>
        </w:rPr>
        <w:t xml:space="preserve">решения об утверждении схемы расположения земельного участка должно соответствовать требованиям пункта 14, 18 статьи 11.10  </w:t>
      </w:r>
      <w:r>
        <w:rPr>
          <w:rFonts w:eastAsia="Arial Unicode MS"/>
          <w:sz w:val="26"/>
          <w:szCs w:val="26"/>
        </w:rPr>
        <w:t>Земельного кодекса Российской Федерации.</w:t>
      </w:r>
    </w:p>
    <w:p w:rsidR="00DA6622" w:rsidRPr="006F0CEA" w:rsidRDefault="008D127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есть основания для отказа, предусмотренные </w:t>
      </w:r>
      <w:hyperlink w:anchor="P234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</w:t>
        </w:r>
      </w:hyperlink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регламента, заявителю направляется письменный мотивированный отказ в </w:t>
      </w:r>
      <w:r w:rsidR="0013520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муниципальной услуги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71427" w:rsidRDefault="00471427" w:rsidP="00471427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3.11. </w:t>
      </w:r>
      <w:proofErr w:type="gramStart"/>
      <w:r>
        <w:rPr>
          <w:rFonts w:eastAsia="Arial Unicode MS"/>
          <w:sz w:val="26"/>
          <w:szCs w:val="26"/>
        </w:rPr>
        <w:t xml:space="preserve">В срок не более чем </w:t>
      </w:r>
      <w:r w:rsidR="00B07802">
        <w:rPr>
          <w:rFonts w:eastAsia="Arial Unicode MS"/>
          <w:sz w:val="26"/>
          <w:szCs w:val="26"/>
        </w:rPr>
        <w:t>18</w:t>
      </w:r>
      <w:r>
        <w:rPr>
          <w:rFonts w:eastAsia="Arial Unicode MS"/>
          <w:sz w:val="26"/>
          <w:szCs w:val="26"/>
        </w:rPr>
        <w:t xml:space="preserve"> дней со дня поступления заявления о </w:t>
      </w:r>
      <w:r w:rsidR="00135200">
        <w:rPr>
          <w:rFonts w:eastAsia="Arial Unicode MS"/>
          <w:sz w:val="26"/>
          <w:szCs w:val="26"/>
        </w:rPr>
        <w:t>предоставлении муниципальной услуги</w:t>
      </w:r>
      <w:r>
        <w:rPr>
          <w:rFonts w:eastAsia="Arial Unicode MS"/>
          <w:sz w:val="26"/>
          <w:szCs w:val="26"/>
        </w:rPr>
        <w:t xml:space="preserve"> Администрация рассматривает поступившее заявление и проверяет наличие или отсутствие оснований для отказа в </w:t>
      </w:r>
      <w:r w:rsidR="00135200">
        <w:rPr>
          <w:rFonts w:eastAsia="Arial Unicode MS"/>
          <w:sz w:val="26"/>
          <w:szCs w:val="26"/>
        </w:rPr>
        <w:t>предоставлении муниципальной услуги</w:t>
      </w:r>
      <w:r>
        <w:rPr>
          <w:rFonts w:eastAsia="Arial Unicode MS"/>
          <w:sz w:val="26"/>
          <w:szCs w:val="26"/>
        </w:rPr>
        <w:t xml:space="preserve"> и по результатам этих рассмотрения и проверки принимает решение о</w:t>
      </w:r>
      <w:r w:rsidR="00135200">
        <w:rPr>
          <w:rFonts w:eastAsia="Arial Unicode MS"/>
          <w:sz w:val="26"/>
          <w:szCs w:val="26"/>
        </w:rPr>
        <w:t>б утверждении схемы расположения земельного участка</w:t>
      </w:r>
      <w:r w:rsidRPr="00CA0ADF">
        <w:rPr>
          <w:rFonts w:eastAsia="Arial Unicode MS"/>
          <w:color w:val="000000" w:themeColor="text1"/>
          <w:sz w:val="26"/>
          <w:szCs w:val="26"/>
        </w:rPr>
        <w:t xml:space="preserve"> или при наличии оснований, указанных в </w:t>
      </w:r>
      <w:hyperlink r:id="rId29" w:history="1">
        <w:r w:rsidRPr="00CA0ADF">
          <w:rPr>
            <w:rFonts w:eastAsia="Arial Unicode MS"/>
            <w:color w:val="000000" w:themeColor="text1"/>
            <w:sz w:val="26"/>
            <w:szCs w:val="26"/>
          </w:rPr>
          <w:t>пункте 2.18</w:t>
        </w:r>
      </w:hyperlink>
      <w:r w:rsidRPr="00CA0ADF">
        <w:rPr>
          <w:rFonts w:eastAsia="Arial Unicode MS"/>
          <w:color w:val="000000" w:themeColor="text1"/>
          <w:sz w:val="26"/>
          <w:szCs w:val="26"/>
        </w:rPr>
        <w:t xml:space="preserve"> настоящего Административного регламента, решение об отказе</w:t>
      </w:r>
      <w:proofErr w:type="gramEnd"/>
      <w:r w:rsidRPr="00CA0ADF">
        <w:rPr>
          <w:rFonts w:eastAsia="Arial Unicode MS"/>
          <w:color w:val="000000" w:themeColor="text1"/>
          <w:sz w:val="26"/>
          <w:szCs w:val="26"/>
        </w:rPr>
        <w:t xml:space="preserve"> в </w:t>
      </w:r>
      <w:r w:rsidR="00135200">
        <w:rPr>
          <w:rFonts w:eastAsia="Arial Unicode MS"/>
          <w:color w:val="000000" w:themeColor="text1"/>
          <w:sz w:val="26"/>
          <w:szCs w:val="26"/>
        </w:rPr>
        <w:t>предоставлении муниципальной услуги</w:t>
      </w:r>
      <w:r>
        <w:rPr>
          <w:rFonts w:eastAsia="Arial Unicode MS"/>
          <w:sz w:val="26"/>
          <w:szCs w:val="26"/>
        </w:rPr>
        <w:t xml:space="preserve"> и направляет принятое решение заявителю.</w:t>
      </w:r>
    </w:p>
    <w:p w:rsidR="00A1776E" w:rsidRPr="006F0CEA" w:rsidRDefault="00A1776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6BAB" w:rsidRPr="006F0CEA" w:rsidRDefault="00026BA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90B" w:rsidRPr="006F0CEA" w:rsidRDefault="00026BAB" w:rsidP="00026BAB">
      <w:pPr>
        <w:pStyle w:val="ConsPlusNormal0"/>
        <w:ind w:firstLine="540"/>
        <w:jc w:val="center"/>
        <w:rPr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Выдача (направление почтовым отправлением) заявителю результата предоставления муниципальной услуги</w:t>
      </w:r>
    </w:p>
    <w:p w:rsidR="004C690B" w:rsidRPr="006F0CEA" w:rsidRDefault="004C690B" w:rsidP="00026BAB">
      <w:pPr>
        <w:pStyle w:val="ConsPlusNormal0"/>
        <w:ind w:firstLine="540"/>
        <w:jc w:val="center"/>
        <w:rPr>
          <w:b/>
          <w:sz w:val="26"/>
          <w:szCs w:val="26"/>
        </w:rPr>
      </w:pP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3.1</w:t>
      </w:r>
      <w:r w:rsidR="00471427">
        <w:rPr>
          <w:rFonts w:ascii="Times New Roman" w:hAnsi="Times New Roman" w:cs="Times New Roman"/>
          <w:sz w:val="26"/>
          <w:szCs w:val="26"/>
        </w:rPr>
        <w:t>2</w:t>
      </w:r>
      <w:r w:rsidRPr="006F0CEA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026BAB" w:rsidRPr="006F0CEA">
        <w:rPr>
          <w:rFonts w:ascii="Times New Roman" w:hAnsi="Times New Roman" w:cs="Times New Roman"/>
          <w:sz w:val="26"/>
          <w:szCs w:val="26"/>
        </w:rPr>
        <w:t>«</w:t>
      </w:r>
      <w:r w:rsidRPr="006F0CEA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026BAB" w:rsidRPr="006F0CEA">
        <w:rPr>
          <w:rFonts w:ascii="Times New Roman" w:hAnsi="Times New Roman" w:cs="Times New Roman"/>
          <w:sz w:val="26"/>
          <w:szCs w:val="26"/>
        </w:rPr>
        <w:t>»</w:t>
      </w:r>
      <w:r w:rsidRPr="006F0CEA">
        <w:rPr>
          <w:rFonts w:ascii="Times New Roman" w:hAnsi="Times New Roman" w:cs="Times New Roman"/>
          <w:sz w:val="26"/>
          <w:szCs w:val="26"/>
        </w:rPr>
        <w:t xml:space="preserve"> является наличие подписанного постановления </w:t>
      </w:r>
      <w:r w:rsidR="00026BAB" w:rsidRPr="006F0CEA">
        <w:rPr>
          <w:rFonts w:ascii="Times New Roman" w:hAnsi="Times New Roman" w:cs="Times New Roman"/>
          <w:sz w:val="26"/>
          <w:szCs w:val="26"/>
        </w:rPr>
        <w:t>администрации</w:t>
      </w:r>
      <w:r w:rsidRPr="006F0CE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26BAB" w:rsidRPr="006F0CEA">
        <w:rPr>
          <w:rFonts w:ascii="Times New Roman" w:hAnsi="Times New Roman" w:cs="Times New Roman"/>
          <w:sz w:val="26"/>
          <w:szCs w:val="26"/>
        </w:rPr>
        <w:t>Байкаловский</w:t>
      </w:r>
      <w:r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 о</w:t>
      </w:r>
      <w:r w:rsidR="00135200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</w:t>
      </w:r>
      <w:r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="00135200" w:rsidRPr="00CF067B">
        <w:rPr>
          <w:rFonts w:ascii="Times New Roman" w:eastAsia="Arial Unicode MS" w:hAnsi="Times New Roman" w:cs="Times New Roman"/>
          <w:sz w:val="26"/>
          <w:szCs w:val="26"/>
        </w:rPr>
        <w:t>или земельных участков на кадастровом плане территории</w:t>
      </w:r>
      <w:r w:rsidRPr="006F0CEA">
        <w:rPr>
          <w:rFonts w:ascii="Times New Roman" w:hAnsi="Times New Roman" w:cs="Times New Roman"/>
          <w:sz w:val="26"/>
          <w:szCs w:val="26"/>
        </w:rPr>
        <w:t xml:space="preserve">; </w:t>
      </w:r>
      <w:r w:rsidR="00471427">
        <w:rPr>
          <w:rFonts w:ascii="Times New Roman" w:hAnsi="Times New Roman" w:cs="Times New Roman"/>
          <w:sz w:val="26"/>
          <w:szCs w:val="26"/>
        </w:rPr>
        <w:t>либо</w:t>
      </w:r>
      <w:r w:rsidRPr="006F0CEA">
        <w:rPr>
          <w:rFonts w:ascii="Times New Roman" w:hAnsi="Times New Roman" w:cs="Times New Roman"/>
          <w:sz w:val="26"/>
          <w:szCs w:val="26"/>
        </w:rPr>
        <w:t xml:space="preserve"> обоснованного отказа в предоставлении </w:t>
      </w:r>
      <w:r w:rsidR="0047142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6F0CEA">
        <w:rPr>
          <w:rFonts w:ascii="Times New Roman" w:hAnsi="Times New Roman" w:cs="Times New Roman"/>
          <w:sz w:val="26"/>
          <w:szCs w:val="26"/>
        </w:rPr>
        <w:t>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35200">
        <w:rPr>
          <w:rFonts w:ascii="Times New Roman" w:hAnsi="Times New Roman" w:cs="Times New Roman"/>
          <w:sz w:val="26"/>
          <w:szCs w:val="26"/>
        </w:rPr>
        <w:t xml:space="preserve">архитектуры </w:t>
      </w:r>
      <w:r w:rsidRPr="006F0CE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1328B" w:rsidRPr="006F0CEA">
        <w:rPr>
          <w:rFonts w:ascii="Times New Roman" w:hAnsi="Times New Roman" w:cs="Times New Roman"/>
          <w:sz w:val="26"/>
          <w:szCs w:val="26"/>
        </w:rPr>
        <w:t>5</w:t>
      </w:r>
      <w:r w:rsidRPr="006F0CEA">
        <w:rPr>
          <w:rFonts w:ascii="Times New Roman" w:hAnsi="Times New Roman" w:cs="Times New Roman"/>
          <w:sz w:val="26"/>
          <w:szCs w:val="26"/>
        </w:rPr>
        <w:t xml:space="preserve"> дней с момента принятия решения </w:t>
      </w:r>
      <w:r w:rsidR="00471427">
        <w:rPr>
          <w:rFonts w:ascii="Times New Roman" w:hAnsi="Times New Roman" w:cs="Times New Roman"/>
          <w:sz w:val="26"/>
          <w:szCs w:val="26"/>
        </w:rPr>
        <w:t>по заявлению</w:t>
      </w:r>
      <w:r w:rsidRPr="006F0CEA">
        <w:rPr>
          <w:rFonts w:ascii="Times New Roman" w:hAnsi="Times New Roman" w:cs="Times New Roman"/>
          <w:sz w:val="26"/>
          <w:szCs w:val="26"/>
        </w:rPr>
        <w:t xml:space="preserve"> уведомляет заявителя о принятом решении, направляя почтовым отправлением или вручая ему лично под роспись</w:t>
      </w:r>
      <w:r w:rsidR="00026BAB" w:rsidRPr="006F0CEA">
        <w:rPr>
          <w:rFonts w:ascii="Times New Roman" w:hAnsi="Times New Roman" w:cs="Times New Roman"/>
          <w:sz w:val="26"/>
          <w:szCs w:val="26"/>
        </w:rPr>
        <w:t xml:space="preserve"> (в зависимости от </w:t>
      </w:r>
      <w:r w:rsidRPr="006F0CEA">
        <w:rPr>
          <w:rFonts w:ascii="Times New Roman" w:hAnsi="Times New Roman" w:cs="Times New Roman"/>
          <w:sz w:val="26"/>
          <w:szCs w:val="26"/>
        </w:rPr>
        <w:t>порядк</w:t>
      </w:r>
      <w:r w:rsidR="00026BAB" w:rsidRPr="006F0CEA">
        <w:rPr>
          <w:rFonts w:ascii="Times New Roman" w:hAnsi="Times New Roman" w:cs="Times New Roman"/>
          <w:sz w:val="26"/>
          <w:szCs w:val="26"/>
        </w:rPr>
        <w:t>а</w:t>
      </w:r>
      <w:r w:rsidRPr="006F0CEA">
        <w:rPr>
          <w:rFonts w:ascii="Times New Roman" w:hAnsi="Times New Roman" w:cs="Times New Roman"/>
          <w:sz w:val="26"/>
          <w:szCs w:val="26"/>
        </w:rPr>
        <w:t xml:space="preserve"> выдачи документа</w:t>
      </w:r>
      <w:r w:rsidR="00026BAB" w:rsidRPr="006F0CEA">
        <w:rPr>
          <w:rFonts w:ascii="Times New Roman" w:hAnsi="Times New Roman" w:cs="Times New Roman"/>
          <w:sz w:val="26"/>
          <w:szCs w:val="26"/>
        </w:rPr>
        <w:t>, определенного</w:t>
      </w:r>
      <w:r w:rsidRPr="006F0CEA">
        <w:rPr>
          <w:rFonts w:ascii="Times New Roman" w:hAnsi="Times New Roman" w:cs="Times New Roman"/>
          <w:sz w:val="26"/>
          <w:szCs w:val="26"/>
        </w:rPr>
        <w:t xml:space="preserve"> заявителем при подаче заявления</w:t>
      </w:r>
      <w:r w:rsidR="00026BAB" w:rsidRPr="006F0CEA">
        <w:rPr>
          <w:rFonts w:ascii="Times New Roman" w:hAnsi="Times New Roman" w:cs="Times New Roman"/>
          <w:sz w:val="26"/>
          <w:szCs w:val="26"/>
        </w:rPr>
        <w:t>)</w:t>
      </w:r>
      <w:r w:rsidRPr="006F0CEA">
        <w:rPr>
          <w:rFonts w:ascii="Times New Roman" w:hAnsi="Times New Roman" w:cs="Times New Roman"/>
          <w:sz w:val="26"/>
          <w:szCs w:val="26"/>
        </w:rPr>
        <w:t>, один из следующих документов: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026BAB" w:rsidRPr="006F0CEA">
        <w:rPr>
          <w:rFonts w:ascii="Times New Roman" w:hAnsi="Times New Roman" w:cs="Times New Roman"/>
          <w:sz w:val="26"/>
          <w:szCs w:val="26"/>
        </w:rPr>
        <w:t>администрации</w:t>
      </w:r>
      <w:r w:rsidRPr="006F0CE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26BAB" w:rsidRPr="006F0CEA">
        <w:rPr>
          <w:rFonts w:ascii="Times New Roman" w:hAnsi="Times New Roman" w:cs="Times New Roman"/>
          <w:sz w:val="26"/>
          <w:szCs w:val="26"/>
        </w:rPr>
        <w:t>Байкаловский</w:t>
      </w:r>
      <w:r w:rsidRPr="006F0CEA"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  <w:r w:rsidR="00135200" w:rsidRPr="006F0CEA">
        <w:rPr>
          <w:rFonts w:ascii="Times New Roman" w:hAnsi="Times New Roman" w:cs="Times New Roman"/>
          <w:sz w:val="26"/>
          <w:szCs w:val="26"/>
        </w:rPr>
        <w:t>о</w:t>
      </w:r>
      <w:r w:rsidR="00135200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</w:t>
      </w:r>
      <w:r w:rsidR="00135200"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="00135200" w:rsidRPr="00CF067B">
        <w:rPr>
          <w:rFonts w:ascii="Times New Roman" w:eastAsia="Arial Unicode MS" w:hAnsi="Times New Roman" w:cs="Times New Roman"/>
          <w:sz w:val="26"/>
          <w:szCs w:val="26"/>
        </w:rPr>
        <w:t>или земельных участков на кадастровом плане территории</w:t>
      </w:r>
      <w:r w:rsidRPr="006F0CEA">
        <w:rPr>
          <w:rFonts w:ascii="Times New Roman" w:hAnsi="Times New Roman" w:cs="Times New Roman"/>
          <w:sz w:val="26"/>
          <w:szCs w:val="26"/>
        </w:rPr>
        <w:t>;</w:t>
      </w:r>
    </w:p>
    <w:p w:rsidR="00DA6622" w:rsidRDefault="00DA662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- уведомление об отказе в </w:t>
      </w:r>
      <w:r w:rsidR="00135200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6F0CEA">
        <w:rPr>
          <w:rFonts w:ascii="Times New Roman" w:hAnsi="Times New Roman" w:cs="Times New Roman"/>
          <w:sz w:val="26"/>
          <w:szCs w:val="26"/>
        </w:rPr>
        <w:t>, с указанием причины отказа.</w:t>
      </w:r>
    </w:p>
    <w:p w:rsidR="00DE3B94" w:rsidRDefault="00DE3B9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3B94" w:rsidRPr="00DE3B94" w:rsidRDefault="00DE3B94" w:rsidP="00DE3B94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Н</w:t>
      </w:r>
      <w:r w:rsidRPr="00DE3B94">
        <w:rPr>
          <w:rFonts w:eastAsia="Arial Unicode MS"/>
          <w:b/>
          <w:sz w:val="26"/>
          <w:szCs w:val="26"/>
        </w:rPr>
        <w:t>аправление в орган регистрации прав  копии решения об утверждении схемы расположения земельного участка с приложением схемы расположения земельного участка в электронном виде.</w:t>
      </w:r>
    </w:p>
    <w:p w:rsidR="00DE3B94" w:rsidRPr="006F0CEA" w:rsidRDefault="00DE3B9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3B94" w:rsidRDefault="00135200" w:rsidP="00DE3B9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DE3B94">
        <w:rPr>
          <w:sz w:val="26"/>
          <w:szCs w:val="26"/>
        </w:rPr>
        <w:t xml:space="preserve"> </w:t>
      </w:r>
      <w:r w:rsidR="00DE3B94" w:rsidRPr="00DE3B94">
        <w:rPr>
          <w:sz w:val="26"/>
          <w:szCs w:val="26"/>
        </w:rPr>
        <w:t xml:space="preserve">3.13. </w:t>
      </w:r>
      <w:proofErr w:type="gramStart"/>
      <w:r w:rsidR="004F2929">
        <w:rPr>
          <w:rFonts w:eastAsia="Arial Unicode MS"/>
          <w:sz w:val="26"/>
          <w:szCs w:val="26"/>
        </w:rPr>
        <w:t xml:space="preserve">После принятия постановления Администрации МО Байкаловский муниципальный район  об утверждении схемы расположения земельного участка специалист архитектуры </w:t>
      </w:r>
      <w:r w:rsidR="00DE3B94">
        <w:rPr>
          <w:rFonts w:eastAsia="Arial Unicode MS"/>
          <w:sz w:val="26"/>
          <w:szCs w:val="26"/>
        </w:rPr>
        <w:t>обязан направ</w:t>
      </w:r>
      <w:r w:rsidR="004F2929">
        <w:rPr>
          <w:rFonts w:eastAsia="Arial Unicode MS"/>
          <w:sz w:val="26"/>
          <w:szCs w:val="26"/>
        </w:rPr>
        <w:t>ить</w:t>
      </w:r>
      <w:r w:rsidR="00DE3B94">
        <w:rPr>
          <w:rFonts w:eastAsia="Arial Unicode MS"/>
          <w:sz w:val="26"/>
          <w:szCs w:val="26"/>
        </w:rPr>
        <w:t xml:space="preserve"> в срок не более чем пять рабочих дней со дня принятия указанного решения в орган регистрации прав </w:t>
      </w:r>
      <w:r w:rsidR="004F2929">
        <w:rPr>
          <w:rFonts w:eastAsia="Arial Unicode MS"/>
          <w:sz w:val="26"/>
          <w:szCs w:val="26"/>
        </w:rPr>
        <w:t>постановление</w:t>
      </w:r>
      <w:r w:rsidR="00DE3B94">
        <w:rPr>
          <w:rFonts w:eastAsia="Arial Unicode MS"/>
          <w:sz w:val="26"/>
          <w:szCs w:val="26"/>
        </w:rPr>
        <w:t xml:space="preserve">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="00DE3B94">
        <w:rPr>
          <w:rFonts w:eastAsia="Arial Unicode MS"/>
          <w:sz w:val="26"/>
          <w:szCs w:val="26"/>
        </w:rPr>
        <w:t xml:space="preserve"> взаимодействия.</w:t>
      </w:r>
    </w:p>
    <w:p w:rsidR="00DA6622" w:rsidRDefault="00DA6622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DE3B94" w:rsidRPr="00DE3B94" w:rsidRDefault="00DE3B94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DA6622" w:rsidRPr="006F0CEA" w:rsidRDefault="00AA7EE2" w:rsidP="00AA7EE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Раздел 4</w:t>
      </w:r>
      <w:r w:rsidR="00DA6622" w:rsidRPr="006F0CEA">
        <w:rPr>
          <w:rFonts w:ascii="Times New Roman" w:hAnsi="Times New Roman" w:cs="Times New Roman"/>
          <w:b/>
          <w:sz w:val="26"/>
          <w:szCs w:val="26"/>
        </w:rPr>
        <w:t>. Ф</w:t>
      </w:r>
      <w:r w:rsidRPr="006F0CEA">
        <w:rPr>
          <w:rFonts w:ascii="Times New Roman" w:hAnsi="Times New Roman" w:cs="Times New Roman"/>
          <w:b/>
          <w:sz w:val="26"/>
          <w:szCs w:val="26"/>
        </w:rPr>
        <w:t xml:space="preserve">ормы </w:t>
      </w:r>
      <w:proofErr w:type="gramStart"/>
      <w:r w:rsidRPr="006F0CE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F0CEA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AA7EE2" w:rsidRPr="006F0CEA" w:rsidRDefault="00AA7EE2" w:rsidP="00AA7EE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 xml:space="preserve">Порядок осуществления текущего </w:t>
      </w:r>
      <w:proofErr w:type="gramStart"/>
      <w:r w:rsidRPr="006F0CEA">
        <w:rPr>
          <w:rFonts w:eastAsia="Arial Unicode MS"/>
          <w:b/>
          <w:sz w:val="26"/>
          <w:szCs w:val="26"/>
        </w:rPr>
        <w:t>контроля за</w:t>
      </w:r>
      <w:proofErr w:type="gramEnd"/>
      <w:r w:rsidRPr="006F0CEA">
        <w:rPr>
          <w:rFonts w:eastAsia="Arial Unicode MS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7EE2" w:rsidRPr="006F0CEA" w:rsidRDefault="00AA7EE2">
      <w:pPr>
        <w:pStyle w:val="ConsPlusNormal0"/>
        <w:ind w:firstLine="540"/>
        <w:jc w:val="both"/>
        <w:rPr>
          <w:sz w:val="26"/>
          <w:szCs w:val="26"/>
        </w:rPr>
      </w:pPr>
    </w:p>
    <w:p w:rsidR="00280175" w:rsidRPr="006F0CEA" w:rsidRDefault="00AA7EE2" w:rsidP="0028017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4.1. </w:t>
      </w:r>
      <w:r w:rsidR="00280175" w:rsidRPr="006F0CEA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280175" w:rsidRPr="006F0C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0175" w:rsidRPr="006F0CEA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836A8C" w:rsidRPr="006F0CEA">
        <w:rPr>
          <w:rFonts w:ascii="Times New Roman" w:hAnsi="Times New Roman" w:cs="Times New Roman"/>
          <w:sz w:val="26"/>
          <w:szCs w:val="26"/>
        </w:rPr>
        <w:t xml:space="preserve">соблюдением сроков предоставления муниципальной услуги </w:t>
      </w:r>
      <w:r w:rsidR="00280175" w:rsidRPr="006F0CEA">
        <w:rPr>
          <w:rFonts w:ascii="Times New Roman" w:hAnsi="Times New Roman" w:cs="Times New Roman"/>
          <w:sz w:val="26"/>
          <w:szCs w:val="26"/>
        </w:rPr>
        <w:t>осуществляется заместителем главы администрации муниципального образования Байкаловский муниципальный район по местному хозяйству.</w:t>
      </w:r>
    </w:p>
    <w:p w:rsidR="00836A8C" w:rsidRPr="006F0CEA" w:rsidRDefault="00280175" w:rsidP="00836A8C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4.2.</w:t>
      </w:r>
      <w:r w:rsidR="00836A8C"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Pr="006F0CEA">
        <w:rPr>
          <w:rFonts w:ascii="Times New Roman" w:hAnsi="Times New Roman" w:cs="Times New Roman"/>
          <w:sz w:val="26"/>
          <w:szCs w:val="26"/>
        </w:rPr>
        <w:t xml:space="preserve"> </w:t>
      </w:r>
      <w:r w:rsidR="00836A8C" w:rsidRPr="006F0CEA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специалистами по земельным вопросам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280175" w:rsidRPr="006F0CEA" w:rsidRDefault="00280175" w:rsidP="0028017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текущего контроля устанавливается </w:t>
      </w:r>
      <w:r w:rsidR="00836A8C" w:rsidRPr="006F0CEA">
        <w:rPr>
          <w:rFonts w:ascii="Times New Roman" w:hAnsi="Times New Roman" w:cs="Times New Roman"/>
          <w:sz w:val="26"/>
          <w:szCs w:val="26"/>
        </w:rPr>
        <w:t>заместителем главы администрации муниципального образования Байкаловский муниципальный район по местному хозяйству</w:t>
      </w:r>
      <w:r w:rsidRPr="006F0CEA">
        <w:rPr>
          <w:rFonts w:ascii="Times New Roman" w:hAnsi="Times New Roman" w:cs="Times New Roman"/>
          <w:sz w:val="26"/>
          <w:szCs w:val="26"/>
        </w:rPr>
        <w:t>.</w:t>
      </w:r>
    </w:p>
    <w:p w:rsidR="00AA7EE2" w:rsidRPr="006F0CEA" w:rsidRDefault="00AA7EE2">
      <w:pPr>
        <w:pStyle w:val="ConsPlusNormal0"/>
        <w:ind w:firstLine="540"/>
        <w:jc w:val="both"/>
        <w:rPr>
          <w:sz w:val="26"/>
          <w:szCs w:val="26"/>
        </w:rPr>
      </w:pPr>
    </w:p>
    <w:p w:rsidR="00280175" w:rsidRPr="006F0CEA" w:rsidRDefault="00280175" w:rsidP="00280175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F0CEA">
        <w:rPr>
          <w:rFonts w:eastAsia="Arial Unicode MS"/>
          <w:b/>
          <w:sz w:val="26"/>
          <w:szCs w:val="26"/>
        </w:rPr>
        <w:t>контроля за</w:t>
      </w:r>
      <w:proofErr w:type="gramEnd"/>
      <w:r w:rsidRPr="006F0CEA">
        <w:rPr>
          <w:rFonts w:eastAsia="Arial Unicode MS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AA7EE2" w:rsidRPr="006F0CEA" w:rsidRDefault="00AA7EE2">
      <w:pPr>
        <w:pStyle w:val="ConsPlusNormal0"/>
        <w:ind w:firstLine="540"/>
        <w:jc w:val="both"/>
        <w:rPr>
          <w:sz w:val="26"/>
          <w:szCs w:val="26"/>
        </w:rPr>
      </w:pPr>
    </w:p>
    <w:p w:rsidR="00836A8C" w:rsidRPr="006F0CEA" w:rsidRDefault="00836A8C" w:rsidP="00836A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0CE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муниципального района.</w:t>
      </w:r>
    </w:p>
    <w:p w:rsidR="00836A8C" w:rsidRPr="006F0CEA" w:rsidRDefault="00836A8C" w:rsidP="00836A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4.4. 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района.</w:t>
      </w:r>
    </w:p>
    <w:p w:rsidR="00836A8C" w:rsidRPr="006F0CEA" w:rsidRDefault="001B2294" w:rsidP="00836A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4.5</w:t>
      </w:r>
      <w:r w:rsidR="00836A8C" w:rsidRPr="006F0CEA">
        <w:rPr>
          <w:rFonts w:ascii="Times New Roman" w:hAnsi="Times New Roman" w:cs="Times New Roman"/>
          <w:sz w:val="26"/>
          <w:szCs w:val="26"/>
        </w:rPr>
        <w:t xml:space="preserve">. Плановые проверки проводятся на основании </w:t>
      </w:r>
      <w:r w:rsidRPr="006F0CEA">
        <w:rPr>
          <w:rFonts w:ascii="Times New Roman" w:hAnsi="Times New Roman" w:cs="Times New Roman"/>
          <w:sz w:val="26"/>
          <w:szCs w:val="26"/>
        </w:rPr>
        <w:t>распоряжения Администрации муниципального образования</w:t>
      </w:r>
      <w:r w:rsidR="00836A8C" w:rsidRPr="006F0CEA">
        <w:rPr>
          <w:rFonts w:ascii="Times New Roman" w:hAnsi="Times New Roman" w:cs="Times New Roman"/>
          <w:sz w:val="26"/>
          <w:szCs w:val="26"/>
        </w:rPr>
        <w:t>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36A8C" w:rsidRPr="006F0CEA" w:rsidRDefault="00836A8C" w:rsidP="00836A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lastRenderedPageBreak/>
        <w:t>Плановые проверки  проводятся не реже 1 раза в 3 года.</w:t>
      </w:r>
    </w:p>
    <w:p w:rsidR="00836A8C" w:rsidRPr="006F0CEA" w:rsidRDefault="001B2294" w:rsidP="00836A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4.6</w:t>
      </w:r>
      <w:r w:rsidR="00836A8C" w:rsidRPr="006F0CEA">
        <w:rPr>
          <w:rFonts w:ascii="Times New Roman" w:hAnsi="Times New Roman" w:cs="Times New Roman"/>
          <w:sz w:val="26"/>
          <w:szCs w:val="26"/>
        </w:rPr>
        <w:t>. Плановые и внеплановые проверки полноты и качества предоставления муниципальной услуги осуществляются комиссией, созданной распоряжением Администрации муниципального района.</w:t>
      </w:r>
    </w:p>
    <w:p w:rsidR="00836A8C" w:rsidRPr="006F0CEA" w:rsidRDefault="00836A8C" w:rsidP="00836A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4.</w:t>
      </w:r>
      <w:r w:rsidR="001B2294" w:rsidRPr="006F0CEA">
        <w:rPr>
          <w:rFonts w:ascii="Times New Roman" w:hAnsi="Times New Roman" w:cs="Times New Roman"/>
          <w:sz w:val="26"/>
          <w:szCs w:val="26"/>
        </w:rPr>
        <w:t>7</w:t>
      </w:r>
      <w:r w:rsidRPr="006F0CEA">
        <w:rPr>
          <w:rFonts w:ascii="Times New Roman" w:hAnsi="Times New Roman" w:cs="Times New Roman"/>
          <w:sz w:val="26"/>
          <w:szCs w:val="26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 проверки.</w:t>
      </w:r>
    </w:p>
    <w:p w:rsidR="00836A8C" w:rsidRPr="006F0CEA" w:rsidRDefault="00836A8C">
      <w:pPr>
        <w:pStyle w:val="ConsPlusNormal0"/>
        <w:ind w:firstLine="540"/>
        <w:jc w:val="both"/>
        <w:rPr>
          <w:sz w:val="26"/>
          <w:szCs w:val="26"/>
        </w:rPr>
      </w:pPr>
    </w:p>
    <w:p w:rsidR="00836A8C" w:rsidRPr="006F0CEA" w:rsidRDefault="00836A8C" w:rsidP="00836A8C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Ответственность должностных лиц Администрации муниципального образования Байкаловский муниципальный район за решения</w:t>
      </w:r>
    </w:p>
    <w:p w:rsidR="00836A8C" w:rsidRPr="006F0CEA" w:rsidRDefault="00836A8C" w:rsidP="00836A8C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и действия (бездействие), принимаемые (осуществляемые)</w:t>
      </w:r>
    </w:p>
    <w:p w:rsidR="00836A8C" w:rsidRPr="006F0CEA" w:rsidRDefault="00836A8C" w:rsidP="00836A8C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ими в ходе предоставления муниципальной услуги</w:t>
      </w:r>
    </w:p>
    <w:p w:rsidR="00836A8C" w:rsidRPr="006F0CEA" w:rsidRDefault="00836A8C">
      <w:pPr>
        <w:pStyle w:val="ConsPlusNormal0"/>
        <w:ind w:firstLine="540"/>
        <w:jc w:val="both"/>
        <w:rPr>
          <w:sz w:val="26"/>
          <w:szCs w:val="26"/>
        </w:rPr>
      </w:pP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1B2294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результатам контроля, при выявлении допущенных нарушений, </w:t>
      </w:r>
      <w:r w:rsidR="00836A8C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Глава муниципального образования Байкаловский муниципальный район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принимает решение об их устранении и мерах по привлечению виновных к дисциплин</w:t>
      </w:r>
      <w:r w:rsidR="00836A8C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арной ответственности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6622" w:rsidRPr="006F0CEA" w:rsidRDefault="001B229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4.9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Специалисты </w:t>
      </w:r>
      <w:r w:rsidR="00135200">
        <w:rPr>
          <w:rFonts w:ascii="Times New Roman" w:hAnsi="Times New Roman" w:cs="Times New Roman"/>
          <w:color w:val="000000" w:themeColor="text1"/>
          <w:sz w:val="26"/>
          <w:szCs w:val="26"/>
        </w:rPr>
        <w:t>архитектуры</w:t>
      </w:r>
      <w:r w:rsidR="00DA662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DA6622" w:rsidRPr="006F0CEA" w:rsidRDefault="00DA662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836A8C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B2294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Муниципальный служащий, допустивший нарушение Административного регламента, привлекается к дисциплинарной ответственности в соответствии со </w:t>
      </w:r>
      <w:hyperlink r:id="rId30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192</w:t>
        </w:r>
      </w:hyperlink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Федерации, </w:t>
      </w:r>
      <w:hyperlink r:id="rId31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27</w:t>
        </w:r>
      </w:hyperlink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 марта 2007 года N 25-ФЗ "О муниципальной службе в Российской Федерации".</w:t>
      </w:r>
    </w:p>
    <w:p w:rsidR="00DA6622" w:rsidRPr="006F0CEA" w:rsidRDefault="00DA6622">
      <w:pPr>
        <w:pStyle w:val="ConsPlusNormal0"/>
        <w:rPr>
          <w:sz w:val="26"/>
          <w:szCs w:val="26"/>
        </w:rPr>
      </w:pPr>
    </w:p>
    <w:p w:rsidR="00836A8C" w:rsidRPr="006F0CEA" w:rsidRDefault="00836A8C" w:rsidP="00836A8C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предоставлением</w:t>
      </w:r>
    </w:p>
    <w:p w:rsidR="00836A8C" w:rsidRPr="006F0CEA" w:rsidRDefault="00836A8C" w:rsidP="00836A8C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836A8C" w:rsidRPr="006F0CEA" w:rsidRDefault="00836A8C" w:rsidP="00836A8C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их объединений и организаций</w:t>
      </w:r>
    </w:p>
    <w:p w:rsidR="00836A8C" w:rsidRPr="006F0CEA" w:rsidRDefault="00836A8C" w:rsidP="00836A8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6A8C" w:rsidRPr="006F0CEA" w:rsidRDefault="00836A8C" w:rsidP="00836A8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6F0CEA">
        <w:rPr>
          <w:sz w:val="26"/>
          <w:szCs w:val="26"/>
        </w:rPr>
        <w:t>4.1</w:t>
      </w:r>
      <w:r w:rsidR="001B2294" w:rsidRPr="006F0CEA">
        <w:rPr>
          <w:sz w:val="26"/>
          <w:szCs w:val="26"/>
        </w:rPr>
        <w:t>1</w:t>
      </w:r>
      <w:r w:rsidRPr="006F0CEA">
        <w:rPr>
          <w:sz w:val="26"/>
          <w:szCs w:val="26"/>
        </w:rPr>
        <w:t>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муниципального образования и через Портал государственных и муниципальных услуг.</w:t>
      </w:r>
    </w:p>
    <w:p w:rsidR="00727CD8" w:rsidRPr="006F0CEA" w:rsidRDefault="00727CD8" w:rsidP="00727CD8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27CD8" w:rsidRPr="006F0CEA" w:rsidRDefault="00727CD8" w:rsidP="00727CD8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Раздел 5. Досудебный (внесудебный) порядок обжалования решений</w:t>
      </w:r>
    </w:p>
    <w:p w:rsidR="00727CD8" w:rsidRPr="006F0CEA" w:rsidRDefault="00727CD8" w:rsidP="00727CD8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CEA">
        <w:rPr>
          <w:rFonts w:ascii="Times New Roman" w:hAnsi="Times New Roman" w:cs="Times New Roman"/>
          <w:b/>
          <w:color w:val="000000"/>
          <w:sz w:val="26"/>
          <w:szCs w:val="26"/>
        </w:rPr>
        <w:t>и действий (бездействия) Администрации муниципального района, а также ее должностных лиц</w:t>
      </w:r>
    </w:p>
    <w:p w:rsidR="00727CD8" w:rsidRPr="006F0CEA" w:rsidRDefault="00727CD8" w:rsidP="00727CD8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27CD8" w:rsidRPr="006F0CEA" w:rsidRDefault="00727CD8" w:rsidP="00727C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F0CEA">
        <w:rPr>
          <w:b/>
          <w:sz w:val="26"/>
          <w:szCs w:val="26"/>
        </w:rPr>
        <w:t xml:space="preserve">Информация для заявителя о его праве </w:t>
      </w:r>
      <w:r w:rsidRPr="006F0CEA">
        <w:rPr>
          <w:rFonts w:eastAsia="Arial Unicode MS"/>
          <w:b/>
          <w:bCs/>
          <w:sz w:val="26"/>
          <w:szCs w:val="26"/>
        </w:rPr>
        <w:t>подать жалобу на решение и (или) действие (бездействие)</w:t>
      </w:r>
      <w:r w:rsidRPr="006F0CEA">
        <w:rPr>
          <w:b/>
          <w:color w:val="000000"/>
          <w:sz w:val="26"/>
          <w:szCs w:val="26"/>
        </w:rPr>
        <w:t xml:space="preserve"> Администрации муниципального района, а также ее должностных лиц </w:t>
      </w:r>
      <w:r w:rsidRPr="006F0CEA">
        <w:rPr>
          <w:rFonts w:eastAsia="Arial Unicode MS"/>
          <w:b/>
          <w:bCs/>
          <w:sz w:val="26"/>
          <w:szCs w:val="26"/>
        </w:rPr>
        <w:t xml:space="preserve">при </w:t>
      </w:r>
      <w:r w:rsidRPr="006F0CEA">
        <w:rPr>
          <w:b/>
          <w:sz w:val="26"/>
          <w:szCs w:val="26"/>
        </w:rPr>
        <w:t xml:space="preserve"> предоставлении муниципальной услуги</w:t>
      </w:r>
    </w:p>
    <w:p w:rsidR="00727CD8" w:rsidRPr="006F0CEA" w:rsidRDefault="00727CD8" w:rsidP="00727CD8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7CD8" w:rsidRPr="006F0CEA" w:rsidRDefault="00727CD8" w:rsidP="00727CD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CD8" w:rsidRPr="006F0CEA" w:rsidRDefault="00727CD8" w:rsidP="00B06C3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5.1. Заявитель вправе </w:t>
      </w:r>
      <w:r w:rsidRPr="006F0CEA">
        <w:rPr>
          <w:rFonts w:ascii="Times New Roman" w:eastAsia="Arial Unicode MS" w:hAnsi="Times New Roman" w:cs="Times New Roman"/>
          <w:bCs/>
          <w:sz w:val="26"/>
          <w:szCs w:val="26"/>
        </w:rPr>
        <w:t>подать жалобу на решение и (или) действие (бездействие)</w:t>
      </w:r>
      <w:r w:rsidRPr="006F0CEA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муниципальной услуги специалистами администрации, участвующими в предоставлении муниципальной услуги -  заместителю главы администрации МО Байкаловский </w:t>
      </w:r>
      <w:r w:rsidRPr="006F0CEA">
        <w:rPr>
          <w:rFonts w:ascii="Times New Roman" w:hAnsi="Times New Roman" w:cs="Times New Roman"/>
          <w:sz w:val="26"/>
          <w:szCs w:val="26"/>
        </w:rPr>
        <w:lastRenderedPageBreak/>
        <w:t>муниципальный район по местному хозяйству,  Главе муниципального образования Байкаловский муниципальный район.</w:t>
      </w:r>
    </w:p>
    <w:p w:rsidR="00727CD8" w:rsidRPr="006F0CEA" w:rsidRDefault="00B06C39" w:rsidP="00B06C39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</w:t>
      </w:r>
      <w:r w:rsidR="00727CD8" w:rsidRPr="006F0CEA">
        <w:rPr>
          <w:rFonts w:ascii="Times New Roman" w:hAnsi="Times New Roman" w:cs="Times New Roman"/>
          <w:sz w:val="26"/>
          <w:szCs w:val="26"/>
        </w:rPr>
        <w:t>5.2. Заявитель, подавший жалобу, несет ответственность в соответствии с законодательством за достоверность сведений, содержащихся в поданной жалобе.</w:t>
      </w:r>
    </w:p>
    <w:p w:rsidR="00836A8C" w:rsidRPr="006F0CEA" w:rsidRDefault="00836A8C">
      <w:pPr>
        <w:pStyle w:val="ConsPlusNormal0"/>
        <w:rPr>
          <w:sz w:val="26"/>
          <w:szCs w:val="26"/>
        </w:rPr>
      </w:pPr>
    </w:p>
    <w:p w:rsidR="00727CD8" w:rsidRPr="006F0CEA" w:rsidRDefault="00727CD8" w:rsidP="00727CD8">
      <w:pPr>
        <w:pStyle w:val="ConsPlusNormal0"/>
        <w:widowControl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727CD8" w:rsidRPr="006F0CEA" w:rsidRDefault="00727CD8" w:rsidP="00727CD8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7CD8" w:rsidRPr="006F0CEA" w:rsidRDefault="00727CD8" w:rsidP="00727CD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5.3. Предметом жалобы могут быть действия (бездействие) и решения, принятые (осуществляемые) должностным лицом Администрации муниципального района в ходе предоставления муниципальной услуги на основании Административного регламента.</w:t>
      </w:r>
    </w:p>
    <w:p w:rsidR="00727CD8" w:rsidRPr="006F0CEA" w:rsidRDefault="00727CD8" w:rsidP="00727CD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5.4. Заявитель может обратиться с жалобой, в том числе в следующих случаях:</w:t>
      </w:r>
    </w:p>
    <w:p w:rsidR="00727CD8" w:rsidRPr="006F0CEA" w:rsidRDefault="00727CD8" w:rsidP="00727C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1) нарушение сроков регистрации заявления о предоставлении муниципальной услуги;</w:t>
      </w:r>
    </w:p>
    <w:p w:rsidR="00727CD8" w:rsidRPr="006F0CEA" w:rsidRDefault="00727CD8" w:rsidP="00727C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2)нарушение сроков предоставления муниципальной услуги;</w:t>
      </w:r>
    </w:p>
    <w:p w:rsidR="00727CD8" w:rsidRPr="006F0CEA" w:rsidRDefault="00727CD8" w:rsidP="00727C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Свердловской области, </w:t>
      </w:r>
      <w:r w:rsidR="00072904" w:rsidRPr="006F0CEA">
        <w:rPr>
          <w:rFonts w:eastAsia="Arial Unicode MS"/>
          <w:sz w:val="26"/>
          <w:szCs w:val="26"/>
        </w:rPr>
        <w:t xml:space="preserve">муниципальными правовыми актами </w:t>
      </w:r>
      <w:r w:rsidRPr="006F0CEA">
        <w:rPr>
          <w:sz w:val="26"/>
          <w:szCs w:val="26"/>
        </w:rPr>
        <w:t>для предоставления муниципальной услуги;</w:t>
      </w:r>
    </w:p>
    <w:p w:rsidR="00727CD8" w:rsidRPr="006F0CEA" w:rsidRDefault="00727CD8" w:rsidP="00727C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4) отказ в приеме документов, предоставление которых  предусмотрено нормативными правовыми актами Российской Федерации, Свердловской области, </w:t>
      </w:r>
      <w:r w:rsidR="00072904" w:rsidRPr="006F0CEA">
        <w:rPr>
          <w:rFonts w:eastAsia="Arial Unicode MS"/>
          <w:sz w:val="26"/>
          <w:szCs w:val="26"/>
        </w:rPr>
        <w:t>муниципальными правовыми актами</w:t>
      </w:r>
      <w:r w:rsidR="00072904" w:rsidRPr="006F0CEA">
        <w:rPr>
          <w:sz w:val="26"/>
          <w:szCs w:val="26"/>
        </w:rPr>
        <w:t xml:space="preserve"> </w:t>
      </w:r>
      <w:r w:rsidRPr="006F0CEA">
        <w:rPr>
          <w:sz w:val="26"/>
          <w:szCs w:val="26"/>
        </w:rPr>
        <w:t>для предоставления муниципальной услуги</w:t>
      </w:r>
      <w:r w:rsidR="00072904" w:rsidRPr="006F0CEA">
        <w:rPr>
          <w:sz w:val="26"/>
          <w:szCs w:val="26"/>
        </w:rPr>
        <w:t xml:space="preserve"> у заявителя</w:t>
      </w:r>
      <w:r w:rsidRPr="006F0CEA">
        <w:rPr>
          <w:sz w:val="26"/>
          <w:szCs w:val="26"/>
        </w:rPr>
        <w:t>;</w:t>
      </w:r>
    </w:p>
    <w:p w:rsidR="00727CD8" w:rsidRPr="006F0CEA" w:rsidRDefault="00727CD8" w:rsidP="00727C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F0CEA">
        <w:rPr>
          <w:sz w:val="26"/>
          <w:szCs w:val="26"/>
        </w:rPr>
        <w:t>5) отказ в предоставлении муниципальной услуги</w:t>
      </w:r>
      <w:r w:rsidR="00072904" w:rsidRPr="006F0CEA">
        <w:rPr>
          <w:sz w:val="26"/>
          <w:szCs w:val="26"/>
        </w:rPr>
        <w:t>,</w:t>
      </w:r>
      <w:r w:rsidRPr="006F0CEA">
        <w:rPr>
          <w:sz w:val="26"/>
          <w:szCs w:val="26"/>
        </w:rPr>
        <w:t xml:space="preserve"> если основания отказа не предусмотрены федеральными законами и принятыми в соответствии с ними иными  нормативными правовыми актами Российской Федерации, Свердловской области</w:t>
      </w:r>
      <w:r w:rsidR="00072904" w:rsidRPr="006F0CEA">
        <w:rPr>
          <w:sz w:val="26"/>
          <w:szCs w:val="26"/>
        </w:rPr>
        <w:t>,</w:t>
      </w:r>
      <w:r w:rsidR="00072904" w:rsidRPr="006F0CEA">
        <w:rPr>
          <w:rFonts w:eastAsia="Arial Unicode MS"/>
          <w:sz w:val="26"/>
          <w:szCs w:val="26"/>
        </w:rPr>
        <w:t xml:space="preserve"> муниципальными правовыми актами</w:t>
      </w:r>
      <w:r w:rsidRPr="006F0CEA">
        <w:rPr>
          <w:sz w:val="26"/>
          <w:szCs w:val="26"/>
        </w:rPr>
        <w:t xml:space="preserve">, </w:t>
      </w:r>
      <w:proofErr w:type="gramEnd"/>
    </w:p>
    <w:p w:rsidR="00727CD8" w:rsidRPr="006F0CEA" w:rsidRDefault="00727CD8" w:rsidP="005C40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</w:t>
      </w:r>
      <w:r w:rsidR="00072904" w:rsidRPr="006F0CEA">
        <w:rPr>
          <w:rFonts w:eastAsia="Arial Unicode MS"/>
          <w:sz w:val="26"/>
          <w:szCs w:val="26"/>
        </w:rPr>
        <w:t>муниципальными правовыми актами</w:t>
      </w:r>
      <w:r w:rsidRPr="006F0CEA">
        <w:rPr>
          <w:sz w:val="26"/>
          <w:szCs w:val="26"/>
        </w:rPr>
        <w:t xml:space="preserve"> для предоставления муниципальной услуги;</w:t>
      </w:r>
    </w:p>
    <w:p w:rsidR="00072904" w:rsidRPr="006F0CEA" w:rsidRDefault="00727CD8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</w:t>
      </w:r>
      <w:r w:rsidR="00072904" w:rsidRPr="006F0CEA">
        <w:rPr>
          <w:sz w:val="26"/>
          <w:szCs w:val="26"/>
        </w:rPr>
        <w:t xml:space="preserve">, </w:t>
      </w:r>
      <w:r w:rsidR="00072904" w:rsidRPr="006F0CEA">
        <w:rPr>
          <w:rFonts w:eastAsia="Arial Unicode MS"/>
          <w:sz w:val="26"/>
          <w:szCs w:val="26"/>
        </w:rPr>
        <w:t>либо нарушение установленного срока таких исправлений.</w:t>
      </w:r>
    </w:p>
    <w:p w:rsidR="005C40E5" w:rsidRPr="006F0CEA" w:rsidRDefault="00727CD8" w:rsidP="00E1328B">
      <w:pPr>
        <w:pStyle w:val="ConsPlusNormal0"/>
        <w:jc w:val="center"/>
        <w:rPr>
          <w:rFonts w:eastAsia="Arial Unicode MS"/>
          <w:b/>
          <w:bCs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.</w:t>
      </w:r>
      <w:r w:rsidR="005C40E5" w:rsidRPr="006F0CEA">
        <w:rPr>
          <w:rFonts w:ascii="Times New Roman" w:eastAsia="Arial Unicode MS" w:hAnsi="Times New Roman" w:cs="Times New Roman"/>
          <w:b/>
          <w:bCs/>
          <w:sz w:val="26"/>
          <w:szCs w:val="26"/>
        </w:rPr>
        <w:t>Порядок подачи и рассмотрения жалобы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904" w:rsidRPr="006F0CEA" w:rsidRDefault="005C40E5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sz w:val="26"/>
          <w:szCs w:val="26"/>
        </w:rPr>
        <w:t xml:space="preserve">5.5. </w:t>
      </w:r>
      <w:r w:rsidR="00072904" w:rsidRPr="006F0CEA">
        <w:rPr>
          <w:rFonts w:eastAsia="Arial Unicode MS"/>
          <w:sz w:val="26"/>
          <w:szCs w:val="26"/>
        </w:rPr>
        <w:t>Жалоба подается в Администрацию муниципального образования Байкаловский муниципальный район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8260A2" w:rsidRPr="006F0CEA" w:rsidRDefault="008260A2" w:rsidP="008260A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Жалобу в письменной форме можно направить:</w:t>
      </w:r>
    </w:p>
    <w:p w:rsidR="008260A2" w:rsidRPr="006F0CEA" w:rsidRDefault="008260A2" w:rsidP="008260A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1) по почте по адресу: 623870, Свердловская область, Байкаловский район, село Байкалово, ул. Революции, 25</w:t>
      </w:r>
    </w:p>
    <w:p w:rsidR="008260A2" w:rsidRPr="006F0CEA" w:rsidRDefault="008260A2" w:rsidP="00826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2) по электронной почте на электронный адрес Администрации:</w:t>
      </w:r>
      <w:proofErr w:type="spellStart"/>
      <w:r w:rsidRPr="006F0CEA">
        <w:rPr>
          <w:sz w:val="26"/>
          <w:szCs w:val="26"/>
          <w:lang w:val="en-US"/>
        </w:rPr>
        <w:t>baykalovo</w:t>
      </w:r>
      <w:proofErr w:type="spellEnd"/>
      <w:r w:rsidRPr="006F0CEA">
        <w:rPr>
          <w:sz w:val="26"/>
          <w:szCs w:val="26"/>
        </w:rPr>
        <w:t>@</w:t>
      </w:r>
      <w:r w:rsidRPr="006F0CEA">
        <w:rPr>
          <w:sz w:val="26"/>
          <w:szCs w:val="26"/>
          <w:lang w:val="en-US"/>
        </w:rPr>
        <w:t>mail</w:t>
      </w:r>
      <w:r w:rsidRPr="006F0CEA">
        <w:rPr>
          <w:sz w:val="26"/>
          <w:szCs w:val="26"/>
        </w:rPr>
        <w:t>.</w:t>
      </w:r>
      <w:proofErr w:type="spellStart"/>
      <w:r w:rsidRPr="006F0CEA">
        <w:rPr>
          <w:sz w:val="26"/>
          <w:szCs w:val="26"/>
          <w:lang w:val="en-US"/>
        </w:rPr>
        <w:t>ru</w:t>
      </w:r>
      <w:proofErr w:type="spellEnd"/>
      <w:r w:rsidRPr="006F0CEA">
        <w:rPr>
          <w:sz w:val="26"/>
          <w:szCs w:val="26"/>
        </w:rPr>
        <w:t>.</w:t>
      </w:r>
    </w:p>
    <w:p w:rsidR="008260A2" w:rsidRPr="006F0CEA" w:rsidRDefault="008260A2" w:rsidP="008260A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3) передать лично в кабинет № 304 администрации (3-й этаж), прием документов осуществляется с понедельника - пятницу, с 8.00-16.00ч., перерыв на обед с 12.00-13.00ч., суббота, воскресенье – выходной. </w:t>
      </w:r>
    </w:p>
    <w:p w:rsidR="008260A2" w:rsidRPr="006F0CEA" w:rsidRDefault="008260A2" w:rsidP="008260A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lastRenderedPageBreak/>
        <w:t>Записаться на личный прием к Главе муниципального образования Байкаловский муниципальный район можно по телефону (34362) 2-01-51.</w:t>
      </w:r>
    </w:p>
    <w:p w:rsidR="00072904" w:rsidRPr="006F0CEA" w:rsidRDefault="00072904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2904" w:rsidRPr="006F0CEA" w:rsidRDefault="00072904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   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072904" w:rsidRPr="006F0CEA" w:rsidRDefault="00072904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5.7. В электронном виде жалоба может быть подана заявителем посредством информационно-телекоммуникационной сети Интернет, официального сайта Администрации муниципального образования, единого портала государственных и муниципальных услуг либо  портала государственных и муниципальных услуг Свердловской области.</w:t>
      </w:r>
    </w:p>
    <w:p w:rsidR="00072904" w:rsidRPr="006F0CEA" w:rsidRDefault="00072904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5.8.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072904" w:rsidRPr="006F0CEA" w:rsidRDefault="00072904" w:rsidP="0007290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>При поступлении жалобы МФЦ обеспечивает ее передачу в Администрацию муниципального образования в порядке и сроки, которые установлены соглашением о взаимодействии между МФЦ и Администрацией муниципального образования (далее - соглашение о взаимодействии), но не позднее следующего рабочего дня со дня поступления жалобы.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5.</w:t>
      </w:r>
      <w:r w:rsidR="00072904" w:rsidRPr="006F0CEA">
        <w:rPr>
          <w:rFonts w:ascii="Times New Roman" w:hAnsi="Times New Roman" w:cs="Times New Roman"/>
          <w:sz w:val="26"/>
          <w:szCs w:val="26"/>
        </w:rPr>
        <w:t>9</w:t>
      </w:r>
      <w:r w:rsidRPr="006F0CEA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его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2) фамилия,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6F0CEA">
        <w:rPr>
          <w:rFonts w:ascii="Times New Roman" w:hAnsi="Times New Roman" w:cs="Times New Roman"/>
          <w:sz w:val="26"/>
          <w:szCs w:val="26"/>
        </w:rPr>
        <w:t xml:space="preserve">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5) личная подпись заявителя.</w:t>
      </w:r>
    </w:p>
    <w:p w:rsidR="005C40E5" w:rsidRPr="006F0CEA" w:rsidRDefault="005C40E5" w:rsidP="005C40E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5.</w:t>
      </w:r>
      <w:r w:rsidR="00072904" w:rsidRPr="006F0CEA">
        <w:rPr>
          <w:rFonts w:ascii="Times New Roman" w:hAnsi="Times New Roman" w:cs="Times New Roman"/>
          <w:sz w:val="26"/>
          <w:szCs w:val="26"/>
        </w:rPr>
        <w:t>10</w:t>
      </w:r>
      <w:r w:rsidRPr="006F0CEA">
        <w:rPr>
          <w:rFonts w:ascii="Times New Roman" w:hAnsi="Times New Roman" w:cs="Times New Roman"/>
          <w:sz w:val="26"/>
          <w:szCs w:val="26"/>
        </w:rPr>
        <w:t>. Письменная жалоба должна быть написана разборчивым почерком, не содержать нецензурных выражений.</w:t>
      </w:r>
    </w:p>
    <w:p w:rsidR="00E1328B" w:rsidRPr="006F0CEA" w:rsidRDefault="00E1328B" w:rsidP="006D3549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</w:p>
    <w:p w:rsidR="006D3549" w:rsidRPr="006F0CEA" w:rsidRDefault="006D3549" w:rsidP="006D3549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Сроки рассмотрения жалобы</w:t>
      </w:r>
    </w:p>
    <w:p w:rsidR="00A81A90" w:rsidRPr="006F0CEA" w:rsidRDefault="00A81A90" w:rsidP="006D354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549" w:rsidRPr="006F0CEA" w:rsidRDefault="006D3549" w:rsidP="006D354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</w:t>
      </w:r>
      <w:proofErr w:type="gramEnd"/>
      <w:r w:rsidRPr="006F0CEA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5C40E5" w:rsidRPr="006F0CEA" w:rsidRDefault="005C40E5">
      <w:pPr>
        <w:pStyle w:val="ConsPlusNormal0"/>
        <w:ind w:firstLine="540"/>
        <w:jc w:val="both"/>
        <w:rPr>
          <w:sz w:val="26"/>
          <w:szCs w:val="26"/>
        </w:rPr>
      </w:pPr>
    </w:p>
    <w:p w:rsidR="006D3549" w:rsidRPr="006F0CEA" w:rsidRDefault="006D3549" w:rsidP="006D3549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Перечень оснований для приостановления рассмотрения жалобы</w:t>
      </w:r>
    </w:p>
    <w:p w:rsidR="006D3549" w:rsidRPr="006F0CEA" w:rsidRDefault="006D3549" w:rsidP="006D354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5.12. Основания для приостановления рассмотрения жалобы отсутствуют.</w:t>
      </w:r>
    </w:p>
    <w:p w:rsidR="006D3549" w:rsidRPr="006F0CEA" w:rsidRDefault="006D3549" w:rsidP="006D354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549" w:rsidRPr="006F0CEA" w:rsidRDefault="006D3549" w:rsidP="006D3549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Результат рассмотрения жалобы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5.13.По результатам рассмотрения жалобы принимается одно из следующих решений: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F0CEA">
        <w:rPr>
          <w:sz w:val="26"/>
          <w:szCs w:val="26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2) отказ в удовлетворении жалобы.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6"/>
          <w:szCs w:val="26"/>
        </w:rPr>
      </w:pP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5.14.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5.15. В ответе по результатам рассмотрения жалобы указываются: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3) фамилия, имя, отчество (при наличии) или наименование заявителя;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4) основания для принятия решения по жалобе;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5) принятое по жалобе решение;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>7) сведения о порядке обжалования принятого по жалобе решения.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5.16. Ответ по результатам рассмотрения жалобы подписывается уполномоченным на рассмотрение жалобы должностным лицом органа местного самоуправления. </w:t>
      </w:r>
    </w:p>
    <w:p w:rsidR="00053426" w:rsidRPr="006F0CEA" w:rsidRDefault="00053426" w:rsidP="0005342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Порядок обжалования решения по жалобе</w:t>
      </w:r>
    </w:p>
    <w:p w:rsidR="00053426" w:rsidRPr="006F0CEA" w:rsidRDefault="00053426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F01AC3" w:rsidRPr="006F0CEA" w:rsidRDefault="00053426" w:rsidP="00F01A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0CEA">
        <w:rPr>
          <w:sz w:val="26"/>
          <w:szCs w:val="26"/>
        </w:rPr>
        <w:t xml:space="preserve">         </w:t>
      </w:r>
      <w:r w:rsidR="00F01AC3" w:rsidRPr="006F0CEA">
        <w:rPr>
          <w:sz w:val="26"/>
          <w:szCs w:val="26"/>
        </w:rPr>
        <w:t>5.17</w:t>
      </w:r>
      <w:r w:rsidRPr="006F0CEA">
        <w:rPr>
          <w:sz w:val="26"/>
          <w:szCs w:val="26"/>
        </w:rPr>
        <w:t xml:space="preserve">. </w:t>
      </w:r>
      <w:proofErr w:type="gramStart"/>
      <w:r w:rsidR="00F01AC3" w:rsidRPr="006F0CEA">
        <w:rPr>
          <w:sz w:val="26"/>
          <w:szCs w:val="26"/>
        </w:rPr>
        <w:t>Гражданин, организация, иные лица могут обратиться в суд с требованиями об оспаривании решений, действий (бездействия) органа местного самоуправления,  должностного лица,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</w:p>
    <w:p w:rsidR="00F01AC3" w:rsidRPr="006F0CEA" w:rsidRDefault="00F01AC3" w:rsidP="00F01AC3">
      <w:pPr>
        <w:pStyle w:val="ConsPlusNormal0"/>
        <w:widowControl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5.18</w:t>
      </w:r>
      <w:r w:rsidR="00053426" w:rsidRPr="006F0CEA">
        <w:rPr>
          <w:rFonts w:ascii="Times New Roman" w:hAnsi="Times New Roman" w:cs="Times New Roman"/>
          <w:sz w:val="26"/>
          <w:szCs w:val="26"/>
        </w:rPr>
        <w:t xml:space="preserve">. </w:t>
      </w:r>
      <w:r w:rsidRPr="006F0CEA">
        <w:rPr>
          <w:rFonts w:ascii="Times New Roman" w:hAnsi="Times New Roman" w:cs="Times New Roman"/>
          <w:sz w:val="26"/>
          <w:szCs w:val="26"/>
        </w:rPr>
        <w:t xml:space="preserve"> В соответствии со статьей 219 </w:t>
      </w:r>
      <w:r w:rsidRPr="006F0CEA">
        <w:rPr>
          <w:rFonts w:ascii="Times New Roman" w:eastAsia="Arial Unicode MS" w:hAnsi="Times New Roman" w:cs="Times New Roman"/>
          <w:sz w:val="26"/>
          <w:szCs w:val="26"/>
        </w:rPr>
        <w:t>Кодекса административного судопроизводства Российской Федерации от 08.03.2015 № 21-ФЗ («Собрание законодательства РФ», 09.03.2015, № 10, ст. 1391)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40600D" w:rsidRPr="006F0CEA" w:rsidRDefault="0040600D" w:rsidP="0040600D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5.19.  </w:t>
      </w:r>
      <w:proofErr w:type="gramStart"/>
      <w:r w:rsidRPr="006F0CEA">
        <w:rPr>
          <w:rFonts w:eastAsia="Arial Unicode MS"/>
          <w:sz w:val="26"/>
          <w:szCs w:val="26"/>
        </w:rPr>
        <w:t xml:space="preserve">Граждане, организации и иные лица вправе обратиться в арбитражный суд с заявлением о признании недействительными ненормативных правовых актов, </w:t>
      </w:r>
      <w:r w:rsidRPr="006F0CEA">
        <w:rPr>
          <w:rFonts w:eastAsia="Arial Unicode MS"/>
          <w:sz w:val="26"/>
          <w:szCs w:val="26"/>
        </w:rPr>
        <w:lastRenderedPageBreak/>
        <w:t>незаконными решений и действий (бездействия) органов, 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</w:t>
      </w:r>
      <w:proofErr w:type="gramEnd"/>
      <w:r w:rsidRPr="006F0CEA">
        <w:rPr>
          <w:rFonts w:eastAsia="Arial Unicode MS"/>
          <w:sz w:val="26"/>
          <w:szCs w:val="26"/>
        </w:rPr>
        <w:t xml:space="preserve">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0600D" w:rsidRPr="006F0CEA" w:rsidRDefault="0040600D" w:rsidP="0040600D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        </w:t>
      </w:r>
      <w:proofErr w:type="gramStart"/>
      <w:r w:rsidRPr="006F0CEA">
        <w:rPr>
          <w:rFonts w:eastAsia="Arial Unicode MS"/>
          <w:sz w:val="26"/>
          <w:szCs w:val="26"/>
        </w:rPr>
        <w:t>В соответствии со статьей 198 Арбитражный процессуальный кодекс Российской Федерации" от 24.07.2002 № 95-ФЗ (Собрание законодательства РФ", 29.07.2002, № 30, ст. 3012)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  <w:proofErr w:type="gramEnd"/>
    </w:p>
    <w:p w:rsidR="0040600D" w:rsidRPr="006F0CEA" w:rsidRDefault="0040600D" w:rsidP="00F01AC3">
      <w:pPr>
        <w:pStyle w:val="ConsPlusNormal0"/>
        <w:widowControl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1C78E2" w:rsidRPr="006F0CEA" w:rsidRDefault="001C78E2" w:rsidP="001C78E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78E2" w:rsidRPr="006F0CEA" w:rsidRDefault="001C78E2" w:rsidP="001C78E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5.20.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C78E2" w:rsidRPr="006F0CEA" w:rsidRDefault="001C78E2" w:rsidP="001C78E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</w:p>
    <w:p w:rsidR="001C78E2" w:rsidRPr="006F0CEA" w:rsidRDefault="001C78E2" w:rsidP="001C78E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</w:rPr>
      </w:pPr>
      <w:r w:rsidRPr="006F0CEA">
        <w:rPr>
          <w:rFonts w:eastAsia="Arial Unicode MS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7F57AC" w:rsidRPr="006F0CEA" w:rsidRDefault="00F01AC3" w:rsidP="00471427">
      <w:pPr>
        <w:pStyle w:val="ConsPlusNormal0"/>
        <w:widowControl/>
        <w:jc w:val="both"/>
        <w:rPr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5.2</w:t>
      </w:r>
      <w:r w:rsidR="001C78E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1C78E2"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образования; посредством консультирования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заявителей по телефону, электронной почте, при личном приеме.</w:t>
      </w:r>
      <w:r w:rsidR="007F57AC" w:rsidRPr="006F0CEA">
        <w:rPr>
          <w:sz w:val="26"/>
          <w:szCs w:val="26"/>
        </w:rPr>
        <w:br w:type="page"/>
      </w:r>
    </w:p>
    <w:p w:rsidR="007F57AC" w:rsidRPr="006F0CEA" w:rsidRDefault="007F57AC" w:rsidP="007F57AC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F57AC" w:rsidRPr="006F0CEA" w:rsidRDefault="007F57AC" w:rsidP="007F57AC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7F57AC" w:rsidRPr="006F0CEA" w:rsidRDefault="007F57AC" w:rsidP="007F57AC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 МО</w:t>
      </w:r>
    </w:p>
    <w:p w:rsidR="007F57AC" w:rsidRPr="006F0CEA" w:rsidRDefault="007F57AC" w:rsidP="007F57AC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Байкаловский муниципальный район</w:t>
      </w:r>
    </w:p>
    <w:p w:rsidR="007F57AC" w:rsidRPr="006F0CEA" w:rsidRDefault="007F57AC" w:rsidP="007F57AC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от </w:t>
      </w:r>
      <w:r w:rsidR="001B2AFB">
        <w:rPr>
          <w:rFonts w:ascii="Times New Roman" w:hAnsi="Times New Roman" w:cs="Times New Roman"/>
          <w:sz w:val="26"/>
          <w:szCs w:val="26"/>
        </w:rPr>
        <w:t>20.04.</w:t>
      </w:r>
      <w:r w:rsidRPr="006F0CEA">
        <w:rPr>
          <w:rFonts w:ascii="Times New Roman" w:hAnsi="Times New Roman" w:cs="Times New Roman"/>
          <w:sz w:val="26"/>
          <w:szCs w:val="26"/>
        </w:rPr>
        <w:t>2017г. №</w:t>
      </w:r>
      <w:r w:rsidR="001B2AFB">
        <w:rPr>
          <w:rFonts w:ascii="Times New Roman" w:hAnsi="Times New Roman" w:cs="Times New Roman"/>
          <w:sz w:val="26"/>
          <w:szCs w:val="26"/>
        </w:rPr>
        <w:t>175</w:t>
      </w:r>
    </w:p>
    <w:p w:rsidR="007F57AC" w:rsidRPr="006F0CEA" w:rsidRDefault="007F57AC" w:rsidP="007F57A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Главе муниципального образования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Байкаловский муниципальный район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__________________________________________                                 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_______________________________________</w:t>
      </w:r>
    </w:p>
    <w:p w:rsidR="007F57AC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2927CD" w:rsidRDefault="002927CD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(Ф.И.(при наличии) отчество физического лица </w:t>
      </w:r>
      <w:proofErr w:type="gramEnd"/>
    </w:p>
    <w:p w:rsidR="002927CD" w:rsidRPr="006F0CEA" w:rsidRDefault="002927CD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наименование юридического лица, ИП)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Паспорт серия _________ номер 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Выдан 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(для граждан - реквизиты документа</w:t>
      </w:r>
      <w:proofErr w:type="gramEnd"/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удостоверяющего</w:t>
      </w:r>
      <w:proofErr w:type="gramEnd"/>
      <w:r w:rsidRPr="006F0CEA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="002927CD">
        <w:rPr>
          <w:rFonts w:ascii="Times New Roman" w:hAnsi="Times New Roman" w:cs="Times New Roman"/>
          <w:sz w:val="26"/>
          <w:szCs w:val="26"/>
        </w:rPr>
        <w:t>, или ИНН, ОГРН для ИП, юридических лиц</w:t>
      </w:r>
      <w:r w:rsidRPr="006F0CEA">
        <w:rPr>
          <w:rFonts w:ascii="Times New Roman" w:hAnsi="Times New Roman" w:cs="Times New Roman"/>
          <w:sz w:val="26"/>
          <w:szCs w:val="26"/>
        </w:rPr>
        <w:t>)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Адрес заявител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6F0CEA">
        <w:rPr>
          <w:rFonts w:ascii="Times New Roman" w:hAnsi="Times New Roman" w:cs="Times New Roman"/>
          <w:sz w:val="26"/>
          <w:szCs w:val="26"/>
        </w:rPr>
        <w:t>ей) 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почтовый адрес; место регистрации</w:t>
      </w:r>
    </w:p>
    <w:p w:rsidR="002927CD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            физического лица</w:t>
      </w:r>
      <w:r w:rsidR="002927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7AC" w:rsidRPr="006F0CEA" w:rsidRDefault="002927CD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местонахождение юридического лица</w:t>
      </w:r>
      <w:r w:rsidR="007F57AC" w:rsidRPr="006F0CEA">
        <w:rPr>
          <w:rFonts w:ascii="Times New Roman" w:hAnsi="Times New Roman" w:cs="Times New Roman"/>
          <w:sz w:val="26"/>
          <w:szCs w:val="26"/>
        </w:rPr>
        <w:t>)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Телефон: 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                             e-</w:t>
      </w:r>
      <w:proofErr w:type="spellStart"/>
      <w:r w:rsidRPr="006F0CE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F0CEA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7F57AC" w:rsidRPr="006F0CEA" w:rsidRDefault="007F57AC" w:rsidP="007F57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7F57AC" w:rsidRPr="006F0CEA" w:rsidRDefault="007F57AC" w:rsidP="007F57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CE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F57AC" w:rsidRPr="00F55A27" w:rsidRDefault="00F55A27" w:rsidP="007F57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A2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7F57AC" w:rsidRPr="00F55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5A27">
        <w:rPr>
          <w:rFonts w:ascii="Times New Roman" w:hAnsi="Times New Roman" w:cs="Times New Roman"/>
          <w:b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86E85" w:rsidRDefault="00586E85" w:rsidP="00586E85">
      <w:pPr>
        <w:autoSpaceDE w:val="0"/>
        <w:autoSpaceDN w:val="0"/>
        <w:adjustRightInd w:val="0"/>
        <w:jc w:val="both"/>
        <w:rPr>
          <w:rFonts w:ascii="Courier New" w:eastAsia="Arial Unicode MS" w:hAnsi="Courier New" w:cs="Courier New"/>
          <w:sz w:val="20"/>
          <w:szCs w:val="20"/>
        </w:rPr>
      </w:pPr>
      <w:r>
        <w:rPr>
          <w:rFonts w:ascii="Courier New" w:eastAsia="Arial Unicode MS" w:hAnsi="Courier New" w:cs="Courier New"/>
          <w:sz w:val="20"/>
          <w:szCs w:val="20"/>
        </w:rPr>
        <w:t xml:space="preserve">    </w:t>
      </w:r>
    </w:p>
    <w:p w:rsidR="00586E85" w:rsidRPr="00586E85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586E85">
        <w:rPr>
          <w:rFonts w:eastAsia="Arial Unicode MS"/>
          <w:sz w:val="26"/>
          <w:szCs w:val="26"/>
        </w:rPr>
        <w:t>Прошу (выберите нужный вариант):</w:t>
      </w:r>
    </w:p>
    <w:p w:rsid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586E85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</w:t>
      </w:r>
      <w:r w:rsidR="00F55A27"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A3D90C" wp14:editId="63CA8F0D">
                <wp:simplePos x="0" y="0"/>
                <wp:positionH relativeFrom="column">
                  <wp:posOffset>6854825</wp:posOffset>
                </wp:positionH>
                <wp:positionV relativeFrom="paragraph">
                  <wp:posOffset>-3908425</wp:posOffset>
                </wp:positionV>
                <wp:extent cx="438785" cy="259715"/>
                <wp:effectExtent l="0" t="0" r="1841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F55A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9.75pt;margin-top:-307.75pt;width:34.55pt;height:2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">
                <v:textbox>
                  <w:txbxContent>
                    <w:p w:rsidR="00147C3F" w:rsidRPr="00796907" w:rsidRDefault="00147C3F" w:rsidP="00F55A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/>
          <w:sz w:val="26"/>
          <w:szCs w:val="26"/>
        </w:rPr>
        <w:t xml:space="preserve"> </w:t>
      </w:r>
      <w:r w:rsidRPr="00586E85">
        <w:rPr>
          <w:rFonts w:eastAsia="Arial Unicode MS"/>
          <w:sz w:val="26"/>
          <w:szCs w:val="26"/>
        </w:rPr>
        <w:t xml:space="preserve"> </w:t>
      </w:r>
    </w:p>
    <w:p w:rsidR="00586E85" w:rsidRPr="00586E85" w:rsidRDefault="00F55A27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-3175</wp:posOffset>
                </wp:positionV>
                <wp:extent cx="285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.8pt;margin-top:-.25pt;width:22.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eastAsia="Arial Unicode MS"/>
          <w:sz w:val="26"/>
          <w:szCs w:val="26"/>
        </w:rPr>
        <w:t xml:space="preserve">        </w:t>
      </w:r>
      <w:r w:rsidR="00586E85" w:rsidRPr="00586E85">
        <w:rPr>
          <w:rFonts w:eastAsia="Arial Unicode MS"/>
          <w:sz w:val="26"/>
          <w:szCs w:val="26"/>
        </w:rPr>
        <w:t>подготовить и утвердить</w:t>
      </w:r>
    </w:p>
    <w:p w:rsidR="00586E85" w:rsidRPr="00586E85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586E85">
        <w:rPr>
          <w:rFonts w:eastAsia="Arial Unicode MS"/>
          <w:sz w:val="26"/>
          <w:szCs w:val="26"/>
        </w:rPr>
        <w:t xml:space="preserve">    </w:t>
      </w:r>
    </w:p>
    <w:p w:rsidR="00586E85" w:rsidRPr="00586E85" w:rsidRDefault="00F55A27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17145</wp:posOffset>
                </wp:positionV>
                <wp:extent cx="2857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1.8pt;margin-top:1.35pt;width:22.5pt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" fillcolor="white [3201]" strokecolor="#f79646 [3209]" strokeweight="2pt"/>
            </w:pict>
          </mc:Fallback>
        </mc:AlternateContent>
      </w:r>
      <w:r w:rsidR="00586E85" w:rsidRPr="00586E8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</w:t>
      </w:r>
      <w:r w:rsidR="00586E85" w:rsidRPr="00586E85">
        <w:rPr>
          <w:rFonts w:eastAsia="Arial Unicode MS"/>
          <w:sz w:val="26"/>
          <w:szCs w:val="26"/>
        </w:rPr>
        <w:t>утвердить</w:t>
      </w:r>
    </w:p>
    <w:p w:rsidR="00586E85" w:rsidRPr="00586E85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586E85">
        <w:rPr>
          <w:rFonts w:eastAsia="Arial Unicode MS"/>
          <w:sz w:val="26"/>
          <w:szCs w:val="26"/>
        </w:rPr>
        <w:t xml:space="preserve">   </w:t>
      </w:r>
    </w:p>
    <w:p w:rsidR="00586E85" w:rsidRP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F55A27">
        <w:rPr>
          <w:rFonts w:eastAsia="Arial Unicode MS"/>
          <w:sz w:val="26"/>
          <w:szCs w:val="26"/>
        </w:rPr>
        <w:t xml:space="preserve">схему  расположения  земельного участка (земельных участков) на </w:t>
      </w:r>
      <w:proofErr w:type="gramStart"/>
      <w:r w:rsidRPr="00F55A27">
        <w:rPr>
          <w:rFonts w:eastAsia="Arial Unicode MS"/>
          <w:sz w:val="26"/>
          <w:szCs w:val="26"/>
        </w:rPr>
        <w:t>кадастровом</w:t>
      </w:r>
      <w:proofErr w:type="gramEnd"/>
    </w:p>
    <w:p w:rsidR="00586E85" w:rsidRP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proofErr w:type="gramStart"/>
      <w:r w:rsidRPr="00F55A27">
        <w:rPr>
          <w:rFonts w:eastAsia="Arial Unicode MS"/>
          <w:sz w:val="26"/>
          <w:szCs w:val="26"/>
        </w:rPr>
        <w:t>плане</w:t>
      </w:r>
      <w:proofErr w:type="gramEnd"/>
      <w:r w:rsidRPr="00F55A27">
        <w:rPr>
          <w:rFonts w:eastAsia="Arial Unicode MS"/>
          <w:sz w:val="26"/>
          <w:szCs w:val="26"/>
        </w:rPr>
        <w:t xml:space="preserve"> или кадастровой карте территории:</w:t>
      </w:r>
    </w:p>
    <w:p w:rsid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F55A27">
        <w:rPr>
          <w:rFonts w:eastAsia="Arial Unicode MS"/>
          <w:sz w:val="26"/>
          <w:szCs w:val="26"/>
        </w:rPr>
        <w:t xml:space="preserve">по адресу (местоположение) </w:t>
      </w:r>
      <w:r w:rsidR="00F55A27">
        <w:rPr>
          <w:rFonts w:eastAsia="Arial Unicode MS"/>
          <w:sz w:val="26"/>
          <w:szCs w:val="26"/>
        </w:rPr>
        <w:t>_______________________________________________</w:t>
      </w:r>
    </w:p>
    <w:p w:rsidR="00586E85" w:rsidRP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F55A27">
        <w:rPr>
          <w:rFonts w:eastAsia="Arial Unicode MS"/>
          <w:sz w:val="26"/>
          <w:szCs w:val="26"/>
        </w:rPr>
        <w:t>________________________________________________</w:t>
      </w:r>
    </w:p>
    <w:p w:rsid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F55A27">
        <w:rPr>
          <w:rFonts w:eastAsia="Arial Unicode MS"/>
          <w:sz w:val="26"/>
          <w:szCs w:val="26"/>
        </w:rPr>
        <w:t xml:space="preserve">с кадастровым номером </w:t>
      </w:r>
      <w:r w:rsidR="00F55A27">
        <w:rPr>
          <w:rFonts w:eastAsia="Arial Unicode MS"/>
          <w:sz w:val="26"/>
          <w:szCs w:val="26"/>
        </w:rPr>
        <w:t>___________________________________________________</w:t>
      </w:r>
    </w:p>
    <w:p w:rsidR="00586E85" w:rsidRPr="00F55A27" w:rsidRDefault="00F55A27" w:rsidP="00F55A27">
      <w:pPr>
        <w:autoSpaceDE w:val="0"/>
        <w:autoSpaceDN w:val="0"/>
        <w:adjustRightInd w:val="0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</w:t>
      </w:r>
      <w:proofErr w:type="gramStart"/>
      <w:r w:rsidR="00586E85" w:rsidRPr="00F55A27">
        <w:rPr>
          <w:rFonts w:eastAsia="Arial Unicode MS"/>
          <w:sz w:val="22"/>
          <w:szCs w:val="22"/>
        </w:rPr>
        <w:t>(указывается в случае, если границы такого участка</w:t>
      </w:r>
      <w:proofErr w:type="gramEnd"/>
    </w:p>
    <w:p w:rsidR="00F55A27" w:rsidRDefault="00F55A27" w:rsidP="00F55A27">
      <w:pPr>
        <w:autoSpaceDE w:val="0"/>
        <w:autoSpaceDN w:val="0"/>
        <w:adjustRightInd w:val="0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</w:t>
      </w:r>
      <w:r w:rsidR="00586E85" w:rsidRPr="00F55A27">
        <w:rPr>
          <w:rFonts w:eastAsia="Arial Unicode MS"/>
          <w:sz w:val="22"/>
          <w:szCs w:val="22"/>
        </w:rPr>
        <w:t>подлежат уточнению)</w:t>
      </w:r>
    </w:p>
    <w:p w:rsidR="00586E85" w:rsidRPr="00F55A27" w:rsidRDefault="00586E85" w:rsidP="00F55A27">
      <w:pPr>
        <w:autoSpaceDE w:val="0"/>
        <w:autoSpaceDN w:val="0"/>
        <w:adjustRightInd w:val="0"/>
        <w:rPr>
          <w:rFonts w:eastAsia="Arial Unicode MS"/>
          <w:sz w:val="26"/>
          <w:szCs w:val="26"/>
        </w:rPr>
      </w:pPr>
      <w:r w:rsidRPr="00F55A27">
        <w:rPr>
          <w:rFonts w:eastAsia="Arial Unicode MS"/>
          <w:sz w:val="26"/>
          <w:szCs w:val="26"/>
        </w:rPr>
        <w:t xml:space="preserve">площадью </w:t>
      </w:r>
      <w:r w:rsidR="00F55A27">
        <w:rPr>
          <w:rFonts w:eastAsia="Arial Unicode MS"/>
          <w:sz w:val="26"/>
          <w:szCs w:val="26"/>
        </w:rPr>
        <w:t>______</w:t>
      </w:r>
      <w:r w:rsidRPr="00F55A27">
        <w:rPr>
          <w:rFonts w:eastAsia="Arial Unicode MS"/>
          <w:sz w:val="26"/>
          <w:szCs w:val="26"/>
        </w:rPr>
        <w:t>________________________________________________________</w:t>
      </w:r>
    </w:p>
    <w:p w:rsidR="00586E85" w:rsidRP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F55A27">
        <w:rPr>
          <w:rFonts w:eastAsia="Arial Unicode MS"/>
          <w:sz w:val="26"/>
          <w:szCs w:val="26"/>
        </w:rPr>
        <w:lastRenderedPageBreak/>
        <w:t>с целью использования ____________________</w:t>
      </w:r>
      <w:r w:rsidR="00F55A27">
        <w:rPr>
          <w:rFonts w:eastAsia="Arial Unicode MS"/>
          <w:sz w:val="26"/>
          <w:szCs w:val="26"/>
        </w:rPr>
        <w:t>______________________________</w:t>
      </w:r>
      <w:r w:rsidRPr="00F55A27">
        <w:rPr>
          <w:rFonts w:eastAsia="Arial Unicode MS"/>
          <w:sz w:val="26"/>
          <w:szCs w:val="26"/>
        </w:rPr>
        <w:t>.</w:t>
      </w:r>
    </w:p>
    <w:p w:rsidR="00586E85" w:rsidRPr="00F55A27" w:rsidRDefault="00586E85" w:rsidP="00586E85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:rsidR="007F57AC" w:rsidRPr="006F0CEA" w:rsidRDefault="007F57AC" w:rsidP="007F57AC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    Мною выбран способ предоставления результата рассмотрения заявления:</w:t>
      </w:r>
    </w:p>
    <w:p w:rsidR="007F57AC" w:rsidRPr="006F0CEA" w:rsidRDefault="007F57AC" w:rsidP="007F57AC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    - непосредственно при личном обращении;</w:t>
      </w:r>
    </w:p>
    <w:p w:rsidR="007F57AC" w:rsidRPr="006F0CEA" w:rsidRDefault="007F57AC" w:rsidP="007F57AC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    - посредством почтового отправления;</w:t>
      </w:r>
    </w:p>
    <w:p w:rsidR="007F57AC" w:rsidRPr="006F0CEA" w:rsidRDefault="007F57AC" w:rsidP="007F57AC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F0CEA">
        <w:rPr>
          <w:rFonts w:eastAsia="Arial Unicode MS"/>
          <w:sz w:val="26"/>
          <w:szCs w:val="26"/>
        </w:rPr>
        <w:t xml:space="preserve">    - __________________________________.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Подтверждаю  полноту  и  достоверность  представленных  сведений  и  не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возражаю  против  проведения проверки представленных мной сведений, а также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подтверждаю   свое  согласие  на  обработку  администрацией 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образования   Байкаловский  муниципальный  район  своих персональных данных, в том </w:t>
      </w: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 в автоматизированном режиме, в соответствии с положениями Федерального </w:t>
      </w:r>
      <w:hyperlink r:id="rId32" w:history="1">
        <w:r w:rsidRPr="006F0C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27.07.2006 № 152-ФЗ «О персональных данных».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Перечень  персональных  данных,  на  обработку которых дается согласие: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0C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фамилия,  имя,  </w:t>
      </w:r>
      <w:r w:rsidRPr="006F0CEA">
        <w:rPr>
          <w:rFonts w:ascii="Times New Roman" w:hAnsi="Times New Roman" w:cs="Times New Roman"/>
          <w:sz w:val="26"/>
          <w:szCs w:val="26"/>
        </w:rPr>
        <w:t>отчество,  год,  месяц, дата и место рождения, адрес, номер</w:t>
      </w:r>
      <w:proofErr w:type="gramEnd"/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основного  документа,  удостоверяющего  личность,  сведения  о  дате выдачи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указанного документа и выдавшем его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6F0CEA">
        <w:rPr>
          <w:rFonts w:ascii="Times New Roman" w:hAnsi="Times New Roman" w:cs="Times New Roman"/>
          <w:sz w:val="26"/>
          <w:szCs w:val="26"/>
        </w:rPr>
        <w:t>, семейное, социальное положение,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состав семьи.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Подтверждаю   свое  согласие  на  осуществление  следующих  действий 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персональными  данными: сбор, запись, систематизацию, накопление, хранение,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уточнение  (обновление,  изменение),  извлечение,  использование,  передачу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(распространение,  предоставление,  доступ),  обезличивание,  блокирование,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уничтожение  персональных  данных,  а  также иных действий, необходимых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обработки персональных данных в рамках предоставления муниципальной услуги.</w:t>
      </w:r>
    </w:p>
    <w:p w:rsidR="007F57AC" w:rsidRPr="006F0CEA" w:rsidRDefault="007F57AC" w:rsidP="00F55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 Мне  разъяснено,  что  данное  согласие  может  быть  отозвано  мною  </w:t>
      </w:r>
      <w:proofErr w:type="gramStart"/>
      <w:r w:rsidRPr="006F0CE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F55A27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   Приложение: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57AC" w:rsidRPr="006F0CEA" w:rsidRDefault="007F57AC" w:rsidP="007F57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______________    _________________    ___________________________</w:t>
      </w:r>
    </w:p>
    <w:p w:rsidR="007F57AC" w:rsidRPr="006F0CEA" w:rsidRDefault="007F57AC" w:rsidP="007F57A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(дата)                                      (подпись)                  (расшифровка подписи)</w:t>
      </w:r>
    </w:p>
    <w:p w:rsidR="007F57AC" w:rsidRPr="006F0CEA" w:rsidRDefault="007F57AC" w:rsidP="007F57A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7F57AC" w:rsidRPr="006F0CEA" w:rsidRDefault="007F57AC">
      <w:pPr>
        <w:rPr>
          <w:sz w:val="26"/>
          <w:szCs w:val="26"/>
        </w:rPr>
      </w:pPr>
      <w:r w:rsidRPr="006F0CEA">
        <w:rPr>
          <w:sz w:val="26"/>
          <w:szCs w:val="26"/>
        </w:rPr>
        <w:br w:type="page"/>
      </w:r>
    </w:p>
    <w:p w:rsidR="00537CB1" w:rsidRPr="006F0CEA" w:rsidRDefault="00537CB1" w:rsidP="00F34C6E">
      <w:pPr>
        <w:pStyle w:val="ConsPlusNonformat"/>
        <w:jc w:val="both"/>
        <w:rPr>
          <w:sz w:val="26"/>
          <w:szCs w:val="26"/>
        </w:rPr>
        <w:sectPr w:rsidR="00537CB1" w:rsidRPr="006F0CEA" w:rsidSect="005A3DB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95818" w:rsidRPr="006F0CEA" w:rsidRDefault="00C95818" w:rsidP="00537CB1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CB1" w:rsidRPr="006F0CEA" w:rsidRDefault="00537CB1" w:rsidP="00537CB1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71427">
        <w:rPr>
          <w:rFonts w:ascii="Times New Roman" w:hAnsi="Times New Roman" w:cs="Times New Roman"/>
          <w:sz w:val="26"/>
          <w:szCs w:val="26"/>
        </w:rPr>
        <w:t>2</w:t>
      </w:r>
    </w:p>
    <w:p w:rsidR="00537CB1" w:rsidRPr="006F0CEA" w:rsidRDefault="00537CB1" w:rsidP="00537CB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к Административному регламенту,</w:t>
      </w:r>
    </w:p>
    <w:p w:rsidR="00537CB1" w:rsidRPr="006F0CEA" w:rsidRDefault="00537CB1" w:rsidP="00537CB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 МО</w:t>
      </w:r>
    </w:p>
    <w:p w:rsidR="00537CB1" w:rsidRPr="006F0CEA" w:rsidRDefault="00537CB1" w:rsidP="00537CB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>Байкаловский муниципальный район</w:t>
      </w:r>
    </w:p>
    <w:p w:rsidR="00537CB1" w:rsidRPr="006F0CEA" w:rsidRDefault="00537CB1" w:rsidP="00537CB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6F0CEA">
        <w:rPr>
          <w:rFonts w:ascii="Times New Roman" w:hAnsi="Times New Roman" w:cs="Times New Roman"/>
          <w:sz w:val="26"/>
          <w:szCs w:val="26"/>
        </w:rPr>
        <w:t xml:space="preserve">от </w:t>
      </w:r>
      <w:r w:rsidR="001B2AFB">
        <w:rPr>
          <w:rFonts w:ascii="Times New Roman" w:hAnsi="Times New Roman" w:cs="Times New Roman"/>
          <w:sz w:val="26"/>
          <w:szCs w:val="26"/>
        </w:rPr>
        <w:t>20.04.</w:t>
      </w:r>
      <w:r w:rsidRPr="006F0CEA">
        <w:rPr>
          <w:rFonts w:ascii="Times New Roman" w:hAnsi="Times New Roman" w:cs="Times New Roman"/>
          <w:sz w:val="26"/>
          <w:szCs w:val="26"/>
        </w:rPr>
        <w:t>2017г. №</w:t>
      </w:r>
      <w:r w:rsidR="001B2AFB">
        <w:rPr>
          <w:rFonts w:ascii="Times New Roman" w:hAnsi="Times New Roman" w:cs="Times New Roman"/>
          <w:sz w:val="26"/>
          <w:szCs w:val="26"/>
        </w:rPr>
        <w:t>175</w:t>
      </w:r>
    </w:p>
    <w:p w:rsidR="00537CB1" w:rsidRPr="006F0CEA" w:rsidRDefault="00537CB1" w:rsidP="00537CB1">
      <w:pPr>
        <w:pStyle w:val="Style3"/>
        <w:widowControl/>
        <w:suppressAutoHyphens w:val="0"/>
        <w:spacing w:line="240" w:lineRule="auto"/>
        <w:ind w:right="-5"/>
        <w:jc w:val="center"/>
        <w:rPr>
          <w:rStyle w:val="FontStyle47"/>
          <w:rFonts w:eastAsiaTheme="majorEastAsia"/>
          <w:b/>
          <w:sz w:val="26"/>
          <w:szCs w:val="26"/>
        </w:rPr>
      </w:pPr>
      <w:r w:rsidRPr="006F0CEA">
        <w:rPr>
          <w:rStyle w:val="FontStyle47"/>
          <w:rFonts w:eastAsiaTheme="majorEastAsia"/>
          <w:b/>
          <w:sz w:val="26"/>
          <w:szCs w:val="26"/>
        </w:rPr>
        <w:t>Блок-схема</w:t>
      </w:r>
    </w:p>
    <w:p w:rsidR="00537CB1" w:rsidRPr="006F0CEA" w:rsidRDefault="00537CB1" w:rsidP="00537CB1">
      <w:pPr>
        <w:pStyle w:val="Style3"/>
        <w:widowControl/>
        <w:suppressAutoHyphens w:val="0"/>
        <w:spacing w:line="240" w:lineRule="auto"/>
        <w:ind w:right="-5"/>
        <w:jc w:val="center"/>
        <w:rPr>
          <w:rStyle w:val="FontStyle47"/>
          <w:rFonts w:eastAsiaTheme="majorEastAsia"/>
          <w:b/>
          <w:sz w:val="26"/>
          <w:szCs w:val="26"/>
        </w:rPr>
      </w:pPr>
      <w:r w:rsidRPr="006F0CEA">
        <w:rPr>
          <w:rStyle w:val="FontStyle47"/>
          <w:rFonts w:eastAsiaTheme="majorEastAsia"/>
          <w:b/>
          <w:sz w:val="26"/>
          <w:szCs w:val="26"/>
        </w:rPr>
        <w:t>предоставления муниципальной услуги</w:t>
      </w:r>
    </w:p>
    <w:p w:rsidR="00537CB1" w:rsidRPr="006F0CEA" w:rsidRDefault="00537CB1" w:rsidP="00537CB1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37CB1" w:rsidRPr="006F0CEA" w:rsidRDefault="00537CB1" w:rsidP="00537CB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9CF55" wp14:editId="3113C48D">
                <wp:simplePos x="0" y="0"/>
                <wp:positionH relativeFrom="column">
                  <wp:posOffset>12741275</wp:posOffset>
                </wp:positionH>
                <wp:positionV relativeFrom="paragraph">
                  <wp:posOffset>2451100</wp:posOffset>
                </wp:positionV>
                <wp:extent cx="1391285" cy="352425"/>
                <wp:effectExtent l="12065" t="5080" r="6350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CF7BC5" w:rsidRDefault="00147C3F" w:rsidP="00537CB1">
                            <w:r w:rsidRPr="00CF7BC5">
                              <w:t>Отказ в формировании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1003.25pt;margin-top:193pt;width:109.5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">
                <v:textbox>
                  <w:txbxContent>
                    <w:p w:rsidR="00147C3F" w:rsidRPr="00CF7BC5" w:rsidRDefault="00147C3F" w:rsidP="00537CB1">
                      <w:r w:rsidRPr="00CF7BC5">
                        <w:t>Отказ в формировании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81270" wp14:editId="59983BE3">
                <wp:simplePos x="0" y="0"/>
                <wp:positionH relativeFrom="column">
                  <wp:posOffset>1009015</wp:posOffset>
                </wp:positionH>
                <wp:positionV relativeFrom="paragraph">
                  <wp:posOffset>83820</wp:posOffset>
                </wp:positionV>
                <wp:extent cx="8050530" cy="263525"/>
                <wp:effectExtent l="5080" t="9525" r="1206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05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BC2C1D" w:rsidRDefault="00147C3F" w:rsidP="00537CB1">
                            <w:pPr>
                              <w:jc w:val="center"/>
                            </w:pPr>
                            <w:r w:rsidRPr="00796907">
                              <w:rPr>
                                <w:sz w:val="20"/>
                              </w:rPr>
                              <w:t>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79.45pt;margin-top:6.6pt;width:633.9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">
                <v:textbox>
                  <w:txbxContent>
                    <w:p w:rsidR="00147C3F" w:rsidRPr="00BC2C1D" w:rsidRDefault="00147C3F" w:rsidP="00537CB1">
                      <w:pPr>
                        <w:jc w:val="center"/>
                      </w:pPr>
                      <w:r w:rsidRPr="00796907">
                        <w:rPr>
                          <w:sz w:val="20"/>
                        </w:rPr>
                        <w:t>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37CB1" w:rsidRPr="006F0CEA" w:rsidRDefault="00537CB1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E4E34" wp14:editId="314AF975">
                <wp:simplePos x="0" y="0"/>
                <wp:positionH relativeFrom="column">
                  <wp:posOffset>5637530</wp:posOffset>
                </wp:positionH>
                <wp:positionV relativeFrom="paragraph">
                  <wp:posOffset>158750</wp:posOffset>
                </wp:positionV>
                <wp:extent cx="0" cy="134620"/>
                <wp:effectExtent l="76200" t="0" r="57150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43.9pt;margin-top:12.5pt;width:0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6o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37CB1" w:rsidRPr="006F0CEA" w:rsidRDefault="00537CB1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0CBCE" wp14:editId="4AA7708E">
                <wp:simplePos x="0" y="0"/>
                <wp:positionH relativeFrom="column">
                  <wp:posOffset>1013460</wp:posOffset>
                </wp:positionH>
                <wp:positionV relativeFrom="paragraph">
                  <wp:posOffset>135255</wp:posOffset>
                </wp:positionV>
                <wp:extent cx="8050530" cy="262890"/>
                <wp:effectExtent l="0" t="0" r="26670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05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537CB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margin-left:79.8pt;margin-top:10.65pt;width:633.9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">
                <v:textbox>
                  <w:txbxContent>
                    <w:p w:rsidR="00147C3F" w:rsidRPr="00796907" w:rsidRDefault="00147C3F" w:rsidP="00537CB1">
                      <w:pPr>
                        <w:jc w:val="center"/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4D33" w:rsidRDefault="00014D33" w:rsidP="00537CB1">
      <w:pPr>
        <w:rPr>
          <w:sz w:val="26"/>
          <w:szCs w:val="26"/>
        </w:rPr>
      </w:pPr>
    </w:p>
    <w:p w:rsidR="00537CB1" w:rsidRPr="006F0CEA" w:rsidRDefault="00537CB1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5E5CF" wp14:editId="559DF118">
                <wp:simplePos x="0" y="0"/>
                <wp:positionH relativeFrom="column">
                  <wp:posOffset>5600700</wp:posOffset>
                </wp:positionH>
                <wp:positionV relativeFrom="paragraph">
                  <wp:posOffset>189865</wp:posOffset>
                </wp:positionV>
                <wp:extent cx="0" cy="116205"/>
                <wp:effectExtent l="53340" t="5080" r="60960" b="215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1pt;margin-top:14.95pt;width:0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AT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6D3A87" w:rsidRDefault="006D3A87" w:rsidP="00014D33">
      <w:pPr>
        <w:rPr>
          <w:sz w:val="20"/>
          <w:szCs w:val="22"/>
        </w:rPr>
      </w:pPr>
    </w:p>
    <w:p w:rsidR="00537CB1" w:rsidRPr="006F0CEA" w:rsidRDefault="00537CB1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5E918" wp14:editId="679C2305">
                <wp:simplePos x="0" y="0"/>
                <wp:positionH relativeFrom="column">
                  <wp:posOffset>1013461</wp:posOffset>
                </wp:positionH>
                <wp:positionV relativeFrom="paragraph">
                  <wp:posOffset>0</wp:posOffset>
                </wp:positionV>
                <wp:extent cx="5986780" cy="295275"/>
                <wp:effectExtent l="0" t="0" r="1397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537CB1">
                            <w:pPr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>Направление межведомственного информационного запроса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79.8pt;margin-top:0;width:471.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">
                <v:textbox>
                  <w:txbxContent>
                    <w:p w:rsidR="00147C3F" w:rsidRPr="00796907" w:rsidRDefault="00147C3F" w:rsidP="00537CB1">
                      <w:pPr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>Направление межведомственного информационного запроса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6D3A87" w:rsidRPr="006F0CEA" w:rsidRDefault="006D3A87" w:rsidP="00537CB1">
      <w:pPr>
        <w:rPr>
          <w:sz w:val="26"/>
          <w:szCs w:val="26"/>
        </w:rPr>
      </w:pPr>
    </w:p>
    <w:p w:rsidR="00537CB1" w:rsidRPr="006F0CEA" w:rsidRDefault="00A114A5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A586A" wp14:editId="1BBECAE7">
                <wp:simplePos x="0" y="0"/>
                <wp:positionH relativeFrom="column">
                  <wp:posOffset>5601970</wp:posOffset>
                </wp:positionH>
                <wp:positionV relativeFrom="paragraph">
                  <wp:posOffset>31115</wp:posOffset>
                </wp:positionV>
                <wp:extent cx="635" cy="160655"/>
                <wp:effectExtent l="76200" t="0" r="75565" b="488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41.1pt;margin-top:2.45pt;width:.05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R/ZA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4D33" w:rsidRPr="006F0CEA" w:rsidRDefault="00014D33" w:rsidP="00014D33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F9F03E" wp14:editId="6B82338B">
                <wp:simplePos x="0" y="0"/>
                <wp:positionH relativeFrom="column">
                  <wp:posOffset>1013460</wp:posOffset>
                </wp:positionH>
                <wp:positionV relativeFrom="paragraph">
                  <wp:posOffset>153670</wp:posOffset>
                </wp:positionV>
                <wp:extent cx="5795010" cy="228600"/>
                <wp:effectExtent l="0" t="0" r="1524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014D3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Имеются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1" type="#_x0000_t202" style="position:absolute;margin-left:79.8pt;margin-top:12.1pt;width:456.3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">
                <v:textbox>
                  <w:txbxContent>
                    <w:p w:rsidR="00147C3F" w:rsidRPr="00796907" w:rsidRDefault="00147C3F" w:rsidP="00014D33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Имеются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014D33" w:rsidRPr="006F0CEA" w:rsidRDefault="00014D33" w:rsidP="00014D33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E1C083" wp14:editId="55A33249">
                <wp:simplePos x="0" y="0"/>
                <wp:positionH relativeFrom="column">
                  <wp:posOffset>6871970</wp:posOffset>
                </wp:positionH>
                <wp:positionV relativeFrom="paragraph">
                  <wp:posOffset>159385</wp:posOffset>
                </wp:positionV>
                <wp:extent cx="128905" cy="0"/>
                <wp:effectExtent l="0" t="76200" r="23495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41.1pt;margin-top:12.55pt;width:10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CD0C68" wp14:editId="0561F596">
                <wp:simplePos x="0" y="0"/>
                <wp:positionH relativeFrom="column">
                  <wp:posOffset>7062470</wp:posOffset>
                </wp:positionH>
                <wp:positionV relativeFrom="paragraph">
                  <wp:posOffset>26035</wp:posOffset>
                </wp:positionV>
                <wp:extent cx="438785" cy="259715"/>
                <wp:effectExtent l="0" t="0" r="18415" b="260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014D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556.1pt;margin-top:2.05pt;width:34.55pt;height:20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reUQIAAGA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">
                <v:textbox>
                  <w:txbxContent>
                    <w:p w:rsidR="00147C3F" w:rsidRPr="00796907" w:rsidRDefault="00147C3F" w:rsidP="00014D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14D33" w:rsidRPr="006F0CEA" w:rsidRDefault="00014D33" w:rsidP="00014D33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171C17" wp14:editId="039D525C">
                <wp:simplePos x="0" y="0"/>
                <wp:positionH relativeFrom="column">
                  <wp:posOffset>7871460</wp:posOffset>
                </wp:positionH>
                <wp:positionV relativeFrom="paragraph">
                  <wp:posOffset>22225</wp:posOffset>
                </wp:positionV>
                <wp:extent cx="1554480" cy="547370"/>
                <wp:effectExtent l="0" t="0" r="26670" b="241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014D33">
                            <w:pPr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0"/>
                              </w:rPr>
                              <w:t>муниципальной</w:t>
                            </w:r>
                            <w:r w:rsidRPr="00796907">
                              <w:rPr>
                                <w:sz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619.8pt;margin-top:1.75pt;width:122.4pt;height:4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">
                <v:textbox>
                  <w:txbxContent>
                    <w:p w:rsidR="00147C3F" w:rsidRPr="00796907" w:rsidRDefault="00147C3F" w:rsidP="00014D33">
                      <w:pPr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 xml:space="preserve">Отказ в предоставлении </w:t>
                      </w:r>
                      <w:r>
                        <w:rPr>
                          <w:sz w:val="20"/>
                        </w:rPr>
                        <w:t>муниципальной</w:t>
                      </w:r>
                      <w:r w:rsidRPr="00796907">
                        <w:rPr>
                          <w:sz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6D4925" wp14:editId="0C9BF35A">
                <wp:simplePos x="0" y="0"/>
                <wp:positionH relativeFrom="column">
                  <wp:posOffset>5600065</wp:posOffset>
                </wp:positionH>
                <wp:positionV relativeFrom="paragraph">
                  <wp:posOffset>106045</wp:posOffset>
                </wp:positionV>
                <wp:extent cx="635" cy="160655"/>
                <wp:effectExtent l="52705" t="10795" r="6096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40.95pt;margin-top:8.35pt;width:.05pt;height:1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/3YwIAAHk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014D33" w:rsidRPr="006F0CEA" w:rsidRDefault="00014D33" w:rsidP="00014D33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D36E2E" wp14:editId="2B36B42D">
                <wp:simplePos x="0" y="0"/>
                <wp:positionH relativeFrom="column">
                  <wp:posOffset>7653655</wp:posOffset>
                </wp:positionH>
                <wp:positionV relativeFrom="paragraph">
                  <wp:posOffset>-1905</wp:posOffset>
                </wp:positionV>
                <wp:extent cx="128905" cy="0"/>
                <wp:effectExtent l="0" t="76200" r="23495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02.65pt;margin-top:-.15pt;width:10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aYQIAAHcEAAAOAAAAZHJzL2Uyb0RvYy54bWysVM2O0zAQviPxDpbv3SQlXdpo0xVKWi4L&#10;rLTLA7i201g4dmR7m1YICXiBfQRegQsHfrTPkL4RY/eHXb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AAF78A" wp14:editId="75E75720">
                <wp:simplePos x="0" y="0"/>
                <wp:positionH relativeFrom="column">
                  <wp:posOffset>5448935</wp:posOffset>
                </wp:positionH>
                <wp:positionV relativeFrom="paragraph">
                  <wp:posOffset>151130</wp:posOffset>
                </wp:positionV>
                <wp:extent cx="398145" cy="285115"/>
                <wp:effectExtent l="0" t="0" r="20955" b="196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796907" w:rsidRDefault="00147C3F" w:rsidP="00014D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margin-left:429.05pt;margin-top:11.9pt;width:31.35pt;height:22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">
                <v:textbox>
                  <w:txbxContent>
                    <w:p w:rsidR="00147C3F" w:rsidRPr="00796907" w:rsidRDefault="00147C3F" w:rsidP="00014D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14D33" w:rsidRPr="006F0CEA" w:rsidRDefault="00014D33" w:rsidP="00014D33">
      <w:pPr>
        <w:rPr>
          <w:sz w:val="26"/>
          <w:szCs w:val="26"/>
        </w:rPr>
      </w:pPr>
    </w:p>
    <w:p w:rsidR="00014D33" w:rsidRPr="006F0CEA" w:rsidRDefault="00014D33" w:rsidP="00014D33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065957" wp14:editId="599E3C0A">
                <wp:simplePos x="0" y="0"/>
                <wp:positionH relativeFrom="column">
                  <wp:posOffset>5614035</wp:posOffset>
                </wp:positionH>
                <wp:positionV relativeFrom="paragraph">
                  <wp:posOffset>161290</wp:posOffset>
                </wp:positionV>
                <wp:extent cx="0" cy="175260"/>
                <wp:effectExtent l="76200" t="0" r="57150" b="533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42.05pt;margin-top:12.7pt;width:0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EE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37CB1" w:rsidRPr="006F0CEA" w:rsidRDefault="00537CB1" w:rsidP="00537CB1">
      <w:pPr>
        <w:tabs>
          <w:tab w:val="left" w:pos="6499"/>
        </w:tabs>
        <w:rPr>
          <w:sz w:val="26"/>
          <w:szCs w:val="26"/>
        </w:rPr>
      </w:pPr>
    </w:p>
    <w:p w:rsidR="00A114A5" w:rsidRPr="006F0CEA" w:rsidRDefault="00A114A5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9CA47A" wp14:editId="235EC419">
                <wp:simplePos x="0" y="0"/>
                <wp:positionH relativeFrom="column">
                  <wp:posOffset>946784</wp:posOffset>
                </wp:positionH>
                <wp:positionV relativeFrom="paragraph">
                  <wp:posOffset>151765</wp:posOffset>
                </wp:positionV>
                <wp:extent cx="7362825" cy="42862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Default="00147C3F" w:rsidP="00A114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схемы расположения земельного участка и принятие постановления администрации об утверждении схемы расположения земельного участка</w:t>
                            </w:r>
                          </w:p>
                          <w:p w:rsidR="00147C3F" w:rsidRDefault="00147C3F" w:rsidP="00A114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47C3F" w:rsidRPr="00A114A5" w:rsidRDefault="00147C3F" w:rsidP="00A114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margin-left:74.55pt;margin-top:11.95pt;width:579.7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">
                <v:textbox>
                  <w:txbxContent>
                    <w:p w:rsidR="00147C3F" w:rsidRDefault="00147C3F" w:rsidP="00A114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схемы расположения земельного участка и принятие постановления администрации об утверждении схемы расположения земельного участка</w:t>
                      </w:r>
                    </w:p>
                    <w:p w:rsidR="00147C3F" w:rsidRDefault="00147C3F" w:rsidP="00A114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47C3F" w:rsidRPr="00A114A5" w:rsidRDefault="00147C3F" w:rsidP="00A114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14A5" w:rsidRPr="006F0CEA" w:rsidRDefault="00A114A5" w:rsidP="00537CB1">
      <w:pPr>
        <w:rPr>
          <w:sz w:val="26"/>
          <w:szCs w:val="26"/>
        </w:rPr>
      </w:pPr>
    </w:p>
    <w:p w:rsidR="00A114A5" w:rsidRPr="006F0CEA" w:rsidRDefault="00471427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B173CC" wp14:editId="06B448C2">
                <wp:simplePos x="0" y="0"/>
                <wp:positionH relativeFrom="column">
                  <wp:posOffset>5595620</wp:posOffset>
                </wp:positionH>
                <wp:positionV relativeFrom="paragraph">
                  <wp:posOffset>71755</wp:posOffset>
                </wp:positionV>
                <wp:extent cx="9525" cy="361950"/>
                <wp:effectExtent l="38100" t="0" r="66675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40.6pt;margin-top:5.65pt;width: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11YAIAAHoEAAAOAAAAZHJzL2Uyb0RvYy54bWysVM2O0zAQviPxDpbvbZpuW9p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A114A5" w:rsidRPr="006F0CEA" w:rsidRDefault="00A114A5" w:rsidP="00537CB1">
      <w:pPr>
        <w:rPr>
          <w:sz w:val="26"/>
          <w:szCs w:val="26"/>
        </w:rPr>
      </w:pPr>
    </w:p>
    <w:p w:rsidR="00A114A5" w:rsidRPr="006F0CEA" w:rsidRDefault="001E79C7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E5C135" wp14:editId="1C31E493">
                <wp:simplePos x="0" y="0"/>
                <wp:positionH relativeFrom="column">
                  <wp:posOffset>946150</wp:posOffset>
                </wp:positionH>
                <wp:positionV relativeFrom="paragraph">
                  <wp:posOffset>182880</wp:posOffset>
                </wp:positionV>
                <wp:extent cx="7362825" cy="4857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A114A5" w:rsidRDefault="00147C3F" w:rsidP="00C958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копии  постановления администрации об утверждении схемы расположения земельного участка  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margin-left:74.5pt;margin-top:14.4pt;width:579.7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">
                <v:textbox>
                  <w:txbxContent>
                    <w:p w:rsidR="00147C3F" w:rsidRPr="00A114A5" w:rsidRDefault="00147C3F" w:rsidP="00C958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копии  постановления администрации об утверждении схемы расположения земельного участка  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A114A5" w:rsidRPr="006F0CEA" w:rsidRDefault="00A114A5" w:rsidP="00537CB1">
      <w:pPr>
        <w:rPr>
          <w:sz w:val="26"/>
          <w:szCs w:val="26"/>
        </w:rPr>
      </w:pPr>
    </w:p>
    <w:p w:rsidR="00A114A5" w:rsidRPr="006F0CEA" w:rsidRDefault="00014D33" w:rsidP="00537CB1">
      <w:pPr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D673A6" wp14:editId="661F8184">
                <wp:simplePos x="0" y="0"/>
                <wp:positionH relativeFrom="column">
                  <wp:posOffset>5586095</wp:posOffset>
                </wp:positionH>
                <wp:positionV relativeFrom="paragraph">
                  <wp:posOffset>165100</wp:posOffset>
                </wp:positionV>
                <wp:extent cx="9525" cy="361950"/>
                <wp:effectExtent l="38100" t="0" r="66675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9.85pt;margin-top:13pt;width:.7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95818" w:rsidRPr="006F0CEA" w:rsidRDefault="00C95818" w:rsidP="00537CB1">
      <w:pPr>
        <w:rPr>
          <w:sz w:val="26"/>
          <w:szCs w:val="26"/>
        </w:rPr>
      </w:pPr>
    </w:p>
    <w:p w:rsidR="00C95818" w:rsidRPr="006F0CEA" w:rsidRDefault="00C95818" w:rsidP="00537CB1">
      <w:pPr>
        <w:rPr>
          <w:sz w:val="26"/>
          <w:szCs w:val="26"/>
        </w:rPr>
      </w:pPr>
    </w:p>
    <w:p w:rsidR="00771900" w:rsidRPr="006F0CEA" w:rsidRDefault="00A114A5" w:rsidP="00F34C6E">
      <w:pPr>
        <w:pStyle w:val="ConsPlusNonformat"/>
        <w:jc w:val="both"/>
        <w:rPr>
          <w:sz w:val="26"/>
          <w:szCs w:val="26"/>
        </w:rPr>
      </w:pPr>
      <w:r w:rsidRPr="006F0C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F9340" wp14:editId="1550EC06">
                <wp:simplePos x="0" y="0"/>
                <wp:positionH relativeFrom="column">
                  <wp:posOffset>1146809</wp:posOffset>
                </wp:positionH>
                <wp:positionV relativeFrom="paragraph">
                  <wp:posOffset>27941</wp:posOffset>
                </wp:positionV>
                <wp:extent cx="7096125" cy="3048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3F" w:rsidRPr="00A114A5" w:rsidRDefault="00147C3F" w:rsidP="00537C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A114A5">
                              <w:rPr>
                                <w:sz w:val="22"/>
                                <w:szCs w:val="22"/>
                              </w:rPr>
                              <w:t>униципальная услуга предоставлена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90.3pt;margin-top:2.2pt;width:558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">
                <v:textbox>
                  <w:txbxContent>
                    <w:p w:rsidR="00147C3F" w:rsidRPr="00A114A5" w:rsidRDefault="00147C3F" w:rsidP="00537C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</w:t>
                      </w:r>
                      <w:r w:rsidRPr="00A114A5">
                        <w:rPr>
                          <w:sz w:val="22"/>
                          <w:szCs w:val="22"/>
                        </w:rPr>
                        <w:t>униципальная услуга предоставлена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1900" w:rsidRPr="006F0CEA" w:rsidSect="00771900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A3A"/>
    <w:multiLevelType w:val="hybridMultilevel"/>
    <w:tmpl w:val="C7A2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2"/>
    <w:rsid w:val="00014D33"/>
    <w:rsid w:val="00026BAB"/>
    <w:rsid w:val="00031CD1"/>
    <w:rsid w:val="0005043B"/>
    <w:rsid w:val="00053426"/>
    <w:rsid w:val="00072904"/>
    <w:rsid w:val="000860BE"/>
    <w:rsid w:val="00093EB1"/>
    <w:rsid w:val="000D20F3"/>
    <w:rsid w:val="000F185C"/>
    <w:rsid w:val="000F679F"/>
    <w:rsid w:val="0011100C"/>
    <w:rsid w:val="00135200"/>
    <w:rsid w:val="00136608"/>
    <w:rsid w:val="001428BB"/>
    <w:rsid w:val="00147C3F"/>
    <w:rsid w:val="00166DFE"/>
    <w:rsid w:val="001744BB"/>
    <w:rsid w:val="001A6118"/>
    <w:rsid w:val="001B00C5"/>
    <w:rsid w:val="001B2294"/>
    <w:rsid w:val="001B2AFB"/>
    <w:rsid w:val="001C78E2"/>
    <w:rsid w:val="001E659D"/>
    <w:rsid w:val="001E79C7"/>
    <w:rsid w:val="00206BD1"/>
    <w:rsid w:val="00280175"/>
    <w:rsid w:val="002927CD"/>
    <w:rsid w:val="00292C3C"/>
    <w:rsid w:val="00292D90"/>
    <w:rsid w:val="002B1690"/>
    <w:rsid w:val="003172F7"/>
    <w:rsid w:val="003C135E"/>
    <w:rsid w:val="003D0D99"/>
    <w:rsid w:val="004047A5"/>
    <w:rsid w:val="0040600D"/>
    <w:rsid w:val="00406B03"/>
    <w:rsid w:val="0041489A"/>
    <w:rsid w:val="0045150B"/>
    <w:rsid w:val="00471427"/>
    <w:rsid w:val="004A0846"/>
    <w:rsid w:val="004A0B15"/>
    <w:rsid w:val="004C26CC"/>
    <w:rsid w:val="004C55D1"/>
    <w:rsid w:val="004C690B"/>
    <w:rsid w:val="004E37E5"/>
    <w:rsid w:val="004E3EB9"/>
    <w:rsid w:val="004E45A6"/>
    <w:rsid w:val="004F2929"/>
    <w:rsid w:val="00511C67"/>
    <w:rsid w:val="00537CB1"/>
    <w:rsid w:val="00561DC2"/>
    <w:rsid w:val="00580D94"/>
    <w:rsid w:val="00586E85"/>
    <w:rsid w:val="00591680"/>
    <w:rsid w:val="005A3DB1"/>
    <w:rsid w:val="005C40E5"/>
    <w:rsid w:val="005C4A7B"/>
    <w:rsid w:val="005C670D"/>
    <w:rsid w:val="005C7208"/>
    <w:rsid w:val="006A6EAE"/>
    <w:rsid w:val="006B597B"/>
    <w:rsid w:val="006C138C"/>
    <w:rsid w:val="006C2293"/>
    <w:rsid w:val="006D3549"/>
    <w:rsid w:val="006D3A87"/>
    <w:rsid w:val="006F0CEA"/>
    <w:rsid w:val="00727CD8"/>
    <w:rsid w:val="00771900"/>
    <w:rsid w:val="00793CA1"/>
    <w:rsid w:val="00795DB0"/>
    <w:rsid w:val="007B1E88"/>
    <w:rsid w:val="007E4552"/>
    <w:rsid w:val="007F57AC"/>
    <w:rsid w:val="008065B5"/>
    <w:rsid w:val="00811545"/>
    <w:rsid w:val="008260A2"/>
    <w:rsid w:val="00836A8C"/>
    <w:rsid w:val="00880337"/>
    <w:rsid w:val="00887E0A"/>
    <w:rsid w:val="008A78F5"/>
    <w:rsid w:val="008D1276"/>
    <w:rsid w:val="00957690"/>
    <w:rsid w:val="009B1616"/>
    <w:rsid w:val="009F3BDD"/>
    <w:rsid w:val="00A114A5"/>
    <w:rsid w:val="00A11B84"/>
    <w:rsid w:val="00A148B5"/>
    <w:rsid w:val="00A1776E"/>
    <w:rsid w:val="00A23DCC"/>
    <w:rsid w:val="00A63EC4"/>
    <w:rsid w:val="00A80F84"/>
    <w:rsid w:val="00A81A90"/>
    <w:rsid w:val="00AA7EE2"/>
    <w:rsid w:val="00AF1648"/>
    <w:rsid w:val="00B06C39"/>
    <w:rsid w:val="00B07802"/>
    <w:rsid w:val="00B1376E"/>
    <w:rsid w:val="00B14A47"/>
    <w:rsid w:val="00B20AE1"/>
    <w:rsid w:val="00B37130"/>
    <w:rsid w:val="00B4037E"/>
    <w:rsid w:val="00B903E0"/>
    <w:rsid w:val="00B9612C"/>
    <w:rsid w:val="00BC3777"/>
    <w:rsid w:val="00BE7A47"/>
    <w:rsid w:val="00C1172B"/>
    <w:rsid w:val="00C21160"/>
    <w:rsid w:val="00C444FC"/>
    <w:rsid w:val="00C91AA7"/>
    <w:rsid w:val="00C95818"/>
    <w:rsid w:val="00CA0ADF"/>
    <w:rsid w:val="00CC2DBD"/>
    <w:rsid w:val="00CF067B"/>
    <w:rsid w:val="00D23FDF"/>
    <w:rsid w:val="00D420B0"/>
    <w:rsid w:val="00D4616D"/>
    <w:rsid w:val="00D64A8C"/>
    <w:rsid w:val="00D707A5"/>
    <w:rsid w:val="00D746A2"/>
    <w:rsid w:val="00D83F48"/>
    <w:rsid w:val="00D9596C"/>
    <w:rsid w:val="00DA1942"/>
    <w:rsid w:val="00DA6622"/>
    <w:rsid w:val="00DA787F"/>
    <w:rsid w:val="00DE3B94"/>
    <w:rsid w:val="00DF3489"/>
    <w:rsid w:val="00E05DC2"/>
    <w:rsid w:val="00E1328B"/>
    <w:rsid w:val="00E56BEC"/>
    <w:rsid w:val="00E85C89"/>
    <w:rsid w:val="00E94363"/>
    <w:rsid w:val="00F00B1B"/>
    <w:rsid w:val="00F01AC3"/>
    <w:rsid w:val="00F108F1"/>
    <w:rsid w:val="00F34C6E"/>
    <w:rsid w:val="00F4478F"/>
    <w:rsid w:val="00F55A27"/>
    <w:rsid w:val="00F8130A"/>
    <w:rsid w:val="00FB1F84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B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ConsPlusNormal">
    <w:name w:val="ConsPlusNormal Знак"/>
    <w:link w:val="ConsPlusNormal0"/>
    <w:locked/>
    <w:rsid w:val="005A3DB1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DA6622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DA6622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nformat">
    <w:name w:val="ConsPlusNonformat"/>
    <w:rsid w:val="00DA66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rsid w:val="00BE7A47"/>
    <w:rPr>
      <w:color w:val="0000FF"/>
      <w:u w:val="single"/>
    </w:rPr>
  </w:style>
  <w:style w:type="paragraph" w:styleId="af5">
    <w:name w:val="Normal (Web)"/>
    <w:basedOn w:val="a"/>
    <w:rsid w:val="00E56BEC"/>
    <w:pPr>
      <w:spacing w:before="100" w:beforeAutospacing="1" w:after="100" w:afterAutospacing="1"/>
    </w:pPr>
  </w:style>
  <w:style w:type="character" w:customStyle="1" w:styleId="FontStyle47">
    <w:name w:val="Font Style47"/>
    <w:rsid w:val="00537CB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537CB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A19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1942"/>
    <w:rPr>
      <w:rFonts w:ascii="Tahoma" w:eastAsia="Times New Roman" w:hAnsi="Tahoma" w:cs="Tahoma"/>
      <w:sz w:val="16"/>
      <w:szCs w:val="16"/>
    </w:rPr>
  </w:style>
  <w:style w:type="table" w:styleId="af8">
    <w:name w:val="Table Grid"/>
    <w:basedOn w:val="a1"/>
    <w:uiPriority w:val="59"/>
    <w:rsid w:val="00F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B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ConsPlusNormal">
    <w:name w:val="ConsPlusNormal Знак"/>
    <w:link w:val="ConsPlusNormal0"/>
    <w:locked/>
    <w:rsid w:val="005A3DB1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DA6622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DA6622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nformat">
    <w:name w:val="ConsPlusNonformat"/>
    <w:rsid w:val="00DA66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rsid w:val="00BE7A47"/>
    <w:rPr>
      <w:color w:val="0000FF"/>
      <w:u w:val="single"/>
    </w:rPr>
  </w:style>
  <w:style w:type="paragraph" w:styleId="af5">
    <w:name w:val="Normal (Web)"/>
    <w:basedOn w:val="a"/>
    <w:rsid w:val="00E56BEC"/>
    <w:pPr>
      <w:spacing w:before="100" w:beforeAutospacing="1" w:after="100" w:afterAutospacing="1"/>
    </w:pPr>
  </w:style>
  <w:style w:type="character" w:customStyle="1" w:styleId="FontStyle47">
    <w:name w:val="Font Style47"/>
    <w:rsid w:val="00537CB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537CB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A19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1942"/>
    <w:rPr>
      <w:rFonts w:ascii="Tahoma" w:eastAsia="Times New Roman" w:hAnsi="Tahoma" w:cs="Tahoma"/>
      <w:sz w:val="16"/>
      <w:szCs w:val="16"/>
    </w:rPr>
  </w:style>
  <w:style w:type="table" w:styleId="af8">
    <w:name w:val="Table Grid"/>
    <w:basedOn w:val="a1"/>
    <w:uiPriority w:val="59"/>
    <w:rsid w:val="00F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hyperlink" Target="consultantplus://offline/ref=9C1C7FA67C1686A66026357B940D6AE4C1FCE5371D138A5F10177C850C525A20AE6AFFA134a8sEF" TargetMode="External"/><Relationship Id="rId18" Type="http://schemas.openxmlformats.org/officeDocument/2006/relationships/hyperlink" Target="consultantplus://offline/ref=BA728B989EE6D0A2C9F4F85A37A9F2C836752F9A50E10743A37928D4D1FEF9342172D9AC4FA766D259CE2456SBPDG" TargetMode="External"/><Relationship Id="rId26" Type="http://schemas.openxmlformats.org/officeDocument/2006/relationships/hyperlink" Target="consultantplus://offline/ref=3D2DF3991CC984969C9EFB900613120E582EA0FC9EE26FA3F30E363A9AFE62DA406175164BF6r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28CE13C9874748EF768C01C7CC1A9CCF33B9E1A0BFE9472B5D06485G8U7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obmr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6EDFD99B81FDD6FA29DB45473396BE5BABA4C030734D2A49D5639460ECC470164BF7920A6E810899k7vC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66.ru" TargetMode="External"/><Relationship Id="rId20" Type="http://schemas.openxmlformats.org/officeDocument/2006/relationships/hyperlink" Target="consultantplus://offline/ref=B3B6A04589438C2B98BA55F9CBD71B51ABBFF41C4DE42B18759B759A425F5EG" TargetMode="External"/><Relationship Id="rId29" Type="http://schemas.openxmlformats.org/officeDocument/2006/relationships/hyperlink" Target="consultantplus://offline/ref=26A761B65C0756B2ABA389FABEEBE5AE9CCA291BB53CF96B34D3643A0D20923FA98159B3F7545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70C8F6ECA82DC6C49E21A52776F6D22E315ED824F575AC4FF7B03B76B0164CF5CE4EF5D581E55DFFD14EDe3j5E" TargetMode="External"/><Relationship Id="rId24" Type="http://schemas.openxmlformats.org/officeDocument/2006/relationships/hyperlink" Target="consultantplus://offline/ref=6EDFD99B81FDD6FA29DB45473396BE5BABA4C030734D2A49D5639460ECC470164BF7920A6E81089Bk7v6M" TargetMode="External"/><Relationship Id="rId32" Type="http://schemas.openxmlformats.org/officeDocument/2006/relationships/hyperlink" Target="consultantplus://offline/ref=67770C8F6ECA82DC6C49FC17441B316721E84BE58641540F99A97D54E8e3j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ykalovo@mail.ru" TargetMode="External"/><Relationship Id="rId23" Type="http://schemas.openxmlformats.org/officeDocument/2006/relationships/hyperlink" Target="consultantplus://offline/ref=0CF24B83BB4A4E363F156D39C39421E4AF4BDD7F390BA01ADDDED8F163414E1E400128506DoC37I" TargetMode="External"/><Relationship Id="rId28" Type="http://schemas.openxmlformats.org/officeDocument/2006/relationships/hyperlink" Target="consultantplus://offline/ref=4656155962A3BE3F798CC1C82CFF41F179648C544CEAA9B1BA349B93B9EDDCF093E39594FF0C0087iBN1K" TargetMode="External"/><Relationship Id="rId10" Type="http://schemas.openxmlformats.org/officeDocument/2006/relationships/hyperlink" Target="consultantplus://offline/ref=67770C8F6ECA82DC6C49FC17441B316721E84AE5804F540F99A97D54E83B07318F1CE2BA1E1C135DeDjBE" TargetMode="External"/><Relationship Id="rId19" Type="http://schemas.openxmlformats.org/officeDocument/2006/relationships/hyperlink" Target="consultantplus://offline/ref=67770C8F6ECA82DC6C49FC17441B316721E84BE58641540F99A97D54E8e3jBE" TargetMode="External"/><Relationship Id="rId31" Type="http://schemas.openxmlformats.org/officeDocument/2006/relationships/hyperlink" Target="consultantplus://offline/ref=67770C8F6ECA82DC6C49FC17441B316721E84BE4814F540F99A97D54E83B07318F1CE2BA1E1C1156eDj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770C8F6ECA82DC6C49FC17441B316721E94BE0864E540F99A97D54E8e3jBE" TargetMode="External"/><Relationship Id="rId14" Type="http://schemas.openxmlformats.org/officeDocument/2006/relationships/hyperlink" Target="http://www.mobmr.ru/" TargetMode="External"/><Relationship Id="rId22" Type="http://schemas.openxmlformats.org/officeDocument/2006/relationships/hyperlink" Target="consultantplus://offline/ref=2BFD7CF277126A3A54F0627DA12F61EB0F16EBD96619CF9E3FD8417BC28D39DD39F53E7CR9FEK" TargetMode="External"/><Relationship Id="rId27" Type="http://schemas.openxmlformats.org/officeDocument/2006/relationships/hyperlink" Target="consultantplus://offline/ref=3D2DF3991CC984969C9EFB900613120E582EA0FC9EE26FA3F30E363A9AFE62DA4061751648F6rCF" TargetMode="External"/><Relationship Id="rId30" Type="http://schemas.openxmlformats.org/officeDocument/2006/relationships/hyperlink" Target="consultantplus://offline/ref=67770C8F6ECA82DC6C49FC17441B316721E84AE0844E540F99A97D54E83B07318F1CE2BA1E1D125CeD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12F4-9AB5-4778-B64F-A9C95A8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10322</Words>
  <Characters>58840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51</cp:revision>
  <cp:lastPrinted>2017-03-02T04:53:00Z</cp:lastPrinted>
  <dcterms:created xsi:type="dcterms:W3CDTF">2017-02-17T04:35:00Z</dcterms:created>
  <dcterms:modified xsi:type="dcterms:W3CDTF">2018-10-12T08:46:00Z</dcterms:modified>
</cp:coreProperties>
</file>