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84" w:rsidRPr="00E85C84" w:rsidRDefault="00E85C84" w:rsidP="00E85C8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85C84">
        <w:rPr>
          <w:rFonts w:ascii="Times New Roman" w:eastAsiaTheme="minorHAnsi" w:hAnsi="Times New Roman" w:cs="Times New Roman"/>
          <w:color w:val="auto"/>
          <w:sz w:val="28"/>
          <w:szCs w:val="28"/>
        </w:rPr>
        <w:t>ГОСУДАРСТВЕННОЕ САНИТАРНО-ЭПИДЕМИОЛОГИЧЕСКОЕ НОРМИРОВАНИЕ</w:t>
      </w:r>
    </w:p>
    <w:p w:rsidR="00E85C84" w:rsidRPr="00E85C84" w:rsidRDefault="00E85C84" w:rsidP="00E85C8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85C84">
        <w:rPr>
          <w:rFonts w:ascii="Times New Roman" w:eastAsiaTheme="minorHAnsi" w:hAnsi="Times New Roman" w:cs="Times New Roman"/>
          <w:color w:val="auto"/>
          <w:sz w:val="28"/>
          <w:szCs w:val="28"/>
        </w:rPr>
        <w:t>РОССИЙСКОЙ ФЕДЕРАЦИИ</w:t>
      </w:r>
    </w:p>
    <w:p w:rsidR="00E85C84" w:rsidRPr="00E85C84" w:rsidRDefault="00E85C84" w:rsidP="00E85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C84" w:rsidRPr="00E85C84" w:rsidRDefault="00E85C84" w:rsidP="00E85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5C84">
        <w:rPr>
          <w:rFonts w:ascii="Times New Roman" w:hAnsi="Times New Roman" w:cs="Times New Roman"/>
          <w:sz w:val="28"/>
          <w:szCs w:val="28"/>
        </w:rPr>
        <w:t>Утверждаю</w:t>
      </w:r>
    </w:p>
    <w:p w:rsidR="00E85C84" w:rsidRPr="00E85C84" w:rsidRDefault="00E85C84" w:rsidP="00E85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5C84">
        <w:rPr>
          <w:rFonts w:ascii="Times New Roman" w:hAnsi="Times New Roman" w:cs="Times New Roman"/>
          <w:sz w:val="28"/>
          <w:szCs w:val="28"/>
        </w:rPr>
        <w:t>Руководитель Федеральной службы</w:t>
      </w:r>
    </w:p>
    <w:p w:rsidR="00E85C84" w:rsidRPr="00E85C84" w:rsidRDefault="00E85C84" w:rsidP="00E85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5C84">
        <w:rPr>
          <w:rFonts w:ascii="Times New Roman" w:hAnsi="Times New Roman" w:cs="Times New Roman"/>
          <w:sz w:val="28"/>
          <w:szCs w:val="28"/>
        </w:rPr>
        <w:t>по надзору в сфере защиты</w:t>
      </w:r>
    </w:p>
    <w:p w:rsidR="00E85C84" w:rsidRPr="00E85C84" w:rsidRDefault="00E85C84" w:rsidP="00E85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5C84">
        <w:rPr>
          <w:rFonts w:ascii="Times New Roman" w:hAnsi="Times New Roman" w:cs="Times New Roman"/>
          <w:sz w:val="28"/>
          <w:szCs w:val="28"/>
        </w:rPr>
        <w:t>прав потребителя</w:t>
      </w:r>
    </w:p>
    <w:p w:rsidR="00E85C84" w:rsidRPr="00E85C84" w:rsidRDefault="00E85C84" w:rsidP="00E85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5C84">
        <w:rPr>
          <w:rFonts w:ascii="Times New Roman" w:hAnsi="Times New Roman" w:cs="Times New Roman"/>
          <w:sz w:val="28"/>
          <w:szCs w:val="28"/>
        </w:rPr>
        <w:t>и благополучия человека,</w:t>
      </w:r>
    </w:p>
    <w:p w:rsidR="00E85C84" w:rsidRPr="00E85C84" w:rsidRDefault="00E85C84" w:rsidP="00E85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5C84">
        <w:rPr>
          <w:rFonts w:ascii="Times New Roman" w:hAnsi="Times New Roman" w:cs="Times New Roman"/>
          <w:sz w:val="28"/>
          <w:szCs w:val="28"/>
        </w:rPr>
        <w:t>Главный государственный</w:t>
      </w:r>
    </w:p>
    <w:p w:rsidR="00E85C84" w:rsidRPr="00E85C84" w:rsidRDefault="00E85C84" w:rsidP="00E85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5C84">
        <w:rPr>
          <w:rFonts w:ascii="Times New Roman" w:hAnsi="Times New Roman" w:cs="Times New Roman"/>
          <w:sz w:val="28"/>
          <w:szCs w:val="28"/>
        </w:rPr>
        <w:t>санитарный врач</w:t>
      </w:r>
    </w:p>
    <w:p w:rsidR="00E85C84" w:rsidRPr="00E85C84" w:rsidRDefault="00E85C84" w:rsidP="00E85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5C8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E85C84" w:rsidRPr="00E85C84" w:rsidRDefault="00E85C84" w:rsidP="00E85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5C84">
        <w:rPr>
          <w:rFonts w:ascii="Times New Roman" w:hAnsi="Times New Roman" w:cs="Times New Roman"/>
          <w:sz w:val="28"/>
          <w:szCs w:val="28"/>
        </w:rPr>
        <w:t>А.Ю.ПОПОВА</w:t>
      </w:r>
    </w:p>
    <w:p w:rsidR="00E85C84" w:rsidRPr="00E85C84" w:rsidRDefault="00E85C84" w:rsidP="00E85C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5C84">
        <w:rPr>
          <w:rFonts w:ascii="Times New Roman" w:hAnsi="Times New Roman" w:cs="Times New Roman"/>
          <w:sz w:val="28"/>
          <w:szCs w:val="28"/>
        </w:rPr>
        <w:t>8 июля 2020 г.</w:t>
      </w:r>
    </w:p>
    <w:p w:rsidR="00E85C84" w:rsidRPr="00E85C84" w:rsidRDefault="00E85C84" w:rsidP="00E85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C84" w:rsidRPr="00E85C84" w:rsidRDefault="00E85C84" w:rsidP="00E85C8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85C84">
        <w:rPr>
          <w:rFonts w:ascii="Times New Roman" w:eastAsiaTheme="minorHAnsi" w:hAnsi="Times New Roman" w:cs="Times New Roman"/>
          <w:color w:val="auto"/>
          <w:sz w:val="28"/>
          <w:szCs w:val="28"/>
        </w:rPr>
        <w:t>3.1. ПРОФИЛАКТИКА ИНФЕКЦИОННЫХ БОЛЕЗНЕЙ</w:t>
      </w:r>
    </w:p>
    <w:p w:rsidR="00E85C84" w:rsidRPr="00E85C84" w:rsidRDefault="00E85C84" w:rsidP="00E85C8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E85C84" w:rsidRPr="00E85C84" w:rsidRDefault="00E85C84" w:rsidP="00E85C8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85C84">
        <w:rPr>
          <w:rFonts w:ascii="Times New Roman" w:eastAsiaTheme="minorHAnsi" w:hAnsi="Times New Roman" w:cs="Times New Roman"/>
          <w:color w:val="auto"/>
          <w:sz w:val="28"/>
          <w:szCs w:val="28"/>
        </w:rPr>
        <w:t>2.1. КОММУНАЛЬНАЯ ГИГИЕНА</w:t>
      </w:r>
    </w:p>
    <w:p w:rsidR="00E85C84" w:rsidRPr="00E85C84" w:rsidRDefault="00E85C84" w:rsidP="00E85C8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E85C84" w:rsidRPr="00E85C84" w:rsidRDefault="00E85C84" w:rsidP="00E85C8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85C84">
        <w:rPr>
          <w:rFonts w:ascii="Times New Roman" w:eastAsiaTheme="minorHAnsi" w:hAnsi="Times New Roman" w:cs="Times New Roman"/>
          <w:color w:val="auto"/>
          <w:sz w:val="28"/>
          <w:szCs w:val="28"/>
        </w:rPr>
        <w:t>РЕКОМЕНДАЦИИ</w:t>
      </w:r>
    </w:p>
    <w:p w:rsidR="00E85C84" w:rsidRPr="00E85C84" w:rsidRDefault="00E85C84" w:rsidP="00E85C8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85C84">
        <w:rPr>
          <w:rFonts w:ascii="Times New Roman" w:eastAsiaTheme="minorHAnsi" w:hAnsi="Times New Roman" w:cs="Times New Roman"/>
          <w:color w:val="auto"/>
          <w:sz w:val="28"/>
          <w:szCs w:val="28"/>
        </w:rPr>
        <w:t>ПО ОРГАНИЗАЦИИ РАБОТЫ ЧИТАЛЬНЫХ ЗАЛОВ ГОСУДАРСТВЕННЫХ</w:t>
      </w:r>
    </w:p>
    <w:p w:rsidR="00E85C84" w:rsidRPr="00E85C84" w:rsidRDefault="00E85C84" w:rsidP="00E85C8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85C84">
        <w:rPr>
          <w:rFonts w:ascii="Times New Roman" w:eastAsiaTheme="minorHAnsi" w:hAnsi="Times New Roman" w:cs="Times New Roman"/>
          <w:color w:val="auto"/>
          <w:sz w:val="28"/>
          <w:szCs w:val="28"/>
        </w:rPr>
        <w:t>И МУНИЦИПАЛЬНЫХ АРХИВОВ РОССИЙСКОЙ ФЕДЕРАЦИИ В УСЛОВИЯХ</w:t>
      </w:r>
    </w:p>
    <w:p w:rsidR="00E85C84" w:rsidRPr="00E85C84" w:rsidRDefault="00E85C84" w:rsidP="00E85C8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85C84">
        <w:rPr>
          <w:rFonts w:ascii="Times New Roman" w:eastAsiaTheme="minorHAnsi" w:hAnsi="Times New Roman" w:cs="Times New Roman"/>
          <w:color w:val="auto"/>
          <w:sz w:val="28"/>
          <w:szCs w:val="28"/>
        </w:rPr>
        <w:t>СОХРАНЕНИЯ РИСКОВ РАСПРОСТРАНЕНИЯ COVID-19</w:t>
      </w:r>
    </w:p>
    <w:p w:rsidR="00E85C84" w:rsidRPr="00E85C84" w:rsidRDefault="00E85C84" w:rsidP="00E85C8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E85C84" w:rsidRPr="00E85C84" w:rsidRDefault="00E85C84" w:rsidP="00E85C8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85C84">
        <w:rPr>
          <w:rFonts w:ascii="Times New Roman" w:eastAsiaTheme="minorHAnsi" w:hAnsi="Times New Roman" w:cs="Times New Roman"/>
          <w:color w:val="auto"/>
          <w:sz w:val="28"/>
          <w:szCs w:val="28"/>
        </w:rPr>
        <w:t>МЕТОДИЧЕСКИЕ РЕКОМЕНДАЦИИ</w:t>
      </w:r>
    </w:p>
    <w:p w:rsidR="00E85C84" w:rsidRPr="00E85C84" w:rsidRDefault="00E85C84" w:rsidP="00E85C8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E85C84">
        <w:rPr>
          <w:rFonts w:ascii="Times New Roman" w:eastAsiaTheme="minorHAnsi" w:hAnsi="Times New Roman" w:cs="Times New Roman"/>
          <w:color w:val="auto"/>
          <w:sz w:val="28"/>
          <w:szCs w:val="28"/>
        </w:rPr>
        <w:t>МР 3.1/2.1.0199-20</w:t>
      </w:r>
    </w:p>
    <w:p w:rsidR="00E85C84" w:rsidRPr="00E85C84" w:rsidRDefault="00E85C84" w:rsidP="00E85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C84" w:rsidRPr="00E85C84" w:rsidRDefault="00E85C84" w:rsidP="00E85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C84">
        <w:rPr>
          <w:rFonts w:ascii="Times New Roman" w:hAnsi="Times New Roman" w:cs="Times New Roman"/>
          <w:sz w:val="28"/>
          <w:szCs w:val="28"/>
        </w:rPr>
        <w:t>1. Разработаны Федеральной службой по надзору в сфере защиты прав потребителей и благополучия человека.</w:t>
      </w:r>
    </w:p>
    <w:p w:rsidR="00E85C84" w:rsidRPr="00E85C84" w:rsidRDefault="00E85C84" w:rsidP="00E85C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C84">
        <w:rPr>
          <w:rFonts w:ascii="Times New Roman" w:hAnsi="Times New Roman" w:cs="Times New Roman"/>
          <w:sz w:val="28"/>
          <w:szCs w:val="28"/>
        </w:rP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8 июля 2020 г.</w:t>
      </w:r>
    </w:p>
    <w:p w:rsidR="00E85C84" w:rsidRPr="00E85C84" w:rsidRDefault="00E85C84" w:rsidP="00E85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5C84" w:rsidRPr="00E85C84" w:rsidRDefault="00E85C84" w:rsidP="00E85C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C84">
        <w:rPr>
          <w:rFonts w:ascii="Times New Roman" w:hAnsi="Times New Roman" w:cs="Times New Roman"/>
          <w:sz w:val="28"/>
          <w:szCs w:val="28"/>
        </w:rPr>
        <w:t xml:space="preserve">Рекомендации предназначены для использования при организации работы читальных залов (просмотровых залов, комнат прослушивания </w:t>
      </w:r>
      <w:proofErr w:type="spellStart"/>
      <w:r w:rsidRPr="00E85C84">
        <w:rPr>
          <w:rFonts w:ascii="Times New Roman" w:hAnsi="Times New Roman" w:cs="Times New Roman"/>
          <w:sz w:val="28"/>
          <w:szCs w:val="28"/>
        </w:rPr>
        <w:t>фонодокументов</w:t>
      </w:r>
      <w:proofErr w:type="spellEnd"/>
      <w:r w:rsidRPr="00E85C84">
        <w:rPr>
          <w:rFonts w:ascii="Times New Roman" w:hAnsi="Times New Roman" w:cs="Times New Roman"/>
          <w:sz w:val="28"/>
          <w:szCs w:val="28"/>
        </w:rPr>
        <w:t xml:space="preserve">, помещениях каталогов) государственных и муниципальных архивов (далее - архив) или (при отсутствии специально выделенного помещения) в рабочей комнате архива (далее - читальный зал) в условиях сохранения рисков распространения новой </w:t>
      </w:r>
      <w:proofErr w:type="spellStart"/>
      <w:r w:rsidRPr="00E85C8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85C84">
        <w:rPr>
          <w:rFonts w:ascii="Times New Roman" w:hAnsi="Times New Roman" w:cs="Times New Roman"/>
          <w:sz w:val="28"/>
          <w:szCs w:val="28"/>
        </w:rPr>
        <w:t xml:space="preserve"> инфекции COVID-19.</w:t>
      </w:r>
    </w:p>
    <w:p w:rsidR="00E85C84" w:rsidRPr="00E85C84" w:rsidRDefault="00E85C84" w:rsidP="00E85C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C84">
        <w:rPr>
          <w:rFonts w:ascii="Times New Roman" w:hAnsi="Times New Roman" w:cs="Times New Roman"/>
          <w:sz w:val="28"/>
          <w:szCs w:val="28"/>
        </w:rPr>
        <w:t xml:space="preserve">Деятельность архивов возобновляется на основании решения высших должностных лиц субъектов Российской Федерации (руководителей высших </w:t>
      </w:r>
      <w:r w:rsidRPr="00E85C84">
        <w:rPr>
          <w:rFonts w:ascii="Times New Roman" w:hAnsi="Times New Roman" w:cs="Times New Roman"/>
          <w:sz w:val="28"/>
          <w:szCs w:val="28"/>
        </w:rPr>
        <w:lastRenderedPageBreak/>
        <w:t>исполнительных органов государственной власти субъектов Российской Федерации) и по предложениям, предписаниям главных государственных санитарных врачей Российской Федерации в субъектах Российской Федерации.</w:t>
      </w:r>
    </w:p>
    <w:p w:rsidR="00E85C84" w:rsidRPr="00E85C84" w:rsidRDefault="00E85C84" w:rsidP="00E85C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C84">
        <w:rPr>
          <w:rFonts w:ascii="Times New Roman" w:hAnsi="Times New Roman" w:cs="Times New Roman"/>
          <w:sz w:val="28"/>
          <w:szCs w:val="28"/>
        </w:rPr>
        <w:t xml:space="preserve">В целях недопущения распространения заболевания новой </w:t>
      </w:r>
      <w:proofErr w:type="spellStart"/>
      <w:r w:rsidRPr="00E85C8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85C84"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Российской Федерации необходимо обеспечить при работе архивов следующие профилактические и дезинфекционные мероприятия:</w:t>
      </w:r>
    </w:p>
    <w:p w:rsidR="00E85C84" w:rsidRPr="00E85C84" w:rsidRDefault="00E85C84" w:rsidP="00E85C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C84">
        <w:rPr>
          <w:rFonts w:ascii="Times New Roman" w:hAnsi="Times New Roman" w:cs="Times New Roman"/>
          <w:sz w:val="28"/>
          <w:szCs w:val="28"/>
        </w:rPr>
        <w:t xml:space="preserve">1. Перед открытием в помещениях архива проводится влажная уборка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E85C84">
        <w:rPr>
          <w:rFonts w:ascii="Times New Roman" w:hAnsi="Times New Roman" w:cs="Times New Roman"/>
          <w:sz w:val="28"/>
          <w:szCs w:val="28"/>
        </w:rPr>
        <w:t xml:space="preserve">с использованием дезинфицирующих средств </w:t>
      </w:r>
      <w:proofErr w:type="spellStart"/>
      <w:r w:rsidRPr="00E85C84">
        <w:rPr>
          <w:rFonts w:ascii="Times New Roman" w:hAnsi="Times New Roman" w:cs="Times New Roman"/>
          <w:sz w:val="28"/>
          <w:szCs w:val="28"/>
        </w:rPr>
        <w:t>вирулицидного</w:t>
      </w:r>
      <w:proofErr w:type="spellEnd"/>
      <w:r w:rsidRPr="00E85C84">
        <w:rPr>
          <w:rFonts w:ascii="Times New Roman" w:hAnsi="Times New Roman" w:cs="Times New Roman"/>
          <w:sz w:val="28"/>
          <w:szCs w:val="28"/>
        </w:rPr>
        <w:t xml:space="preserve"> действия, разрешенных к применению в установленном порядке.</w:t>
      </w:r>
    </w:p>
    <w:p w:rsidR="00E85C84" w:rsidRPr="00E85C84" w:rsidRDefault="00E85C84" w:rsidP="00E85C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C84">
        <w:rPr>
          <w:rFonts w:ascii="Times New Roman" w:hAnsi="Times New Roman" w:cs="Times New Roman"/>
          <w:sz w:val="28"/>
          <w:szCs w:val="28"/>
        </w:rPr>
        <w:t xml:space="preserve">Система вентиляции очищается, проводится проверка эффективности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E85C84">
        <w:rPr>
          <w:rFonts w:ascii="Times New Roman" w:hAnsi="Times New Roman" w:cs="Times New Roman"/>
          <w:sz w:val="28"/>
          <w:szCs w:val="28"/>
        </w:rPr>
        <w:t>ее работы.</w:t>
      </w:r>
    </w:p>
    <w:p w:rsidR="00E85C84" w:rsidRPr="00E85C84" w:rsidRDefault="00E85C84" w:rsidP="00E85C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C84">
        <w:rPr>
          <w:rFonts w:ascii="Times New Roman" w:hAnsi="Times New Roman" w:cs="Times New Roman"/>
          <w:sz w:val="28"/>
          <w:szCs w:val="28"/>
        </w:rPr>
        <w:t xml:space="preserve">2. Ограничиваются контакты между сотрудниками архива разных отделов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E85C84">
        <w:rPr>
          <w:rFonts w:ascii="Times New Roman" w:hAnsi="Times New Roman" w:cs="Times New Roman"/>
          <w:sz w:val="28"/>
          <w:szCs w:val="28"/>
        </w:rPr>
        <w:t>и функциональных групп, не связанных общими задачами и производственными процессами.</w:t>
      </w:r>
    </w:p>
    <w:p w:rsidR="00E85C84" w:rsidRPr="00E85C84" w:rsidRDefault="00E85C84" w:rsidP="00E85C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C84">
        <w:rPr>
          <w:rFonts w:ascii="Times New Roman" w:hAnsi="Times New Roman" w:cs="Times New Roman"/>
          <w:sz w:val="28"/>
          <w:szCs w:val="28"/>
        </w:rPr>
        <w:t>3. Ежедневно, перед началом работы архива осуществляется контроль температуры тела работников с обязательным отстранением от нахождения на рабочем месте лиц с повышенной температурой тела и/или признаками инфекционного заболевания.</w:t>
      </w:r>
    </w:p>
    <w:p w:rsidR="00E85C84" w:rsidRPr="00E85C84" w:rsidRDefault="00E85C84" w:rsidP="00E85C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C84">
        <w:rPr>
          <w:rFonts w:ascii="Times New Roman" w:hAnsi="Times New Roman" w:cs="Times New Roman"/>
          <w:sz w:val="28"/>
          <w:szCs w:val="28"/>
        </w:rPr>
        <w:t>4. Сотрудники архивов обслуживают посетителей с применением защитных масок и перчаток.</w:t>
      </w:r>
    </w:p>
    <w:p w:rsidR="00E85C84" w:rsidRPr="00E85C84" w:rsidRDefault="00E85C84" w:rsidP="00E85C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C84">
        <w:rPr>
          <w:rFonts w:ascii="Times New Roman" w:hAnsi="Times New Roman" w:cs="Times New Roman"/>
          <w:sz w:val="28"/>
          <w:szCs w:val="28"/>
        </w:rPr>
        <w:t xml:space="preserve">5. Работники архива на рабочих местах обеспечиваются запасом одноразовых масок (исходя из продолжительности рабочей смены и смены масок не реже 1 раза в 3 часа), а также дезинфицирующими салфетками, кожными антисептиками для обработки рук, дезинфицирующими средствами, перчатками. Организовывается </w:t>
      </w:r>
      <w:proofErr w:type="gramStart"/>
      <w:r w:rsidRPr="00E85C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5C84">
        <w:rPr>
          <w:rFonts w:ascii="Times New Roman" w:hAnsi="Times New Roman" w:cs="Times New Roman"/>
          <w:sz w:val="28"/>
          <w:szCs w:val="28"/>
        </w:rPr>
        <w:t xml:space="preserve"> использованием указанных средств.</w:t>
      </w:r>
    </w:p>
    <w:p w:rsidR="00E85C84" w:rsidRPr="00E85C84" w:rsidRDefault="00E85C84" w:rsidP="00E85C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C84">
        <w:rPr>
          <w:rFonts w:ascii="Times New Roman" w:hAnsi="Times New Roman" w:cs="Times New Roman"/>
          <w:sz w:val="28"/>
          <w:szCs w:val="28"/>
        </w:rPr>
        <w:t xml:space="preserve">6. Запрещается прием пищи на рабочих местах. Прием пищи 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E85C84">
        <w:rPr>
          <w:rFonts w:ascii="Times New Roman" w:hAnsi="Times New Roman" w:cs="Times New Roman"/>
          <w:sz w:val="28"/>
          <w:szCs w:val="28"/>
        </w:rPr>
        <w:t xml:space="preserve">в столовой для сотрудников или специально выделенной комнате с оборудованной раковиной для мытья рук и дозатором для обработки рук кожным антисептиком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E85C84">
        <w:rPr>
          <w:rFonts w:ascii="Times New Roman" w:hAnsi="Times New Roman" w:cs="Times New Roman"/>
          <w:sz w:val="28"/>
          <w:szCs w:val="28"/>
        </w:rPr>
        <w:t>с учетом соблюдения дистанции не менее 1,5 метров.</w:t>
      </w:r>
    </w:p>
    <w:p w:rsidR="00E85C84" w:rsidRPr="00E85C84" w:rsidRDefault="00E85C84" w:rsidP="00E85C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C84">
        <w:rPr>
          <w:rFonts w:ascii="Times New Roman" w:hAnsi="Times New Roman" w:cs="Times New Roman"/>
          <w:sz w:val="28"/>
          <w:szCs w:val="28"/>
        </w:rPr>
        <w:t xml:space="preserve">7. При централизованном питании работников архива организовывается посещение столовой коллективами структурных подразделений в определенное время по графику. Посещение столовой пользователями читального зала возможно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E85C84">
        <w:rPr>
          <w:rFonts w:ascii="Times New Roman" w:hAnsi="Times New Roman" w:cs="Times New Roman"/>
          <w:sz w:val="28"/>
          <w:szCs w:val="28"/>
        </w:rPr>
        <w:t>в выделенное время с соблюдением дистанции не менее 1,5 метров.</w:t>
      </w:r>
    </w:p>
    <w:p w:rsidR="00E85C84" w:rsidRPr="00E85C84" w:rsidRDefault="00E85C84" w:rsidP="00E85C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C84">
        <w:rPr>
          <w:rFonts w:ascii="Times New Roman" w:hAnsi="Times New Roman" w:cs="Times New Roman"/>
          <w:sz w:val="28"/>
          <w:szCs w:val="28"/>
        </w:rPr>
        <w:t>8. Организовывается предварительная запись пользователей на посещение читального зала.</w:t>
      </w:r>
    </w:p>
    <w:p w:rsidR="00E85C84" w:rsidRPr="00E85C84" w:rsidRDefault="00E85C84" w:rsidP="00E85C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C84">
        <w:rPr>
          <w:rFonts w:ascii="Times New Roman" w:hAnsi="Times New Roman" w:cs="Times New Roman"/>
          <w:sz w:val="28"/>
          <w:szCs w:val="28"/>
        </w:rPr>
        <w:lastRenderedPageBreak/>
        <w:t>9. В местах архива, где возможно скопление людей (читальный зал, столовая, комната отдыха или приема пищи, участок копирования и др.), обеспечивается соблюдение дистанции между гражданами не менее 1,5 метров с нанесением сигнальной разметки.</w:t>
      </w:r>
    </w:p>
    <w:p w:rsidR="00E85C84" w:rsidRPr="00E85C84" w:rsidRDefault="00E85C84" w:rsidP="00E85C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C84">
        <w:rPr>
          <w:rFonts w:ascii="Times New Roman" w:hAnsi="Times New Roman" w:cs="Times New Roman"/>
          <w:sz w:val="28"/>
          <w:szCs w:val="28"/>
        </w:rPr>
        <w:t>10. Пользователи допускаются в помещение архива при наличии гигиенической маски.</w:t>
      </w:r>
    </w:p>
    <w:p w:rsidR="00E85C84" w:rsidRPr="00E85C84" w:rsidRDefault="00E85C84" w:rsidP="00E85C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C84">
        <w:rPr>
          <w:rFonts w:ascii="Times New Roman" w:hAnsi="Times New Roman" w:cs="Times New Roman"/>
          <w:sz w:val="28"/>
          <w:szCs w:val="28"/>
        </w:rPr>
        <w:t xml:space="preserve">11. Перемещение архивных дел, документов в читальный зал и обратно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E85C84">
        <w:rPr>
          <w:rFonts w:ascii="Times New Roman" w:hAnsi="Times New Roman" w:cs="Times New Roman"/>
          <w:sz w:val="28"/>
          <w:szCs w:val="28"/>
        </w:rPr>
        <w:t>в хранилище производится до открытия или после закрытия читального зала.</w:t>
      </w:r>
    </w:p>
    <w:p w:rsidR="00E85C84" w:rsidRPr="00E85C84" w:rsidRDefault="00E85C84" w:rsidP="00E85C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C84">
        <w:rPr>
          <w:rFonts w:ascii="Times New Roman" w:hAnsi="Times New Roman" w:cs="Times New Roman"/>
          <w:sz w:val="28"/>
          <w:szCs w:val="28"/>
        </w:rPr>
        <w:t>12. Организовывается хранение дел, документов после полного завершения работы с ними пользователем в короба (корзины). Хранение осуществляется на специально отведенных полках, столах по возможности в отдельном помещении. Повторное использование возвращенных дел и документов проводится через 5 дней.</w:t>
      </w:r>
    </w:p>
    <w:p w:rsidR="00E85C84" w:rsidRPr="00E85C84" w:rsidRDefault="00E85C84" w:rsidP="00E85C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C84">
        <w:rPr>
          <w:rFonts w:ascii="Times New Roman" w:hAnsi="Times New Roman" w:cs="Times New Roman"/>
          <w:sz w:val="28"/>
          <w:szCs w:val="28"/>
        </w:rPr>
        <w:t xml:space="preserve">13. Организовываются при входе в архив и читальный зал места обработки рук кожными антисептиками, предназначенными для этих целей (в том числе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E85C84">
        <w:rPr>
          <w:rFonts w:ascii="Times New Roman" w:hAnsi="Times New Roman" w:cs="Times New Roman"/>
          <w:sz w:val="28"/>
          <w:szCs w:val="28"/>
        </w:rPr>
        <w:t>с помощью установленных дозаторов), или дезинфицирующими салфетками.</w:t>
      </w:r>
    </w:p>
    <w:p w:rsidR="00E85C84" w:rsidRPr="00E85C84" w:rsidRDefault="00E85C84" w:rsidP="00E85C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C84">
        <w:rPr>
          <w:rFonts w:ascii="Times New Roman" w:hAnsi="Times New Roman" w:cs="Times New Roman"/>
          <w:sz w:val="28"/>
          <w:szCs w:val="28"/>
        </w:rPr>
        <w:t xml:space="preserve">14. Рекомендуется установка защитных экранов в местах взаимодействия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E85C84">
        <w:rPr>
          <w:rFonts w:ascii="Times New Roman" w:hAnsi="Times New Roman" w:cs="Times New Roman"/>
          <w:sz w:val="28"/>
          <w:szCs w:val="28"/>
        </w:rPr>
        <w:t>с посетителями: между комнатой (зоной) работника архива и помещением (зоной) для пользователей.</w:t>
      </w:r>
    </w:p>
    <w:p w:rsidR="00E85C84" w:rsidRPr="00E85C84" w:rsidRDefault="00E85C84" w:rsidP="00E85C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C84">
        <w:rPr>
          <w:rFonts w:ascii="Times New Roman" w:hAnsi="Times New Roman" w:cs="Times New Roman"/>
          <w:sz w:val="28"/>
          <w:szCs w:val="28"/>
        </w:rPr>
        <w:t xml:space="preserve">15. Проводится ежедневная влажная уборка помещения читального зала, служебных помещений и мест общественного пользования (комнаты приема пищи, отдыха, гардеробной и туалетных комнат) с применением дезинфицирующих средств </w:t>
      </w:r>
      <w:proofErr w:type="spellStart"/>
      <w:r w:rsidRPr="00E85C84">
        <w:rPr>
          <w:rFonts w:ascii="Times New Roman" w:hAnsi="Times New Roman" w:cs="Times New Roman"/>
          <w:sz w:val="28"/>
          <w:szCs w:val="28"/>
        </w:rPr>
        <w:t>вирулицидного</w:t>
      </w:r>
      <w:proofErr w:type="spellEnd"/>
      <w:r w:rsidRPr="00E85C84">
        <w:rPr>
          <w:rFonts w:ascii="Times New Roman" w:hAnsi="Times New Roman" w:cs="Times New Roman"/>
          <w:sz w:val="28"/>
          <w:szCs w:val="28"/>
        </w:rPr>
        <w:t xml:space="preserve"> действия. Дезинфекция с кратностью обработки каждые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E85C84">
        <w:rPr>
          <w:rFonts w:ascii="Times New Roman" w:hAnsi="Times New Roman" w:cs="Times New Roman"/>
          <w:sz w:val="28"/>
          <w:szCs w:val="28"/>
        </w:rPr>
        <w:t>2 - 4 часа всех контактных поверхностей: дверных ручек, выключателей, поручней, перил, поверхностей столов, спинок стульев, оргтехники.</w:t>
      </w:r>
    </w:p>
    <w:p w:rsidR="00E85C84" w:rsidRPr="00E85C84" w:rsidRDefault="00E85C84" w:rsidP="00E85C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C84">
        <w:rPr>
          <w:rFonts w:ascii="Times New Roman" w:hAnsi="Times New Roman" w:cs="Times New Roman"/>
          <w:sz w:val="28"/>
          <w:szCs w:val="28"/>
        </w:rPr>
        <w:t xml:space="preserve">16. В читальном зале рекомендуется применение установок для обеззараживания воздуха. Определение количества установок из расчета на объем помещения читального зала, а также режима его работы, должно быть определено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E85C84">
        <w:rPr>
          <w:rFonts w:ascii="Times New Roman" w:hAnsi="Times New Roman" w:cs="Times New Roman"/>
          <w:sz w:val="28"/>
          <w:szCs w:val="28"/>
        </w:rPr>
        <w:t>в соответствии с инструкциями к данным установкам.</w:t>
      </w:r>
    </w:p>
    <w:p w:rsidR="00E85C84" w:rsidRPr="00E85C84" w:rsidRDefault="00E85C84" w:rsidP="00E85C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C84">
        <w:rPr>
          <w:rFonts w:ascii="Times New Roman" w:hAnsi="Times New Roman" w:cs="Times New Roman"/>
          <w:sz w:val="28"/>
          <w:szCs w:val="28"/>
        </w:rPr>
        <w:t>17. При наличии технической возможности обеспечивается регулярное проветривание (каждые 2 часа) читального зала архива и служебных помещений.</w:t>
      </w:r>
    </w:p>
    <w:p w:rsidR="00E85C84" w:rsidRPr="00E85C84" w:rsidRDefault="00E85C84" w:rsidP="00E85C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C84">
        <w:rPr>
          <w:rFonts w:ascii="Times New Roman" w:hAnsi="Times New Roman" w:cs="Times New Roman"/>
          <w:sz w:val="28"/>
          <w:szCs w:val="28"/>
        </w:rPr>
        <w:t xml:space="preserve">18. Осуществляется сбор использованных масок и перчаток сотрудников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E85C84">
        <w:rPr>
          <w:rFonts w:ascii="Times New Roman" w:hAnsi="Times New Roman" w:cs="Times New Roman"/>
          <w:sz w:val="28"/>
          <w:szCs w:val="28"/>
        </w:rPr>
        <w:t>и пользователей читального зала в полиэтиленовые мешки с последующей утилизацией как ТБО.</w:t>
      </w:r>
    </w:p>
    <w:p w:rsidR="00E85C84" w:rsidRPr="00E85C84" w:rsidRDefault="00E85C84" w:rsidP="00E85C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C84">
        <w:rPr>
          <w:rFonts w:ascii="Times New Roman" w:hAnsi="Times New Roman" w:cs="Times New Roman"/>
          <w:sz w:val="28"/>
          <w:szCs w:val="28"/>
        </w:rPr>
        <w:t xml:space="preserve">19. При прослушивании </w:t>
      </w:r>
      <w:proofErr w:type="spellStart"/>
      <w:r w:rsidRPr="00E85C84">
        <w:rPr>
          <w:rFonts w:ascii="Times New Roman" w:hAnsi="Times New Roman" w:cs="Times New Roman"/>
          <w:sz w:val="28"/>
          <w:szCs w:val="28"/>
        </w:rPr>
        <w:t>фонодокументов</w:t>
      </w:r>
      <w:proofErr w:type="spellEnd"/>
      <w:r w:rsidRPr="00E85C84">
        <w:rPr>
          <w:rFonts w:ascii="Times New Roman" w:hAnsi="Times New Roman" w:cs="Times New Roman"/>
          <w:sz w:val="28"/>
          <w:szCs w:val="28"/>
        </w:rPr>
        <w:t xml:space="preserve"> используются индивидуальные наушники посетителя или одноразовые наушники.</w:t>
      </w:r>
    </w:p>
    <w:p w:rsidR="00E85C84" w:rsidRPr="00E85C84" w:rsidRDefault="00E85C84" w:rsidP="00E85C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C84">
        <w:rPr>
          <w:rFonts w:ascii="Times New Roman" w:hAnsi="Times New Roman" w:cs="Times New Roman"/>
          <w:sz w:val="28"/>
          <w:szCs w:val="28"/>
        </w:rPr>
        <w:lastRenderedPageBreak/>
        <w:t xml:space="preserve">20. Организовывается информирование посетителей и работников архива путем размещения текстовой и визуальной информации о необходимости соблюдения пользователями читального зала мер по предотвращению распространения новой </w:t>
      </w:r>
      <w:proofErr w:type="spellStart"/>
      <w:r w:rsidRPr="00E85C8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85C84">
        <w:rPr>
          <w:rFonts w:ascii="Times New Roman" w:hAnsi="Times New Roman" w:cs="Times New Roman"/>
          <w:sz w:val="28"/>
          <w:szCs w:val="28"/>
        </w:rPr>
        <w:t xml:space="preserve"> инфекции. Необходимая информация размещается на официальном сайте архива.</w:t>
      </w:r>
    </w:p>
    <w:p w:rsidR="00E85C84" w:rsidRPr="00E85C84" w:rsidRDefault="00E85C84" w:rsidP="00E85C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C84">
        <w:rPr>
          <w:rFonts w:ascii="Times New Roman" w:hAnsi="Times New Roman" w:cs="Times New Roman"/>
          <w:sz w:val="28"/>
          <w:szCs w:val="28"/>
        </w:rPr>
        <w:t xml:space="preserve">21. Исключается проведение массовых мероприятий, в том числе с участием пользователей читального зала. Все проводимые мероприятия организовываются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E85C84">
        <w:rPr>
          <w:rFonts w:ascii="Times New Roman" w:hAnsi="Times New Roman" w:cs="Times New Roman"/>
          <w:sz w:val="28"/>
          <w:szCs w:val="28"/>
        </w:rPr>
        <w:t>с учетом настоящих рекомендаций.</w:t>
      </w:r>
    </w:p>
    <w:p w:rsidR="00E85C84" w:rsidRPr="00E85C84" w:rsidRDefault="00E85C84" w:rsidP="00E85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C84" w:rsidRPr="00E85C84" w:rsidRDefault="00E85C84" w:rsidP="00E85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C84" w:rsidRPr="00E85C84" w:rsidRDefault="00E85C84" w:rsidP="00E85C8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277" w:rsidRPr="00E85C84" w:rsidRDefault="002B4277">
      <w:pPr>
        <w:rPr>
          <w:rFonts w:ascii="Times New Roman" w:hAnsi="Times New Roman" w:cs="Times New Roman"/>
          <w:sz w:val="28"/>
          <w:szCs w:val="28"/>
        </w:rPr>
      </w:pPr>
    </w:p>
    <w:sectPr w:rsidR="002B4277" w:rsidRPr="00E85C84" w:rsidSect="00A6496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84"/>
    <w:rsid w:val="002B4277"/>
    <w:rsid w:val="00E8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Геннадьевна</dc:creator>
  <cp:lastModifiedBy>Людмила Геннадьевна</cp:lastModifiedBy>
  <cp:revision>1</cp:revision>
  <dcterms:created xsi:type="dcterms:W3CDTF">2020-07-20T04:08:00Z</dcterms:created>
  <dcterms:modified xsi:type="dcterms:W3CDTF">2020-07-20T04:10:00Z</dcterms:modified>
</cp:coreProperties>
</file>